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7F1D71">
        <w:rPr>
          <w:b/>
          <w:sz w:val="28"/>
          <w:szCs w:val="28"/>
          <w:u w:val="single"/>
        </w:rPr>
        <w:t>3</w:t>
      </w:r>
      <w:r w:rsidR="00196503">
        <w:rPr>
          <w:b/>
          <w:sz w:val="28"/>
          <w:szCs w:val="28"/>
          <w:u w:val="single"/>
        </w:rPr>
        <w:t>8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196503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VANDERSON FERREIRA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0263DC" w:rsidRDefault="000831DA" w:rsidP="000263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 xml:space="preserve">as providências necessárias no sentido de </w:t>
      </w:r>
      <w:r w:rsidR="007F1D71">
        <w:rPr>
          <w:sz w:val="28"/>
          <w:szCs w:val="28"/>
        </w:rPr>
        <w:t xml:space="preserve">que </w:t>
      </w:r>
      <w:r w:rsidR="000263DC">
        <w:rPr>
          <w:sz w:val="28"/>
          <w:szCs w:val="28"/>
        </w:rPr>
        <w:t>seja</w:t>
      </w:r>
      <w:r w:rsidR="00314052">
        <w:rPr>
          <w:sz w:val="28"/>
          <w:szCs w:val="28"/>
        </w:rPr>
        <w:t xml:space="preserve"> </w:t>
      </w:r>
      <w:r w:rsidR="00196503">
        <w:rPr>
          <w:sz w:val="28"/>
          <w:szCs w:val="28"/>
        </w:rPr>
        <w:t>adquirido um trenzinho da alegria para ser utilizado no município</w:t>
      </w:r>
      <w:r w:rsidR="00B47A32">
        <w:rPr>
          <w:sz w:val="28"/>
          <w:szCs w:val="28"/>
        </w:rPr>
        <w:t>.</w:t>
      </w:r>
    </w:p>
    <w:p w:rsidR="00C45D0E" w:rsidRDefault="00C45D0E" w:rsidP="000263DC">
      <w:pPr>
        <w:jc w:val="both"/>
        <w:rPr>
          <w:sz w:val="28"/>
          <w:szCs w:val="28"/>
        </w:rPr>
      </w:pPr>
    </w:p>
    <w:p w:rsidR="000263DC" w:rsidRPr="00476B51" w:rsidRDefault="000263DC" w:rsidP="000263DC">
      <w:pPr>
        <w:ind w:left="2552"/>
        <w:rPr>
          <w:i/>
          <w:color w:val="000000"/>
          <w:sz w:val="28"/>
          <w:szCs w:val="28"/>
        </w:rPr>
      </w:pPr>
    </w:p>
    <w:p w:rsidR="000263DC" w:rsidRDefault="000263DC" w:rsidP="000263DC">
      <w:pPr>
        <w:jc w:val="both"/>
        <w:rPr>
          <w:sz w:val="28"/>
          <w:szCs w:val="28"/>
        </w:rPr>
      </w:pPr>
    </w:p>
    <w:p w:rsidR="00634ADF" w:rsidRPr="00DB7AD3" w:rsidRDefault="000263DC" w:rsidP="00AE0314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196503">
        <w:rPr>
          <w:color w:val="000000" w:themeColor="text1"/>
          <w:sz w:val="28"/>
          <w:szCs w:val="28"/>
        </w:rPr>
        <w:t>ara em comemorações ou datas festivas possa ser utilizado para o transporte das crianças da cidade, escolas, creche, etc., não sendo necessário ter gastos com aluguel de tal brinquedo</w:t>
      </w:r>
      <w:r w:rsidR="00314052">
        <w:rPr>
          <w:color w:val="000000" w:themeColor="text1"/>
          <w:sz w:val="28"/>
          <w:szCs w:val="28"/>
        </w:rPr>
        <w:t>.</w:t>
      </w:r>
    </w:p>
    <w:p w:rsidR="00634ADF" w:rsidRPr="00476B51" w:rsidRDefault="00634ADF" w:rsidP="00634ADF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634ADF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B47A32">
        <w:rPr>
          <w:sz w:val="28"/>
          <w:szCs w:val="28"/>
        </w:rPr>
        <w:t>2</w:t>
      </w:r>
      <w:r w:rsidR="00196503">
        <w:rPr>
          <w:sz w:val="28"/>
          <w:szCs w:val="28"/>
        </w:rPr>
        <w:t>5</w:t>
      </w:r>
      <w:r>
        <w:rPr>
          <w:sz w:val="28"/>
          <w:szCs w:val="28"/>
        </w:rPr>
        <w:t xml:space="preserve"> de </w:t>
      </w:r>
      <w:r w:rsidR="007F1D71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B62170" w:rsidRDefault="00196503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VANDERSON FERREIRA DA SILVA</w:t>
      </w:r>
      <w:bookmarkStart w:id="0" w:name="_GoBack"/>
      <w:bookmarkEnd w:id="0"/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6503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14052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47A32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5D0E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010F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91DA7-FC3D-4FEB-84BF-90AB2A82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2025-03-25T19:04:00Z</cp:lastPrinted>
  <dcterms:created xsi:type="dcterms:W3CDTF">2025-03-25T19:05:00Z</dcterms:created>
  <dcterms:modified xsi:type="dcterms:W3CDTF">2025-03-25T19:05:00Z</dcterms:modified>
</cp:coreProperties>
</file>