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056A68" w14:textId="24A71FF7" w:rsidR="00367DF6" w:rsidRPr="009C49B3" w:rsidRDefault="00907A3A">
      <w:pPr>
        <w:pStyle w:val="Ttulo"/>
      </w:pPr>
      <w:r w:rsidRPr="009C49B3">
        <w:t xml:space="preserve">MENSAGEM </w:t>
      </w:r>
      <w:r w:rsidR="00C04813" w:rsidRPr="009102A1">
        <w:t>02</w:t>
      </w:r>
      <w:r w:rsidR="00283E78">
        <w:t>5</w:t>
      </w:r>
      <w:r w:rsidRPr="009102A1">
        <w:t>/2021</w:t>
      </w:r>
      <w:r w:rsidRPr="009C49B3">
        <w:t xml:space="preserve"> AO PROJETO DE LEI</w:t>
      </w:r>
      <w:r w:rsidR="00455120">
        <w:t xml:space="preserve"> COMPLEMENTAR</w:t>
      </w:r>
      <w:r w:rsidRPr="009C49B3">
        <w:t xml:space="preserve"> _</w:t>
      </w:r>
      <w:r w:rsidR="001C4A5F" w:rsidRPr="009C49B3">
        <w:t>___</w:t>
      </w:r>
      <w:r w:rsidRPr="009C49B3">
        <w:t>____/2021</w:t>
      </w:r>
    </w:p>
    <w:p w14:paraId="67CFC9E8" w14:textId="77777777" w:rsidR="00367DF6" w:rsidRPr="009C49B3" w:rsidRDefault="00367DF6">
      <w:pPr>
        <w:keepNext/>
        <w:spacing w:after="0" w:line="240" w:lineRule="auto"/>
        <w:jc w:val="center"/>
        <w:outlineLvl w:val="0"/>
        <w:rPr>
          <w:rFonts w:ascii="Times New Roman" w:eastAsia="Times New Roman" w:hAnsi="Times New Roman"/>
          <w:b/>
          <w:iCs/>
          <w:sz w:val="24"/>
          <w:szCs w:val="24"/>
          <w:lang w:eastAsia="pt-BR"/>
        </w:rPr>
      </w:pPr>
    </w:p>
    <w:p w14:paraId="2981B6FA" w14:textId="77777777" w:rsidR="00367DF6" w:rsidRPr="009C49B3" w:rsidRDefault="00367DF6">
      <w:pPr>
        <w:spacing w:after="0" w:line="240" w:lineRule="auto"/>
        <w:rPr>
          <w:rFonts w:ascii="Times New Roman" w:eastAsia="Times New Roman" w:hAnsi="Times New Roman"/>
          <w:b/>
          <w:bCs/>
          <w:sz w:val="24"/>
          <w:szCs w:val="24"/>
          <w:lang w:eastAsia="pt-BR"/>
        </w:rPr>
      </w:pPr>
    </w:p>
    <w:p w14:paraId="70556BA9" w14:textId="77777777" w:rsidR="00367DF6" w:rsidRPr="009C49B3" w:rsidRDefault="00907A3A">
      <w:pPr>
        <w:spacing w:after="0" w:line="360" w:lineRule="auto"/>
        <w:rPr>
          <w:rFonts w:ascii="Times New Roman" w:eastAsia="Times New Roman" w:hAnsi="Times New Roman"/>
          <w:b/>
          <w:bCs/>
          <w:sz w:val="24"/>
          <w:szCs w:val="24"/>
          <w:lang w:eastAsia="pt-BR"/>
        </w:rPr>
      </w:pPr>
      <w:r w:rsidRPr="009C49B3">
        <w:rPr>
          <w:rFonts w:ascii="Times New Roman" w:eastAsia="Times New Roman" w:hAnsi="Times New Roman"/>
          <w:b/>
          <w:bCs/>
          <w:sz w:val="24"/>
          <w:szCs w:val="24"/>
          <w:lang w:eastAsia="pt-BR"/>
        </w:rPr>
        <w:t xml:space="preserve">Excelentíssimo Senhor </w:t>
      </w:r>
    </w:p>
    <w:p w14:paraId="1810203E" w14:textId="77777777" w:rsidR="00367DF6" w:rsidRPr="009C49B3" w:rsidRDefault="00907A3A">
      <w:pPr>
        <w:spacing w:after="0" w:line="360" w:lineRule="auto"/>
        <w:rPr>
          <w:rFonts w:ascii="Times New Roman" w:eastAsia="Times New Roman" w:hAnsi="Times New Roman"/>
          <w:b/>
          <w:bCs/>
          <w:sz w:val="24"/>
          <w:szCs w:val="24"/>
          <w:lang w:eastAsia="pt-BR"/>
        </w:rPr>
      </w:pPr>
      <w:r w:rsidRPr="009C49B3">
        <w:rPr>
          <w:rFonts w:ascii="Times New Roman" w:eastAsia="Times New Roman" w:hAnsi="Times New Roman"/>
          <w:b/>
          <w:bCs/>
          <w:sz w:val="24"/>
          <w:szCs w:val="24"/>
          <w:lang w:eastAsia="pt-BR"/>
        </w:rPr>
        <w:t>Leonel Cícero do Amaral Neto</w:t>
      </w:r>
    </w:p>
    <w:p w14:paraId="3DB1A917" w14:textId="77777777" w:rsidR="00367DF6" w:rsidRPr="009C49B3" w:rsidRDefault="00907A3A">
      <w:pPr>
        <w:spacing w:after="0" w:line="360" w:lineRule="auto"/>
        <w:rPr>
          <w:rFonts w:ascii="Times New Roman" w:eastAsia="Times New Roman" w:hAnsi="Times New Roman"/>
          <w:b/>
          <w:bCs/>
          <w:sz w:val="24"/>
          <w:szCs w:val="24"/>
          <w:lang w:eastAsia="pt-BR"/>
        </w:rPr>
      </w:pPr>
      <w:r w:rsidRPr="009C49B3">
        <w:rPr>
          <w:rFonts w:ascii="Times New Roman" w:eastAsia="Times New Roman" w:hAnsi="Times New Roman"/>
          <w:b/>
          <w:bCs/>
          <w:sz w:val="24"/>
          <w:szCs w:val="24"/>
          <w:lang w:eastAsia="pt-BR"/>
        </w:rPr>
        <w:t xml:space="preserve">Presidente da Câmara </w:t>
      </w:r>
    </w:p>
    <w:p w14:paraId="0AA4D2B2" w14:textId="77777777" w:rsidR="00367DF6" w:rsidRPr="009C49B3" w:rsidRDefault="00367DF6">
      <w:pPr>
        <w:spacing w:after="0" w:line="240" w:lineRule="auto"/>
        <w:rPr>
          <w:rFonts w:ascii="Times New Roman" w:eastAsia="Times New Roman" w:hAnsi="Times New Roman"/>
          <w:b/>
          <w:bCs/>
          <w:sz w:val="24"/>
          <w:szCs w:val="24"/>
          <w:lang w:eastAsia="pt-BR"/>
        </w:rPr>
      </w:pPr>
    </w:p>
    <w:p w14:paraId="7033AF9B" w14:textId="77777777" w:rsidR="00367DF6" w:rsidRPr="009C49B3" w:rsidRDefault="00907A3A">
      <w:pPr>
        <w:pStyle w:val="Corpodetexto3"/>
        <w:autoSpaceDE w:val="0"/>
        <w:autoSpaceDN w:val="0"/>
        <w:adjustRightInd w:val="0"/>
        <w:spacing w:line="480" w:lineRule="auto"/>
        <w:jc w:val="center"/>
        <w:rPr>
          <w:b w:val="0"/>
          <w:bCs w:val="0"/>
        </w:rPr>
      </w:pPr>
      <w:r w:rsidRPr="009C49B3">
        <w:rPr>
          <w:b w:val="0"/>
          <w:bCs w:val="0"/>
        </w:rPr>
        <w:t>Senhor Presidente,</w:t>
      </w:r>
    </w:p>
    <w:p w14:paraId="29F1E93C" w14:textId="77777777" w:rsidR="00367DF6" w:rsidRPr="009C49B3" w:rsidRDefault="00367DF6">
      <w:pPr>
        <w:pStyle w:val="Corpodetexto3"/>
        <w:autoSpaceDE w:val="0"/>
        <w:autoSpaceDN w:val="0"/>
        <w:adjustRightInd w:val="0"/>
        <w:spacing w:line="480" w:lineRule="auto"/>
        <w:rPr>
          <w:b w:val="0"/>
          <w:bCs w:val="0"/>
        </w:rPr>
      </w:pPr>
    </w:p>
    <w:p w14:paraId="7D27D077" w14:textId="77777777" w:rsidR="0094235B" w:rsidRPr="00281ACF" w:rsidRDefault="00291165" w:rsidP="0094235B">
      <w:pPr>
        <w:pStyle w:val="Corpodetexto3"/>
        <w:autoSpaceDE w:val="0"/>
        <w:autoSpaceDN w:val="0"/>
        <w:adjustRightInd w:val="0"/>
        <w:spacing w:line="480" w:lineRule="auto"/>
        <w:ind w:firstLine="709"/>
        <w:rPr>
          <w:b w:val="0"/>
          <w:bCs w:val="0"/>
          <w:iCs/>
          <w:szCs w:val="20"/>
        </w:rPr>
      </w:pPr>
      <w:r w:rsidRPr="00621881">
        <w:rPr>
          <w:b w:val="0"/>
          <w:bCs w:val="0"/>
        </w:rPr>
        <w:t xml:space="preserve">Ao prazer em cumprimentar V. </w:t>
      </w:r>
      <w:proofErr w:type="spellStart"/>
      <w:r w:rsidRPr="00621881">
        <w:rPr>
          <w:b w:val="0"/>
          <w:bCs w:val="0"/>
        </w:rPr>
        <w:t>Ex</w:t>
      </w:r>
      <w:proofErr w:type="spellEnd"/>
      <w:r w:rsidRPr="00621881">
        <w:rPr>
          <w:b w:val="0"/>
          <w:bCs w:val="0"/>
        </w:rPr>
        <w:t>ª, venho por meio desta, encaminhar</w:t>
      </w:r>
      <w:r w:rsidRPr="00621881">
        <w:rPr>
          <w:b w:val="0"/>
          <w:bCs w:val="0"/>
          <w:szCs w:val="20"/>
        </w:rPr>
        <w:t xml:space="preserve"> Projeto de Lei </w:t>
      </w:r>
      <w:r w:rsidR="00083847" w:rsidRPr="00621881">
        <w:rPr>
          <w:b w:val="0"/>
          <w:bCs w:val="0"/>
          <w:szCs w:val="20"/>
        </w:rPr>
        <w:t xml:space="preserve">que </w:t>
      </w:r>
      <w:r w:rsidR="0094235B" w:rsidRPr="0094235B">
        <w:rPr>
          <w:iCs/>
          <w:szCs w:val="20"/>
        </w:rPr>
        <w:t>“</w:t>
      </w:r>
      <w:r w:rsidR="0094235B" w:rsidRPr="00281ACF">
        <w:rPr>
          <w:b w:val="0"/>
          <w:bCs w:val="0"/>
          <w:iCs/>
          <w:szCs w:val="20"/>
        </w:rPr>
        <w:t>Dispõe sobre a concessão do Abono Salarial FUNDEB aos profissionais do magistério da educação básica em efetivo exercício, com 70% (setenta por cento) dos recursos do FUNDEB - Fundo Nacional de Desenvolvimento da Educação Básica e de Valorização dos Profissionais da Educação de Vitória Brasil/SP e dá outras providências”.</w:t>
      </w:r>
    </w:p>
    <w:p w14:paraId="3BCB7307" w14:textId="31F498A7" w:rsidR="00083847" w:rsidRDefault="00083847" w:rsidP="00083847">
      <w:pPr>
        <w:pStyle w:val="Corpodetexto3"/>
        <w:autoSpaceDE w:val="0"/>
        <w:autoSpaceDN w:val="0"/>
        <w:adjustRightInd w:val="0"/>
        <w:spacing w:line="480" w:lineRule="auto"/>
        <w:ind w:firstLine="709"/>
        <w:rPr>
          <w:b w:val="0"/>
          <w:bCs w:val="0"/>
          <w:w w:val="110"/>
        </w:rPr>
      </w:pPr>
      <w:r w:rsidRPr="00083847">
        <w:rPr>
          <w:b w:val="0"/>
          <w:bCs w:val="0"/>
          <w:w w:val="110"/>
        </w:rPr>
        <w:t xml:space="preserve">Não sendo cumprido o percentual mínimo de </w:t>
      </w:r>
      <w:r w:rsidRPr="00621881">
        <w:rPr>
          <w:b w:val="0"/>
          <w:bCs w:val="0"/>
          <w:w w:val="110"/>
        </w:rPr>
        <w:t>70</w:t>
      </w:r>
      <w:r w:rsidRPr="00083847">
        <w:rPr>
          <w:b w:val="0"/>
          <w:bCs w:val="0"/>
          <w:w w:val="110"/>
        </w:rPr>
        <w:t xml:space="preserve"> % (se</w:t>
      </w:r>
      <w:r w:rsidR="00621881" w:rsidRPr="00621881">
        <w:rPr>
          <w:b w:val="0"/>
          <w:bCs w:val="0"/>
          <w:w w:val="110"/>
        </w:rPr>
        <w:t>te</w:t>
      </w:r>
      <w:r w:rsidRPr="00083847">
        <w:rPr>
          <w:b w:val="0"/>
          <w:bCs w:val="0"/>
          <w:w w:val="110"/>
        </w:rPr>
        <w:t xml:space="preserve">nta por cento) dos recursos do Fundo de Manutenção e Desenvolvimento da Educação Básica e de Valorização dos Profissionais da Educação – </w:t>
      </w:r>
      <w:proofErr w:type="gramStart"/>
      <w:r w:rsidRPr="00083847">
        <w:rPr>
          <w:b w:val="0"/>
          <w:bCs w:val="0"/>
          <w:w w:val="110"/>
        </w:rPr>
        <w:t>FUNDEB,  o</w:t>
      </w:r>
      <w:proofErr w:type="gramEnd"/>
      <w:r w:rsidRPr="00083847">
        <w:rPr>
          <w:b w:val="0"/>
          <w:bCs w:val="0"/>
          <w:w w:val="110"/>
        </w:rPr>
        <w:t xml:space="preserve"> saldo financeiro necessário para atingir o índice legal, será distribuído em forma de rateio,</w:t>
      </w:r>
      <w:r w:rsidR="00621881" w:rsidRPr="00621881">
        <w:rPr>
          <w:b w:val="0"/>
          <w:bCs w:val="0"/>
          <w:w w:val="110"/>
        </w:rPr>
        <w:t xml:space="preserve"> ao</w:t>
      </w:r>
      <w:r w:rsidR="0054265C">
        <w:rPr>
          <w:b w:val="0"/>
          <w:bCs w:val="0"/>
          <w:w w:val="110"/>
        </w:rPr>
        <w:t>s</w:t>
      </w:r>
      <w:r w:rsidR="00621881" w:rsidRPr="00621881">
        <w:rPr>
          <w:b w:val="0"/>
          <w:bCs w:val="0"/>
          <w:w w:val="110"/>
        </w:rPr>
        <w:t xml:space="preserve"> profissionais do magistério da rede municipal de ensino, efetivos e temporários.</w:t>
      </w:r>
    </w:p>
    <w:p w14:paraId="1AC2A7B9" w14:textId="77777777" w:rsidR="00E744D3" w:rsidRPr="007C3CCD" w:rsidRDefault="00E744D3" w:rsidP="00E744D3">
      <w:pPr>
        <w:spacing w:line="360" w:lineRule="auto"/>
        <w:ind w:firstLine="709"/>
        <w:jc w:val="both"/>
        <w:rPr>
          <w:rFonts w:ascii="Times New Roman" w:eastAsia="Times New Roman" w:hAnsi="Times New Roman"/>
          <w:sz w:val="24"/>
          <w:szCs w:val="24"/>
          <w:lang w:eastAsia="pt-BR"/>
        </w:rPr>
      </w:pPr>
      <w:r w:rsidRPr="007C3CCD">
        <w:rPr>
          <w:rFonts w:ascii="Times New Roman" w:eastAsia="Times New Roman" w:hAnsi="Times New Roman"/>
          <w:sz w:val="24"/>
          <w:szCs w:val="24"/>
          <w:lang w:eastAsia="pt-BR"/>
        </w:rPr>
        <w:t>Nesse sentido, peço o apoio dos nobres Vereadores para a aprovação deste projeto de lei.</w:t>
      </w:r>
    </w:p>
    <w:p w14:paraId="7AB206FA" w14:textId="77777777" w:rsidR="00E744D3" w:rsidRPr="00083847" w:rsidRDefault="00E744D3" w:rsidP="00083847">
      <w:pPr>
        <w:pStyle w:val="Corpodetexto3"/>
        <w:autoSpaceDE w:val="0"/>
        <w:autoSpaceDN w:val="0"/>
        <w:adjustRightInd w:val="0"/>
        <w:spacing w:line="480" w:lineRule="auto"/>
        <w:ind w:firstLine="709"/>
        <w:rPr>
          <w:b w:val="0"/>
          <w:bCs w:val="0"/>
          <w:w w:val="110"/>
        </w:rPr>
      </w:pPr>
    </w:p>
    <w:p w14:paraId="3B2CDB80" w14:textId="6CAA30AD" w:rsidR="001C4A5F" w:rsidRPr="009C49B3" w:rsidRDefault="001C4A5F" w:rsidP="00413071">
      <w:pPr>
        <w:spacing w:line="360" w:lineRule="auto"/>
        <w:jc w:val="both"/>
        <w:rPr>
          <w:rFonts w:ascii="Times New Roman" w:hAnsi="Times New Roman"/>
          <w:w w:val="110"/>
          <w:sz w:val="24"/>
          <w:szCs w:val="24"/>
        </w:rPr>
      </w:pPr>
    </w:p>
    <w:p w14:paraId="1F104CB5" w14:textId="27A21257" w:rsidR="00367DF6" w:rsidRPr="009C49B3" w:rsidRDefault="00907A3A" w:rsidP="001C4A5F">
      <w:pPr>
        <w:pStyle w:val="Corpodetexto3"/>
        <w:autoSpaceDE w:val="0"/>
        <w:autoSpaceDN w:val="0"/>
        <w:adjustRightInd w:val="0"/>
        <w:spacing w:line="480" w:lineRule="auto"/>
        <w:jc w:val="center"/>
        <w:rPr>
          <w:b w:val="0"/>
          <w:bCs w:val="0"/>
        </w:rPr>
      </w:pPr>
      <w:r w:rsidRPr="009C49B3">
        <w:rPr>
          <w:b w:val="0"/>
          <w:bCs w:val="0"/>
        </w:rPr>
        <w:t xml:space="preserve">Gabinete do Prefeito, aos </w:t>
      </w:r>
      <w:r w:rsidR="00DE1374">
        <w:rPr>
          <w:b w:val="0"/>
          <w:bCs w:val="0"/>
        </w:rPr>
        <w:t>1</w:t>
      </w:r>
      <w:r w:rsidR="00283E78">
        <w:rPr>
          <w:b w:val="0"/>
          <w:bCs w:val="0"/>
        </w:rPr>
        <w:t>6</w:t>
      </w:r>
      <w:r w:rsidR="00A869DF" w:rsidRPr="009C49B3">
        <w:rPr>
          <w:b w:val="0"/>
          <w:bCs w:val="0"/>
        </w:rPr>
        <w:t xml:space="preserve"> </w:t>
      </w:r>
      <w:r w:rsidRPr="009C49B3">
        <w:rPr>
          <w:b w:val="0"/>
          <w:bCs w:val="0"/>
        </w:rPr>
        <w:t>de</w:t>
      </w:r>
      <w:r w:rsidR="006D7D34">
        <w:rPr>
          <w:b w:val="0"/>
          <w:bCs w:val="0"/>
        </w:rPr>
        <w:t xml:space="preserve"> </w:t>
      </w:r>
      <w:r w:rsidR="00F600FE">
        <w:rPr>
          <w:b w:val="0"/>
          <w:bCs w:val="0"/>
        </w:rPr>
        <w:t>novembro</w:t>
      </w:r>
      <w:r w:rsidRPr="009C49B3">
        <w:rPr>
          <w:b w:val="0"/>
          <w:bCs w:val="0"/>
        </w:rPr>
        <w:t xml:space="preserve"> de 2021.</w:t>
      </w:r>
    </w:p>
    <w:p w14:paraId="4F5B8868" w14:textId="77777777" w:rsidR="00367DF6" w:rsidRPr="009C49B3" w:rsidRDefault="00367DF6">
      <w:pPr>
        <w:pStyle w:val="Corpodetexto3"/>
        <w:autoSpaceDE w:val="0"/>
        <w:autoSpaceDN w:val="0"/>
        <w:adjustRightInd w:val="0"/>
        <w:spacing w:line="480" w:lineRule="auto"/>
        <w:rPr>
          <w:b w:val="0"/>
          <w:bCs w:val="0"/>
        </w:rPr>
      </w:pPr>
    </w:p>
    <w:p w14:paraId="058CD0A8" w14:textId="77777777" w:rsidR="00367DF6" w:rsidRPr="009C49B3" w:rsidRDefault="00367DF6">
      <w:pPr>
        <w:pStyle w:val="Corpodetexto3"/>
        <w:autoSpaceDE w:val="0"/>
        <w:autoSpaceDN w:val="0"/>
        <w:adjustRightInd w:val="0"/>
        <w:spacing w:line="480" w:lineRule="auto"/>
        <w:rPr>
          <w:b w:val="0"/>
          <w:bCs w:val="0"/>
        </w:rPr>
      </w:pPr>
    </w:p>
    <w:p w14:paraId="062D6C77" w14:textId="77777777" w:rsidR="00367DF6" w:rsidRPr="009C49B3" w:rsidRDefault="00907A3A">
      <w:pPr>
        <w:pStyle w:val="Corpodetexto3"/>
        <w:autoSpaceDE w:val="0"/>
        <w:autoSpaceDN w:val="0"/>
        <w:adjustRightInd w:val="0"/>
        <w:spacing w:line="360" w:lineRule="auto"/>
        <w:jc w:val="center"/>
      </w:pPr>
      <w:r w:rsidRPr="009C49B3">
        <w:t>PAULO HENRIQUE MIOTTO</w:t>
      </w:r>
    </w:p>
    <w:p w14:paraId="17A6C3E3" w14:textId="77777777" w:rsidR="00367DF6" w:rsidRPr="009C49B3" w:rsidRDefault="00907A3A">
      <w:pPr>
        <w:pStyle w:val="Corpodetexto3"/>
        <w:autoSpaceDE w:val="0"/>
        <w:autoSpaceDN w:val="0"/>
        <w:adjustRightInd w:val="0"/>
        <w:spacing w:line="360" w:lineRule="auto"/>
        <w:jc w:val="center"/>
      </w:pPr>
      <w:r w:rsidRPr="009C49B3">
        <w:t>PREFEITO</w:t>
      </w:r>
    </w:p>
    <w:p w14:paraId="73B586D8" w14:textId="2FEB8ABF" w:rsidR="00367DF6" w:rsidRDefault="00367DF6">
      <w:pPr>
        <w:pStyle w:val="Corpodetexto3"/>
        <w:autoSpaceDE w:val="0"/>
        <w:autoSpaceDN w:val="0"/>
        <w:adjustRightInd w:val="0"/>
        <w:spacing w:line="480" w:lineRule="auto"/>
        <w:rPr>
          <w:b w:val="0"/>
          <w:bCs w:val="0"/>
        </w:rPr>
      </w:pPr>
    </w:p>
    <w:p w14:paraId="722A0E98" w14:textId="454F68E6" w:rsidR="00367DF6" w:rsidRDefault="00907A3A">
      <w:pPr>
        <w:pStyle w:val="Corpodetexto3"/>
        <w:autoSpaceDE w:val="0"/>
        <w:autoSpaceDN w:val="0"/>
        <w:adjustRightInd w:val="0"/>
        <w:spacing w:line="276" w:lineRule="auto"/>
        <w:jc w:val="center"/>
      </w:pPr>
      <w:r w:rsidRPr="009C49B3">
        <w:lastRenderedPageBreak/>
        <w:t>PROJETO DE LEI</w:t>
      </w:r>
      <w:r w:rsidR="00455120">
        <w:t xml:space="preserve"> COMPLEMENTAR</w:t>
      </w:r>
      <w:r w:rsidRPr="009C49B3">
        <w:t xml:space="preserve"> _____</w:t>
      </w:r>
      <w:r w:rsidR="001C4A5F" w:rsidRPr="009C49B3">
        <w:t>__</w:t>
      </w:r>
      <w:r w:rsidRPr="009C49B3">
        <w:t>______ D</w:t>
      </w:r>
      <w:bookmarkStart w:id="0" w:name="_GoBack"/>
      <w:bookmarkEnd w:id="0"/>
      <w:r w:rsidRPr="009C49B3">
        <w:t>E  2021</w:t>
      </w:r>
    </w:p>
    <w:p w14:paraId="767E5D1D" w14:textId="61C609A2" w:rsidR="003E5E03" w:rsidRPr="003E5E03" w:rsidRDefault="003E5E03" w:rsidP="003E5E03">
      <w:pPr>
        <w:jc w:val="both"/>
        <w:rPr>
          <w:rFonts w:ascii="Times New Roman" w:hAnsi="Times New Roman"/>
          <w:b/>
          <w:iCs/>
          <w:sz w:val="24"/>
          <w:szCs w:val="24"/>
        </w:rPr>
      </w:pPr>
      <w:bookmarkStart w:id="1" w:name="_Hlk87595726"/>
      <w:r w:rsidRPr="003E5E03">
        <w:rPr>
          <w:rFonts w:ascii="Times New Roman" w:hAnsi="Times New Roman"/>
          <w:b/>
          <w:iCs/>
          <w:sz w:val="24"/>
          <w:szCs w:val="24"/>
        </w:rPr>
        <w:t xml:space="preserve">“Dispõe sobre a </w:t>
      </w:r>
      <w:r w:rsidR="00091C4C">
        <w:rPr>
          <w:rFonts w:ascii="Times New Roman" w:hAnsi="Times New Roman"/>
          <w:b/>
          <w:iCs/>
          <w:sz w:val="24"/>
          <w:szCs w:val="24"/>
        </w:rPr>
        <w:t>concessão do Abono Salarial FUNDEB</w:t>
      </w:r>
      <w:r w:rsidRPr="003E5E03">
        <w:rPr>
          <w:rFonts w:ascii="Times New Roman" w:hAnsi="Times New Roman"/>
          <w:b/>
          <w:iCs/>
          <w:sz w:val="24"/>
          <w:szCs w:val="24"/>
        </w:rPr>
        <w:t xml:space="preserve"> </w:t>
      </w:r>
      <w:r w:rsidR="00091C4C">
        <w:rPr>
          <w:rFonts w:ascii="Times New Roman" w:hAnsi="Times New Roman"/>
          <w:b/>
          <w:iCs/>
          <w:sz w:val="24"/>
          <w:szCs w:val="24"/>
        </w:rPr>
        <w:t>ao</w:t>
      </w:r>
      <w:r w:rsidRPr="003E5E03">
        <w:rPr>
          <w:rFonts w:ascii="Times New Roman" w:hAnsi="Times New Roman"/>
          <w:b/>
          <w:iCs/>
          <w:sz w:val="24"/>
          <w:szCs w:val="24"/>
        </w:rPr>
        <w:t>s profissionais do magistério da educação básica em efetivo exercício</w:t>
      </w:r>
      <w:r w:rsidR="00BC465B">
        <w:rPr>
          <w:rFonts w:ascii="Times New Roman" w:hAnsi="Times New Roman"/>
          <w:b/>
          <w:iCs/>
          <w:sz w:val="24"/>
          <w:szCs w:val="24"/>
        </w:rPr>
        <w:t>,</w:t>
      </w:r>
      <w:r w:rsidRPr="003E5E03">
        <w:rPr>
          <w:rFonts w:ascii="Times New Roman" w:hAnsi="Times New Roman"/>
          <w:b/>
          <w:iCs/>
          <w:sz w:val="24"/>
          <w:szCs w:val="24"/>
        </w:rPr>
        <w:t xml:space="preserve"> com </w:t>
      </w:r>
      <w:r w:rsidR="003F7258">
        <w:rPr>
          <w:rFonts w:ascii="Times New Roman" w:hAnsi="Times New Roman"/>
          <w:b/>
          <w:iCs/>
          <w:sz w:val="24"/>
          <w:szCs w:val="24"/>
        </w:rPr>
        <w:t>70%</w:t>
      </w:r>
      <w:r w:rsidRPr="003E5E03">
        <w:rPr>
          <w:rFonts w:ascii="Times New Roman" w:hAnsi="Times New Roman"/>
          <w:b/>
          <w:iCs/>
          <w:sz w:val="24"/>
          <w:szCs w:val="24"/>
        </w:rPr>
        <w:t xml:space="preserve"> (se</w:t>
      </w:r>
      <w:r w:rsidR="003F7258">
        <w:rPr>
          <w:rFonts w:ascii="Times New Roman" w:hAnsi="Times New Roman"/>
          <w:b/>
          <w:iCs/>
          <w:sz w:val="24"/>
          <w:szCs w:val="24"/>
        </w:rPr>
        <w:t>te</w:t>
      </w:r>
      <w:r w:rsidRPr="003E5E03">
        <w:rPr>
          <w:rFonts w:ascii="Times New Roman" w:hAnsi="Times New Roman"/>
          <w:b/>
          <w:iCs/>
          <w:sz w:val="24"/>
          <w:szCs w:val="24"/>
        </w:rPr>
        <w:t xml:space="preserve">nta por cento) dos recursos do FUNDEB - Fundo </w:t>
      </w:r>
      <w:r w:rsidR="009234B9">
        <w:rPr>
          <w:rFonts w:ascii="Times New Roman" w:hAnsi="Times New Roman"/>
          <w:b/>
          <w:iCs/>
          <w:sz w:val="24"/>
          <w:szCs w:val="24"/>
        </w:rPr>
        <w:t>Nacional</w:t>
      </w:r>
      <w:r w:rsidRPr="003E5E03">
        <w:rPr>
          <w:rFonts w:ascii="Times New Roman" w:hAnsi="Times New Roman"/>
          <w:b/>
          <w:iCs/>
          <w:sz w:val="24"/>
          <w:szCs w:val="24"/>
        </w:rPr>
        <w:t xml:space="preserve"> </w:t>
      </w:r>
      <w:r w:rsidR="009234B9">
        <w:rPr>
          <w:rFonts w:ascii="Times New Roman" w:hAnsi="Times New Roman"/>
          <w:b/>
          <w:iCs/>
          <w:sz w:val="24"/>
          <w:szCs w:val="24"/>
        </w:rPr>
        <w:t>d</w:t>
      </w:r>
      <w:r w:rsidRPr="003E5E03">
        <w:rPr>
          <w:rFonts w:ascii="Times New Roman" w:hAnsi="Times New Roman"/>
          <w:b/>
          <w:iCs/>
          <w:sz w:val="24"/>
          <w:szCs w:val="24"/>
        </w:rPr>
        <w:t>e Desenvolvimento da Educação Básica e de Valorização dos Profissionais da Educação de Vitória Brasil/SP e dá outras providências”.</w:t>
      </w:r>
    </w:p>
    <w:bookmarkEnd w:id="1"/>
    <w:p w14:paraId="562E2337" w14:textId="195D6A0D" w:rsidR="00367DF6" w:rsidRDefault="00907A3A" w:rsidP="009B52A0">
      <w:pPr>
        <w:jc w:val="both"/>
        <w:rPr>
          <w:rFonts w:ascii="Times New Roman" w:eastAsia="Times New Roman" w:hAnsi="Times New Roman"/>
          <w:sz w:val="24"/>
          <w:szCs w:val="24"/>
          <w:lang w:eastAsia="pt-BR"/>
        </w:rPr>
      </w:pPr>
      <w:r w:rsidRPr="009C49B3">
        <w:rPr>
          <w:rFonts w:ascii="Times New Roman" w:hAnsi="Times New Roman"/>
        </w:rPr>
        <w:t xml:space="preserve"> </w:t>
      </w:r>
      <w:r w:rsidRPr="009C49B3">
        <w:rPr>
          <w:rFonts w:ascii="Times New Roman" w:eastAsia="Times New Roman" w:hAnsi="Times New Roman"/>
          <w:b/>
          <w:sz w:val="24"/>
          <w:szCs w:val="24"/>
          <w:lang w:eastAsia="pt-BR"/>
        </w:rPr>
        <w:t>PAULO HENRIQUE MIOTTO</w:t>
      </w:r>
      <w:r w:rsidRPr="009C49B3">
        <w:rPr>
          <w:rFonts w:ascii="Times New Roman" w:eastAsia="Times New Roman" w:hAnsi="Times New Roman"/>
          <w:sz w:val="24"/>
          <w:szCs w:val="24"/>
          <w:lang w:eastAsia="pt-BR"/>
        </w:rPr>
        <w:t xml:space="preserve">, Prefeito do Município de Vitória Brasil-SP, no uso de minhas atribuições legais </w:t>
      </w:r>
      <w:r w:rsidR="00370610" w:rsidRPr="009C49B3">
        <w:rPr>
          <w:rFonts w:ascii="Times New Roman" w:eastAsia="Times New Roman" w:hAnsi="Times New Roman"/>
          <w:sz w:val="24"/>
          <w:szCs w:val="24"/>
          <w:lang w:eastAsia="pt-BR"/>
        </w:rPr>
        <w:t>etc.</w:t>
      </w:r>
      <w:r w:rsidRPr="009C49B3">
        <w:rPr>
          <w:rFonts w:ascii="Times New Roman" w:eastAsia="Times New Roman" w:hAnsi="Times New Roman"/>
          <w:sz w:val="24"/>
          <w:szCs w:val="24"/>
          <w:lang w:eastAsia="pt-BR"/>
        </w:rPr>
        <w:t>, faço saber que a Câmara Municipal aprovou e eu sanciono e promulgo a seguinte Lei:</w:t>
      </w:r>
    </w:p>
    <w:p w14:paraId="6B55F224" w14:textId="4FC68280" w:rsidR="003E5E03" w:rsidRPr="003E5E03" w:rsidRDefault="003E5E03" w:rsidP="003E5E03">
      <w:pPr>
        <w:pStyle w:val="NormalWeb"/>
        <w:spacing w:after="200" w:line="276" w:lineRule="auto"/>
        <w:jc w:val="both"/>
      </w:pPr>
      <w:r w:rsidRPr="003E5E03">
        <w:rPr>
          <w:b/>
        </w:rPr>
        <w:tab/>
      </w:r>
      <w:r w:rsidRPr="003E5E03">
        <w:t>Art.</w:t>
      </w:r>
      <w:r w:rsidR="00455120">
        <w:t xml:space="preserve"> </w:t>
      </w:r>
      <w:r w:rsidRPr="003E5E03">
        <w:t>1º</w:t>
      </w:r>
      <w:r w:rsidR="00F20117">
        <w:t xml:space="preserve"> Fica o Poder Executivo autorizado a conceder o Abono Salarial </w:t>
      </w:r>
      <w:r w:rsidR="00091C4C">
        <w:t>FUNDEB</w:t>
      </w:r>
      <w:r w:rsidR="00D96CB8">
        <w:t xml:space="preserve"> para o cumprimento d</w:t>
      </w:r>
      <w:r w:rsidRPr="003E5E03">
        <w:t xml:space="preserve">o percentual mínimo de </w:t>
      </w:r>
      <w:r w:rsidR="003F7258" w:rsidRPr="00DE1374">
        <w:t>70</w:t>
      </w:r>
      <w:r w:rsidRPr="00DE1374">
        <w:t>% (se</w:t>
      </w:r>
      <w:r w:rsidR="003F7258" w:rsidRPr="00DE1374">
        <w:t>tent</w:t>
      </w:r>
      <w:r w:rsidRPr="00DE1374">
        <w:t>a por cento</w:t>
      </w:r>
      <w:r w:rsidRPr="003E5E03">
        <w:t xml:space="preserve">) dos recursos do Fundo </w:t>
      </w:r>
      <w:r w:rsidR="008126CD">
        <w:t>Nacional de De</w:t>
      </w:r>
      <w:r w:rsidRPr="003E5E03">
        <w:t>senvolvimento da Educação Básica</w:t>
      </w:r>
      <w:r w:rsidR="00477AB7">
        <w:t xml:space="preserve"> </w:t>
      </w:r>
      <w:r w:rsidR="00477AB7" w:rsidRPr="003E5E03">
        <w:t>e de Valorização dos Profissionais da Educação – FUNDEB</w:t>
      </w:r>
      <w:r w:rsidR="00477AB7">
        <w:t>, consoante ao artigo 212-A da CRFB/1988, incluído pela Emenda Constitucional 108/2020</w:t>
      </w:r>
      <w:r w:rsidRPr="003E5E03">
        <w:t xml:space="preserve">, </w:t>
      </w:r>
      <w:r w:rsidRPr="009F2FEB">
        <w:rPr>
          <w:color w:val="000000" w:themeColor="text1"/>
        </w:rPr>
        <w:t xml:space="preserve">na remuneração dos profissionais em efetivo exercício no magistério, </w:t>
      </w:r>
      <w:r w:rsidRPr="003E5E03">
        <w:t>o saldo financeiro necessário para atingir o índice legal, distribuído em forma de rateio, nos termos desta lei.</w:t>
      </w:r>
    </w:p>
    <w:p w14:paraId="72CF9B93" w14:textId="58C9C63A" w:rsidR="003E5E03" w:rsidRPr="003E5E03" w:rsidRDefault="00814F97" w:rsidP="003E5E03">
      <w:pPr>
        <w:pStyle w:val="NormalWeb"/>
        <w:spacing w:after="200" w:line="276" w:lineRule="auto"/>
        <w:jc w:val="both"/>
      </w:pPr>
      <w:r>
        <w:t xml:space="preserve"> </w:t>
      </w:r>
      <w:r>
        <w:tab/>
      </w:r>
      <w:r w:rsidR="003E5E03" w:rsidRPr="003E5E03">
        <w:t>§ 1º</w:t>
      </w:r>
      <w:r w:rsidR="00455120">
        <w:t xml:space="preserve"> </w:t>
      </w:r>
      <w:r w:rsidR="003E5E03" w:rsidRPr="003E5E03">
        <w:t>Entendem-se como profissionais do magistério da educação docentes, profissionais que oferecem suporte pedagógico direto ao exercício da docência, direção ou administração escolar, planejamento, inspeção, supervisão, orientação educacional e coordenação pedagógica.</w:t>
      </w:r>
    </w:p>
    <w:p w14:paraId="3799BE07" w14:textId="7A6AF6D9" w:rsidR="003E5E03" w:rsidRPr="003E5E03" w:rsidRDefault="00814F97" w:rsidP="003E5E03">
      <w:pPr>
        <w:pStyle w:val="NormalWeb"/>
        <w:spacing w:after="200" w:line="276" w:lineRule="auto"/>
        <w:jc w:val="both"/>
      </w:pPr>
      <w:r>
        <w:t xml:space="preserve"> </w:t>
      </w:r>
      <w:r>
        <w:tab/>
      </w:r>
      <w:r w:rsidR="003E5E03" w:rsidRPr="003E5E03">
        <w:t>§ 2º Consideram-se profissionais em efetivo exercício</w:t>
      </w:r>
      <w:r w:rsidR="00BF3361">
        <w:t xml:space="preserve"> do magistério</w:t>
      </w:r>
      <w:r w:rsidR="003E5E03" w:rsidRPr="003E5E03">
        <w:t xml:space="preserve">, aqueles em atuação efetiva no desempenho das atividades de magistério, associada à sua regular vinculação contratual, </w:t>
      </w:r>
      <w:r w:rsidR="003E5E03" w:rsidRPr="00F92414">
        <w:t>temporária ou estatutária,</w:t>
      </w:r>
      <w:r w:rsidR="003E5E03" w:rsidRPr="003E5E03">
        <w:t xml:space="preserve"> com o governo municipal, não sendo descaracterizado por eventuais afastamentos temporários previstos em lei, com ônus para a municipalidade, que não impliquem rompimento da relação jurídica existente. </w:t>
      </w:r>
    </w:p>
    <w:p w14:paraId="52057400" w14:textId="79508561" w:rsidR="003E5E03" w:rsidRPr="003E5E03" w:rsidRDefault="003E5E03" w:rsidP="00F811BF">
      <w:pPr>
        <w:pStyle w:val="NormalWeb"/>
        <w:spacing w:after="200" w:line="276" w:lineRule="auto"/>
        <w:jc w:val="both"/>
      </w:pPr>
      <w:r w:rsidRPr="003E5E03">
        <w:tab/>
        <w:t>Art.</w:t>
      </w:r>
      <w:r w:rsidR="00814F97">
        <w:t xml:space="preserve"> </w:t>
      </w:r>
      <w:r w:rsidR="00F811BF">
        <w:t>2</w:t>
      </w:r>
      <w:r w:rsidRPr="003E5E03">
        <w:t xml:space="preserve">º A distribuição de recursos aos profissionais do magistério de que trata o art. 1º desta lei </w:t>
      </w:r>
      <w:r w:rsidR="00F811BF" w:rsidRPr="003E5E03">
        <w:t>terá como base de cálculo as transferências do FUNDEB no período de janeiro a dezembro do exercício financeiro</w:t>
      </w:r>
      <w:r w:rsidRPr="003E5E03">
        <w:t>,</w:t>
      </w:r>
      <w:r w:rsidR="00F811BF">
        <w:t xml:space="preserve"> paga</w:t>
      </w:r>
      <w:r w:rsidRPr="003E5E03">
        <w:t xml:space="preserve"> em uma única parcela, após o município ter quitado os vencimentos diretos e também a provisão de todos os demais encargos da folha de pagamento do ensino básico, bem como da contribuição previdenciária, gratificação natalina, adicional de férias, devida aos profissionais do</w:t>
      </w:r>
      <w:r w:rsidR="00F811BF">
        <w:t xml:space="preserve"> m</w:t>
      </w:r>
      <w:r w:rsidRPr="003E5E03">
        <w:t xml:space="preserve">agistério da rede municipal de ensino, desde que tais profissionais estejam em exercício na </w:t>
      </w:r>
      <w:r w:rsidR="00450949">
        <w:t xml:space="preserve">rede </w:t>
      </w:r>
      <w:r w:rsidRPr="003E5E03">
        <w:t>municipal</w:t>
      </w:r>
      <w:r w:rsidR="00450949">
        <w:t xml:space="preserve"> </w:t>
      </w:r>
      <w:r w:rsidRPr="003E5E03">
        <w:t xml:space="preserve">e sejam pagos pela folha de pagamentos relativa aos </w:t>
      </w:r>
      <w:r w:rsidR="00450949" w:rsidRPr="00450949">
        <w:t>70</w:t>
      </w:r>
      <w:r w:rsidRPr="00450949">
        <w:t>% (</w:t>
      </w:r>
      <w:r w:rsidRPr="003E5E03">
        <w:t>se</w:t>
      </w:r>
      <w:r w:rsidR="00450949">
        <w:t>t</w:t>
      </w:r>
      <w:r w:rsidRPr="003E5E03">
        <w:t>enta por cento) do FUNDEB.</w:t>
      </w:r>
    </w:p>
    <w:p w14:paraId="53836A0A" w14:textId="0697BE2E" w:rsidR="003E5E03" w:rsidRPr="003E5E03" w:rsidRDefault="003E5E03" w:rsidP="003E5E03">
      <w:pPr>
        <w:pStyle w:val="NormalWeb"/>
        <w:spacing w:after="200" w:line="276" w:lineRule="auto"/>
        <w:ind w:firstLine="709"/>
        <w:jc w:val="both"/>
      </w:pPr>
      <w:r w:rsidRPr="003E5E03">
        <w:t>Art.</w:t>
      </w:r>
      <w:r w:rsidR="00814F97">
        <w:t xml:space="preserve"> </w:t>
      </w:r>
      <w:r w:rsidR="00F811BF">
        <w:t>3</w:t>
      </w:r>
      <w:r w:rsidRPr="003E5E03">
        <w:t>º O rateio dos recursos obedecerá aos seguintes critérios:</w:t>
      </w:r>
    </w:p>
    <w:p w14:paraId="3ED8D8AC" w14:textId="71574470" w:rsidR="003E5E03" w:rsidRDefault="003E5E03" w:rsidP="00814F97">
      <w:pPr>
        <w:pStyle w:val="NormalWeb"/>
        <w:spacing w:after="200" w:line="276" w:lineRule="auto"/>
        <w:ind w:firstLine="709"/>
        <w:jc w:val="both"/>
      </w:pPr>
      <w:r w:rsidRPr="00CA7FBC">
        <w:t>I - o valor a ser pago aos profissionais do magistério será o valor obtido da divisão do valor faltante para atingir o percentual mínimo exigido pelo número de profissionais, independentemente dos valores individuais de remuneração.</w:t>
      </w:r>
    </w:p>
    <w:p w14:paraId="49FD0C72" w14:textId="4A0F88CE" w:rsidR="003E5E03" w:rsidRDefault="003E5E03" w:rsidP="00814F97">
      <w:pPr>
        <w:pStyle w:val="NormalWeb"/>
        <w:spacing w:after="200" w:line="276" w:lineRule="auto"/>
        <w:ind w:firstLine="709"/>
        <w:jc w:val="both"/>
      </w:pPr>
      <w:r w:rsidRPr="003E5E03">
        <w:t>II - o rateio observará a proporcionalidade dos meses trabalhados, inclusive para os servidores que se desligaram no decorrer do exercício financeiro.</w:t>
      </w:r>
    </w:p>
    <w:p w14:paraId="51001D14" w14:textId="0C6864BB" w:rsidR="00254C45" w:rsidRDefault="00254C45" w:rsidP="00814F97">
      <w:pPr>
        <w:pStyle w:val="NormalWeb"/>
        <w:spacing w:after="200" w:line="276" w:lineRule="auto"/>
        <w:ind w:firstLine="709"/>
        <w:jc w:val="both"/>
      </w:pPr>
    </w:p>
    <w:p w14:paraId="1BED12F5" w14:textId="77777777" w:rsidR="00254C45" w:rsidRDefault="00254C45" w:rsidP="00814F97">
      <w:pPr>
        <w:pStyle w:val="NormalWeb"/>
        <w:spacing w:after="200" w:line="276" w:lineRule="auto"/>
        <w:ind w:firstLine="709"/>
        <w:jc w:val="both"/>
      </w:pPr>
    </w:p>
    <w:p w14:paraId="469B7006" w14:textId="77777777" w:rsidR="003E5E03" w:rsidRPr="003E5E03" w:rsidRDefault="003E5E03" w:rsidP="00814F97">
      <w:pPr>
        <w:pStyle w:val="NormalWeb"/>
        <w:spacing w:after="200" w:line="276" w:lineRule="auto"/>
        <w:ind w:firstLine="709"/>
        <w:jc w:val="both"/>
      </w:pPr>
      <w:r w:rsidRPr="00283E78">
        <w:t>III - o pagamento poderá ocorrer através de folha de pagamento específica ou juntamente com a folha do mês de dezembro.</w:t>
      </w:r>
    </w:p>
    <w:p w14:paraId="3A6CCB51" w14:textId="50E460D5" w:rsidR="003E5E03" w:rsidRPr="003E5E03" w:rsidRDefault="003E5E03" w:rsidP="003E5E03">
      <w:pPr>
        <w:pStyle w:val="NormalWeb"/>
        <w:spacing w:after="200" w:line="276" w:lineRule="auto"/>
        <w:jc w:val="both"/>
      </w:pPr>
      <w:r w:rsidRPr="003E5E03">
        <w:t xml:space="preserve"> </w:t>
      </w:r>
      <w:r w:rsidRPr="003E5E03">
        <w:tab/>
        <w:t>Art.</w:t>
      </w:r>
      <w:r w:rsidR="00814F97">
        <w:t xml:space="preserve"> </w:t>
      </w:r>
      <w:r w:rsidR="00F811BF">
        <w:t>4</w:t>
      </w:r>
      <w:r w:rsidRPr="003E5E03">
        <w:t>º O rateio tratado por esta lei possui caráter excepcional e eventual, sendo vedada sua incorporação ao vencimento ou provento para qualquer efeito, bem como as vantagens pecuniárias não serão computadas, nem acumuladas para efeitos de concessão de quaisquer outros acréscimos pecuniários ulteriores, sob o mesmo título ou idêntico fundamento.</w:t>
      </w:r>
    </w:p>
    <w:p w14:paraId="4FE38449" w14:textId="0FD145DB" w:rsidR="003E5E03" w:rsidRPr="003E5E03" w:rsidRDefault="003E5E03" w:rsidP="003E5E03">
      <w:pPr>
        <w:pStyle w:val="NormalWeb"/>
        <w:spacing w:after="200" w:line="276" w:lineRule="auto"/>
        <w:jc w:val="both"/>
      </w:pPr>
      <w:r w:rsidRPr="003E5E03">
        <w:t xml:space="preserve"> </w:t>
      </w:r>
      <w:r w:rsidRPr="003E5E03">
        <w:tab/>
      </w:r>
      <w:r w:rsidRPr="009102A1">
        <w:t>Art.</w:t>
      </w:r>
      <w:r w:rsidR="00814F97" w:rsidRPr="009102A1">
        <w:t xml:space="preserve"> </w:t>
      </w:r>
      <w:r w:rsidR="00F811BF" w:rsidRPr="009102A1">
        <w:t>5</w:t>
      </w:r>
      <w:proofErr w:type="gramStart"/>
      <w:r w:rsidRPr="009102A1">
        <w:t xml:space="preserve">º  </w:t>
      </w:r>
      <w:r w:rsidR="009102A1" w:rsidRPr="009102A1">
        <w:t>As</w:t>
      </w:r>
      <w:proofErr w:type="gramEnd"/>
      <w:r w:rsidR="009102A1" w:rsidRPr="009102A1">
        <w:t xml:space="preserve"> despesas decorrentes desta lei complementar correrão à conta das dotações próprias já consignadas no orçamento vigente</w:t>
      </w:r>
      <w:r w:rsidR="009102A1">
        <w:t xml:space="preserve"> (</w:t>
      </w:r>
      <w:r w:rsidR="009102A1" w:rsidRPr="009102A1">
        <w:t xml:space="preserve"> LOA 2021</w:t>
      </w:r>
      <w:r w:rsidR="009102A1">
        <w:t>)</w:t>
      </w:r>
      <w:r w:rsidR="009102A1" w:rsidRPr="009102A1">
        <w:t>, nos termos dos recursos disponíveis na conta do FUNDEB, relativos ao exercício de 2021.</w:t>
      </w:r>
    </w:p>
    <w:p w14:paraId="2C5278BF" w14:textId="54FA6A61" w:rsidR="003E5E03" w:rsidRPr="003E5E03" w:rsidRDefault="003E5E03" w:rsidP="003E5E03">
      <w:pPr>
        <w:pStyle w:val="NormalWeb"/>
        <w:spacing w:after="200" w:line="276" w:lineRule="auto"/>
        <w:jc w:val="both"/>
      </w:pPr>
      <w:r w:rsidRPr="003E5E03">
        <w:t xml:space="preserve"> </w:t>
      </w:r>
      <w:r w:rsidRPr="003E5E03">
        <w:tab/>
        <w:t>Art.7</w:t>
      </w:r>
      <w:proofErr w:type="gramStart"/>
      <w:r w:rsidRPr="003E5E03">
        <w:t xml:space="preserve">º </w:t>
      </w:r>
      <w:r>
        <w:t xml:space="preserve"> Esta</w:t>
      </w:r>
      <w:proofErr w:type="gramEnd"/>
      <w:r w:rsidRPr="003E5E03">
        <w:t xml:space="preserve"> lei </w:t>
      </w:r>
      <w:r>
        <w:t xml:space="preserve">entra </w:t>
      </w:r>
      <w:r w:rsidRPr="003E5E03">
        <w:t>em vigor na data de sua publicação</w:t>
      </w:r>
      <w:r>
        <w:t>,</w:t>
      </w:r>
      <w:r w:rsidRPr="003E5E03">
        <w:t xml:space="preserve"> </w:t>
      </w:r>
      <w:r>
        <w:t>revogando</w:t>
      </w:r>
      <w:r w:rsidRPr="003E5E03">
        <w:t xml:space="preserve"> as disposições em contrário</w:t>
      </w:r>
    </w:p>
    <w:p w14:paraId="190617D5" w14:textId="77777777" w:rsidR="00893FDF" w:rsidRDefault="00893FDF" w:rsidP="009B52A0">
      <w:pPr>
        <w:pStyle w:val="NormalWeb"/>
        <w:spacing w:before="0" w:beforeAutospacing="0" w:after="200" w:afterAutospacing="0" w:line="276" w:lineRule="auto"/>
        <w:jc w:val="center"/>
      </w:pPr>
    </w:p>
    <w:p w14:paraId="263365A0" w14:textId="69270560" w:rsidR="009B52A0" w:rsidRDefault="00907A3A" w:rsidP="009B52A0">
      <w:pPr>
        <w:pStyle w:val="NormalWeb"/>
        <w:spacing w:before="0" w:beforeAutospacing="0" w:after="200" w:afterAutospacing="0" w:line="276" w:lineRule="auto"/>
        <w:jc w:val="center"/>
      </w:pPr>
      <w:r w:rsidRPr="009C49B3">
        <w:t>Atenciosamente,</w:t>
      </w:r>
    </w:p>
    <w:p w14:paraId="7F0565A5" w14:textId="77777777" w:rsidR="003E5E03" w:rsidRDefault="003E5E03" w:rsidP="009B52A0">
      <w:pPr>
        <w:pStyle w:val="NormalWeb"/>
        <w:spacing w:before="0" w:beforeAutospacing="0" w:after="200" w:afterAutospacing="0" w:line="276" w:lineRule="auto"/>
        <w:jc w:val="center"/>
      </w:pPr>
    </w:p>
    <w:p w14:paraId="0F0592CA" w14:textId="14485BEC" w:rsidR="0099325C" w:rsidRPr="009B52A0" w:rsidRDefault="0099325C" w:rsidP="009B52A0">
      <w:pPr>
        <w:pStyle w:val="NormalWeb"/>
        <w:spacing w:before="0" w:beforeAutospacing="0" w:after="200" w:afterAutospacing="0" w:line="276" w:lineRule="auto"/>
        <w:jc w:val="center"/>
      </w:pPr>
      <w:r w:rsidRPr="009B52A0">
        <w:t xml:space="preserve">Gabinete do Prefeito, aos </w:t>
      </w:r>
      <w:r w:rsidR="00283E78">
        <w:t>16</w:t>
      </w:r>
      <w:r w:rsidRPr="009B52A0">
        <w:t xml:space="preserve"> de </w:t>
      </w:r>
      <w:r w:rsidR="00F600FE" w:rsidRPr="009B52A0">
        <w:t>Nov</w:t>
      </w:r>
      <w:r w:rsidR="009B52A0">
        <w:t>em</w:t>
      </w:r>
      <w:r w:rsidR="00F600FE" w:rsidRPr="009B52A0">
        <w:t>bro</w:t>
      </w:r>
      <w:r w:rsidRPr="009B52A0">
        <w:t xml:space="preserve"> de 2021.</w:t>
      </w:r>
    </w:p>
    <w:p w14:paraId="01224F08" w14:textId="2DF875D3" w:rsidR="009B52A0" w:rsidRDefault="009B52A0">
      <w:pPr>
        <w:spacing w:after="0" w:line="240" w:lineRule="auto"/>
        <w:ind w:left="709" w:firstLine="2127"/>
        <w:rPr>
          <w:rFonts w:ascii="Times New Roman" w:eastAsia="Times New Roman" w:hAnsi="Times New Roman"/>
          <w:b/>
          <w:iCs/>
          <w:sz w:val="24"/>
          <w:szCs w:val="24"/>
          <w:lang w:eastAsia="pt-BR"/>
        </w:rPr>
      </w:pPr>
    </w:p>
    <w:p w14:paraId="2FCCE603" w14:textId="77777777" w:rsidR="00D96CB8" w:rsidRDefault="00D96CB8" w:rsidP="00893FDF">
      <w:pPr>
        <w:spacing w:after="0" w:line="240" w:lineRule="auto"/>
        <w:ind w:left="709" w:firstLine="2127"/>
        <w:jc w:val="center"/>
        <w:rPr>
          <w:rFonts w:ascii="Times New Roman" w:eastAsia="Times New Roman" w:hAnsi="Times New Roman"/>
          <w:b/>
          <w:iCs/>
          <w:sz w:val="24"/>
          <w:szCs w:val="24"/>
          <w:lang w:eastAsia="pt-BR"/>
        </w:rPr>
      </w:pPr>
    </w:p>
    <w:p w14:paraId="35F40095" w14:textId="5E014C3F" w:rsidR="00367DF6" w:rsidRPr="009C49B3" w:rsidRDefault="00254C45" w:rsidP="00893FDF">
      <w:pPr>
        <w:spacing w:after="0" w:line="240" w:lineRule="auto"/>
        <w:ind w:left="709" w:firstLine="2127"/>
        <w:rPr>
          <w:rFonts w:ascii="Times New Roman" w:eastAsia="Times New Roman" w:hAnsi="Times New Roman"/>
          <w:b/>
          <w:iCs/>
          <w:sz w:val="24"/>
          <w:szCs w:val="24"/>
          <w:lang w:eastAsia="pt-BR"/>
        </w:rPr>
      </w:pPr>
      <w:r>
        <w:rPr>
          <w:rFonts w:ascii="Times New Roman" w:eastAsia="Times New Roman" w:hAnsi="Times New Roman"/>
          <w:b/>
          <w:iCs/>
          <w:sz w:val="24"/>
          <w:szCs w:val="24"/>
          <w:lang w:eastAsia="pt-BR"/>
        </w:rPr>
        <w:t xml:space="preserve">               </w:t>
      </w:r>
      <w:r w:rsidR="00907A3A" w:rsidRPr="009C49B3">
        <w:rPr>
          <w:rFonts w:ascii="Times New Roman" w:eastAsia="Times New Roman" w:hAnsi="Times New Roman"/>
          <w:b/>
          <w:iCs/>
          <w:sz w:val="24"/>
          <w:szCs w:val="24"/>
          <w:lang w:eastAsia="pt-BR"/>
        </w:rPr>
        <w:t>PAULO HENRIQUE MIOTTO</w:t>
      </w:r>
    </w:p>
    <w:p w14:paraId="6CC72FC4" w14:textId="0BB21656" w:rsidR="00367DF6" w:rsidRPr="009C49B3" w:rsidRDefault="00893FDF" w:rsidP="00893FDF">
      <w:pPr>
        <w:spacing w:after="0" w:line="240" w:lineRule="auto"/>
        <w:ind w:left="709" w:firstLine="2127"/>
        <w:rPr>
          <w:rFonts w:ascii="Times New Roman" w:eastAsia="Times New Roman" w:hAnsi="Times New Roman"/>
          <w:b/>
          <w:iCs/>
          <w:sz w:val="24"/>
          <w:szCs w:val="24"/>
          <w:lang w:eastAsia="pt-BR"/>
        </w:rPr>
      </w:pPr>
      <w:r>
        <w:rPr>
          <w:rFonts w:ascii="Times New Roman" w:eastAsia="Times New Roman" w:hAnsi="Times New Roman"/>
          <w:b/>
          <w:iCs/>
          <w:sz w:val="24"/>
          <w:szCs w:val="24"/>
          <w:lang w:eastAsia="pt-BR"/>
        </w:rPr>
        <w:t xml:space="preserve">            </w:t>
      </w:r>
      <w:r w:rsidR="00254C45">
        <w:rPr>
          <w:rFonts w:ascii="Times New Roman" w:eastAsia="Times New Roman" w:hAnsi="Times New Roman"/>
          <w:b/>
          <w:iCs/>
          <w:sz w:val="24"/>
          <w:szCs w:val="24"/>
          <w:lang w:eastAsia="pt-BR"/>
        </w:rPr>
        <w:t xml:space="preserve">                  </w:t>
      </w:r>
      <w:r>
        <w:rPr>
          <w:rFonts w:ascii="Times New Roman" w:eastAsia="Times New Roman" w:hAnsi="Times New Roman"/>
          <w:b/>
          <w:iCs/>
          <w:sz w:val="24"/>
          <w:szCs w:val="24"/>
          <w:lang w:eastAsia="pt-BR"/>
        </w:rPr>
        <w:t xml:space="preserve">   </w:t>
      </w:r>
      <w:r w:rsidR="00907A3A" w:rsidRPr="009C49B3">
        <w:rPr>
          <w:rFonts w:ascii="Times New Roman" w:eastAsia="Times New Roman" w:hAnsi="Times New Roman"/>
          <w:b/>
          <w:iCs/>
          <w:sz w:val="24"/>
          <w:szCs w:val="24"/>
          <w:lang w:eastAsia="pt-BR"/>
        </w:rPr>
        <w:t>PREFEITO</w:t>
      </w:r>
    </w:p>
    <w:sectPr w:rsidR="00367DF6" w:rsidRPr="009C49B3" w:rsidSect="00455120">
      <w:headerReference w:type="default" r:id="rId7"/>
      <w:footerReference w:type="default" r:id="rId8"/>
      <w:pgSz w:w="11906" w:h="16838"/>
      <w:pgMar w:top="1670" w:right="1133" w:bottom="567" w:left="709"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59AC47" w14:textId="77777777" w:rsidR="00173277" w:rsidRDefault="00173277">
      <w:pPr>
        <w:spacing w:after="0" w:line="240" w:lineRule="auto"/>
      </w:pPr>
      <w:r>
        <w:separator/>
      </w:r>
    </w:p>
  </w:endnote>
  <w:endnote w:type="continuationSeparator" w:id="0">
    <w:p w14:paraId="7ED86A88" w14:textId="77777777" w:rsidR="00173277" w:rsidRDefault="00173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6E905" w14:textId="17C9ED55" w:rsidR="00367DF6" w:rsidRDefault="00907A3A">
    <w:pPr>
      <w:pStyle w:val="Rodap"/>
    </w:pPr>
    <w:r>
      <w:rPr>
        <w:noProof/>
        <w:lang w:eastAsia="pt-BR"/>
      </w:rPr>
      <mc:AlternateContent>
        <mc:Choice Requires="wps">
          <w:drawing>
            <wp:anchor distT="0" distB="0" distL="114300" distR="114300" simplePos="0" relativeHeight="251658240" behindDoc="0" locked="0" layoutInCell="1" allowOverlap="1" wp14:anchorId="49D88359" wp14:editId="1233D436">
              <wp:simplePos x="0" y="0"/>
              <wp:positionH relativeFrom="column">
                <wp:posOffset>4358640</wp:posOffset>
              </wp:positionH>
              <wp:positionV relativeFrom="paragraph">
                <wp:posOffset>-33020</wp:posOffset>
              </wp:positionV>
              <wp:extent cx="2133600" cy="600075"/>
              <wp:effectExtent l="5715" t="5080" r="13335"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600075"/>
                      </a:xfrm>
                      <a:prstGeom prst="rect">
                        <a:avLst/>
                      </a:prstGeom>
                      <a:solidFill>
                        <a:srgbClr val="FFFFFF"/>
                      </a:solidFill>
                      <a:ln w="9525">
                        <a:solidFill>
                          <a:srgbClr val="FFFFFF"/>
                        </a:solidFill>
                        <a:miter lim="800000"/>
                        <a:headEnd/>
                        <a:tailEnd/>
                      </a:ln>
                    </wps:spPr>
                    <wps:txbx>
                      <w:txbxContent>
                        <w:p w14:paraId="6960DE27" w14:textId="77777777" w:rsidR="00367DF6" w:rsidRDefault="00907A3A">
                          <w:pPr>
                            <w:spacing w:after="0" w:line="240" w:lineRule="auto"/>
                            <w:rPr>
                              <w:b/>
                              <w:sz w:val="24"/>
                              <w:szCs w:val="24"/>
                            </w:rPr>
                          </w:pPr>
                          <w:r>
                            <w:rPr>
                              <w:b/>
                              <w:sz w:val="24"/>
                              <w:szCs w:val="24"/>
                            </w:rPr>
                            <w:t>Fone: (17) 3642-9000</w:t>
                          </w:r>
                        </w:p>
                        <w:p w14:paraId="44376365" w14:textId="77777777" w:rsidR="00367DF6" w:rsidRDefault="00907A3A">
                          <w:pPr>
                            <w:spacing w:after="0" w:line="240" w:lineRule="auto"/>
                            <w:rPr>
                              <w:sz w:val="18"/>
                              <w:szCs w:val="18"/>
                            </w:rPr>
                          </w:pPr>
                          <w:r>
                            <w:rPr>
                              <w:sz w:val="18"/>
                              <w:szCs w:val="18"/>
                            </w:rPr>
                            <w:t>www.vitoriabrasil.sp.gov.br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D88359" id="_x0000_t202" coordsize="21600,21600" o:spt="202" path="m,l,21600r21600,l21600,xe">
              <v:stroke joinstyle="miter"/>
              <v:path gradientshapeok="t" o:connecttype="rect"/>
            </v:shapetype>
            <v:shape id="Text Box 1" o:spid="_x0000_s1026" type="#_x0000_t202" style="position:absolute;margin-left:343.2pt;margin-top:-2.6pt;width:168pt;height:4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" strokecolor="white">
              <v:textbox>
                <w:txbxContent>
                  <w:p w14:paraId="6960DE27" w14:textId="77777777" w:rsidR="00367DF6" w:rsidRDefault="00907A3A">
                    <w:pPr>
                      <w:spacing w:after="0" w:line="240" w:lineRule="auto"/>
                      <w:rPr>
                        <w:b/>
                        <w:sz w:val="24"/>
                        <w:szCs w:val="24"/>
                      </w:rPr>
                    </w:pPr>
                    <w:r>
                      <w:rPr>
                        <w:b/>
                        <w:sz w:val="24"/>
                        <w:szCs w:val="24"/>
                      </w:rPr>
                      <w:t>Fone: (17) 3642-9000</w:t>
                    </w:r>
                  </w:p>
                  <w:p w14:paraId="44376365" w14:textId="77777777" w:rsidR="00367DF6" w:rsidRDefault="00907A3A">
                    <w:pPr>
                      <w:spacing w:after="0" w:line="240" w:lineRule="auto"/>
                      <w:rPr>
                        <w:sz w:val="18"/>
                        <w:szCs w:val="18"/>
                      </w:rPr>
                    </w:pPr>
                    <w:r>
                      <w:rPr>
                        <w:sz w:val="18"/>
                        <w:szCs w:val="18"/>
                      </w:rPr>
                      <w:t>www.vitoriabrasil.sp.gov.br</w:t>
                    </w:r>
                  </w:p>
                </w:txbxContent>
              </v:textbox>
            </v:shape>
          </w:pict>
        </mc:Fallback>
      </mc:AlternateContent>
    </w:r>
    <w:r>
      <w:rPr>
        <w:noProof/>
      </w:rPr>
      <w:t xml:space="preserve">Rua Dr Nunes – </w:t>
    </w:r>
    <w:r w:rsidR="00370610">
      <w:rPr>
        <w:noProof/>
      </w:rPr>
      <w:t xml:space="preserve">680 </w:t>
    </w:r>
    <w:r w:rsidR="00370610">
      <w:t>–</w:t>
    </w:r>
    <w:r>
      <w:t xml:space="preserve"> Centro</w:t>
    </w:r>
  </w:p>
  <w:p w14:paraId="4146725B" w14:textId="77777777" w:rsidR="00367DF6" w:rsidRDefault="00907A3A">
    <w:pPr>
      <w:pStyle w:val="Rodap"/>
    </w:pPr>
    <w:r>
      <w:t>CEP 15.713-000 – VITÓRIA BRASIL - SP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975254" w14:textId="77777777" w:rsidR="00173277" w:rsidRDefault="00173277">
      <w:pPr>
        <w:spacing w:after="0" w:line="240" w:lineRule="auto"/>
      </w:pPr>
      <w:r>
        <w:separator/>
      </w:r>
    </w:p>
  </w:footnote>
  <w:footnote w:type="continuationSeparator" w:id="0">
    <w:p w14:paraId="56D337EE" w14:textId="77777777" w:rsidR="00173277" w:rsidRDefault="00173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C1B14C" w14:textId="7461FE3C" w:rsidR="00367DF6" w:rsidRPr="00AB60DD" w:rsidRDefault="00AB60DD" w:rsidP="00AB60DD">
    <w:pPr>
      <w:pStyle w:val="Cabealho"/>
      <w:tabs>
        <w:tab w:val="clear" w:pos="4252"/>
        <w:tab w:val="clear" w:pos="8504"/>
      </w:tabs>
      <w:jc w:val="center"/>
      <w:rPr>
        <w:rFonts w:ascii="Arial Narrow" w:hAnsi="Arial Narrow"/>
        <w:b/>
        <w:sz w:val="28"/>
        <w:szCs w:val="28"/>
      </w:rPr>
    </w:pPr>
    <w:r>
      <w:rPr>
        <w:rFonts w:ascii="Verdana" w:hAnsi="Verdana"/>
        <w:b/>
        <w:noProof/>
        <w:sz w:val="28"/>
        <w:szCs w:val="28"/>
        <w:lang w:eastAsia="pt-BR"/>
      </w:rPr>
      <w:drawing>
        <wp:anchor distT="0" distB="0" distL="114300" distR="114300" simplePos="0" relativeHeight="251659264" behindDoc="0" locked="0" layoutInCell="1" allowOverlap="1" wp14:anchorId="1B41FAF4" wp14:editId="2B8838DE">
          <wp:simplePos x="0" y="0"/>
          <wp:positionH relativeFrom="margin">
            <wp:posOffset>5779135</wp:posOffset>
          </wp:positionH>
          <wp:positionV relativeFrom="margin">
            <wp:posOffset>-927100</wp:posOffset>
          </wp:positionV>
          <wp:extent cx="1047750" cy="857250"/>
          <wp:effectExtent l="0" t="0" r="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1047750" cy="857250"/>
                  </a:xfrm>
                  <a:prstGeom prst="rect">
                    <a:avLst/>
                  </a:prstGeom>
                </pic:spPr>
              </pic:pic>
            </a:graphicData>
          </a:graphic>
          <wp14:sizeRelH relativeFrom="margin">
            <wp14:pctWidth>0</wp14:pctWidth>
          </wp14:sizeRelH>
          <wp14:sizeRelV relativeFrom="margin">
            <wp14:pctHeight>0</wp14:pctHeight>
          </wp14:sizeRelV>
        </wp:anchor>
      </w:drawing>
    </w:r>
    <w:r w:rsidR="00907A3A">
      <w:rPr>
        <w:rFonts w:ascii="Arial Narrow" w:hAnsi="Arial Narrow"/>
        <w:b/>
        <w:noProof/>
        <w:sz w:val="28"/>
        <w:szCs w:val="28"/>
        <w:lang w:eastAsia="pt-BR"/>
      </w:rPr>
      <w:drawing>
        <wp:anchor distT="0" distB="0" distL="114300" distR="114300" simplePos="0" relativeHeight="251657216" behindDoc="0" locked="0" layoutInCell="1" allowOverlap="1" wp14:anchorId="53EE4AAE" wp14:editId="057CFC14">
          <wp:simplePos x="0" y="0"/>
          <wp:positionH relativeFrom="column">
            <wp:posOffset>-137160</wp:posOffset>
          </wp:positionH>
          <wp:positionV relativeFrom="paragraph">
            <wp:posOffset>55880</wp:posOffset>
          </wp:positionV>
          <wp:extent cx="848995" cy="859155"/>
          <wp:effectExtent l="0" t="0" r="0" b="0"/>
          <wp:wrapSquare wrapText="bothSides"/>
          <wp:docPr id="5" name="Imagem 1" descr="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8995" cy="8591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b/>
        <w:sz w:val="28"/>
        <w:szCs w:val="28"/>
      </w:rPr>
      <w:t xml:space="preserve">   </w:t>
    </w:r>
    <w:r w:rsidR="00907A3A" w:rsidRPr="00AB60DD">
      <w:rPr>
        <w:rFonts w:ascii="Verdana" w:hAnsi="Verdana"/>
        <w:b/>
        <w:sz w:val="28"/>
        <w:szCs w:val="28"/>
      </w:rPr>
      <w:t xml:space="preserve">PREFEITURA DE VITÓRIA BRASIL                  </w:t>
    </w:r>
  </w:p>
  <w:p w14:paraId="50BB98C2" w14:textId="6763085D" w:rsidR="00367DF6" w:rsidRDefault="00907A3A">
    <w:pPr>
      <w:pStyle w:val="Cabealho"/>
      <w:tabs>
        <w:tab w:val="center" w:pos="4961"/>
        <w:tab w:val="right" w:pos="9923"/>
      </w:tabs>
      <w:rPr>
        <w:sz w:val="40"/>
        <w:szCs w:val="40"/>
      </w:rPr>
    </w:pPr>
    <w:r w:rsidRPr="00AB60DD">
      <w:rPr>
        <w:rFonts w:ascii="Verdana" w:hAnsi="Verdana"/>
        <w:b/>
        <w:sz w:val="28"/>
        <w:szCs w:val="28"/>
      </w:rPr>
      <w:tab/>
      <w:t xml:space="preserve">             </w:t>
    </w:r>
    <w:r w:rsidR="00AB60DD">
      <w:rPr>
        <w:rFonts w:ascii="Verdana" w:hAnsi="Verdana"/>
        <w:b/>
        <w:sz w:val="28"/>
        <w:szCs w:val="28"/>
      </w:rPr>
      <w:t xml:space="preserve">       </w:t>
    </w:r>
    <w:r w:rsidRPr="00AB60DD">
      <w:rPr>
        <w:rFonts w:ascii="Verdana" w:hAnsi="Verdana"/>
        <w:b/>
        <w:sz w:val="28"/>
        <w:szCs w:val="28"/>
      </w:rPr>
      <w:t>CNPJ 01.611.210/0001-89</w:t>
    </w:r>
    <w:r>
      <w:rPr>
        <w:rFonts w:ascii="Verdana" w:hAnsi="Verdana"/>
        <w:b/>
        <w:sz w:val="40"/>
        <w:szCs w:val="40"/>
      </w:rPr>
      <w:tab/>
    </w:r>
    <w:r>
      <w:rPr>
        <w:rFonts w:ascii="Verdana" w:hAnsi="Verdana"/>
        <w:b/>
        <w:sz w:val="40"/>
        <w:szCs w:val="4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87612"/>
    <w:multiLevelType w:val="hybridMultilevel"/>
    <w:tmpl w:val="7CF8A76E"/>
    <w:lvl w:ilvl="0" w:tplc="A9A0ECA0">
      <w:start w:val="1"/>
      <w:numFmt w:val="upperRoman"/>
      <w:lvlText w:val="%1-"/>
      <w:lvlJc w:val="left"/>
      <w:pPr>
        <w:ind w:left="1287" w:hanging="720"/>
      </w:pPr>
      <w:rPr>
        <w:rFonts w:cs="Times New Roman" w:hint="default"/>
      </w:rPr>
    </w:lvl>
    <w:lvl w:ilvl="1" w:tplc="04160019" w:tentative="1">
      <w:start w:val="1"/>
      <w:numFmt w:val="lowerLetter"/>
      <w:lvlText w:val="%2."/>
      <w:lvlJc w:val="left"/>
      <w:pPr>
        <w:ind w:left="1647" w:hanging="360"/>
      </w:pPr>
      <w:rPr>
        <w:rFonts w:cs="Times New Roman"/>
      </w:rPr>
    </w:lvl>
    <w:lvl w:ilvl="2" w:tplc="0416001B" w:tentative="1">
      <w:start w:val="1"/>
      <w:numFmt w:val="lowerRoman"/>
      <w:lvlText w:val="%3."/>
      <w:lvlJc w:val="right"/>
      <w:pPr>
        <w:ind w:left="2367" w:hanging="180"/>
      </w:pPr>
      <w:rPr>
        <w:rFonts w:cs="Times New Roman"/>
      </w:rPr>
    </w:lvl>
    <w:lvl w:ilvl="3" w:tplc="0416000F" w:tentative="1">
      <w:start w:val="1"/>
      <w:numFmt w:val="decimal"/>
      <w:lvlText w:val="%4."/>
      <w:lvlJc w:val="left"/>
      <w:pPr>
        <w:ind w:left="3087" w:hanging="360"/>
      </w:pPr>
      <w:rPr>
        <w:rFonts w:cs="Times New Roman"/>
      </w:rPr>
    </w:lvl>
    <w:lvl w:ilvl="4" w:tplc="04160019" w:tentative="1">
      <w:start w:val="1"/>
      <w:numFmt w:val="lowerLetter"/>
      <w:lvlText w:val="%5."/>
      <w:lvlJc w:val="left"/>
      <w:pPr>
        <w:ind w:left="3807" w:hanging="360"/>
      </w:pPr>
      <w:rPr>
        <w:rFonts w:cs="Times New Roman"/>
      </w:rPr>
    </w:lvl>
    <w:lvl w:ilvl="5" w:tplc="0416001B" w:tentative="1">
      <w:start w:val="1"/>
      <w:numFmt w:val="lowerRoman"/>
      <w:lvlText w:val="%6."/>
      <w:lvlJc w:val="right"/>
      <w:pPr>
        <w:ind w:left="4527" w:hanging="180"/>
      </w:pPr>
      <w:rPr>
        <w:rFonts w:cs="Times New Roman"/>
      </w:rPr>
    </w:lvl>
    <w:lvl w:ilvl="6" w:tplc="0416000F" w:tentative="1">
      <w:start w:val="1"/>
      <w:numFmt w:val="decimal"/>
      <w:lvlText w:val="%7."/>
      <w:lvlJc w:val="left"/>
      <w:pPr>
        <w:ind w:left="5247" w:hanging="360"/>
      </w:pPr>
      <w:rPr>
        <w:rFonts w:cs="Times New Roman"/>
      </w:rPr>
    </w:lvl>
    <w:lvl w:ilvl="7" w:tplc="04160019" w:tentative="1">
      <w:start w:val="1"/>
      <w:numFmt w:val="lowerLetter"/>
      <w:lvlText w:val="%8."/>
      <w:lvlJc w:val="left"/>
      <w:pPr>
        <w:ind w:left="5967" w:hanging="360"/>
      </w:pPr>
      <w:rPr>
        <w:rFonts w:cs="Times New Roman"/>
      </w:rPr>
    </w:lvl>
    <w:lvl w:ilvl="8" w:tplc="0416001B" w:tentative="1">
      <w:start w:val="1"/>
      <w:numFmt w:val="lowerRoman"/>
      <w:lvlText w:val="%9."/>
      <w:lvlJc w:val="right"/>
      <w:pPr>
        <w:ind w:left="6687" w:hanging="180"/>
      </w:pPr>
      <w:rPr>
        <w:rFonts w:cs="Times New Roman"/>
      </w:rPr>
    </w:lvl>
  </w:abstractNum>
  <w:abstractNum w:abstractNumId="1">
    <w:nsid w:val="10CA44E5"/>
    <w:multiLevelType w:val="hybridMultilevel"/>
    <w:tmpl w:val="9D8687BA"/>
    <w:lvl w:ilvl="0" w:tplc="539E5CE2">
      <w:start w:val="1"/>
      <w:numFmt w:val="upperRoman"/>
      <w:lvlText w:val="%1"/>
      <w:lvlJc w:val="left"/>
      <w:pPr>
        <w:ind w:left="1562"/>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AB3CC790">
      <w:start w:val="1"/>
      <w:numFmt w:val="lowerLetter"/>
      <w:lvlText w:val="%2"/>
      <w:lvlJc w:val="left"/>
      <w:pPr>
        <w:ind w:left="1872"/>
      </w:pPr>
      <w:rPr>
        <w:rFonts w:ascii="Arial" w:eastAsia="Times New Roman" w:hAnsi="Arial" w:cs="Arial"/>
        <w:b w:val="0"/>
        <w:i w:val="0"/>
        <w:strike w:val="0"/>
        <w:dstrike w:val="0"/>
        <w:color w:val="000000"/>
        <w:sz w:val="22"/>
        <w:szCs w:val="22"/>
        <w:u w:val="none" w:color="000000"/>
        <w:effect w:val="none"/>
        <w:vertAlign w:val="baseline"/>
      </w:rPr>
    </w:lvl>
    <w:lvl w:ilvl="2" w:tplc="9214A0D2">
      <w:start w:val="1"/>
      <w:numFmt w:val="lowerRoman"/>
      <w:lvlText w:val="%3"/>
      <w:lvlJc w:val="left"/>
      <w:pPr>
        <w:ind w:left="2592"/>
      </w:pPr>
      <w:rPr>
        <w:rFonts w:ascii="Arial" w:eastAsia="Times New Roman" w:hAnsi="Arial" w:cs="Arial"/>
        <w:b w:val="0"/>
        <w:i w:val="0"/>
        <w:strike w:val="0"/>
        <w:dstrike w:val="0"/>
        <w:color w:val="000000"/>
        <w:sz w:val="22"/>
        <w:szCs w:val="22"/>
        <w:u w:val="none" w:color="000000"/>
        <w:effect w:val="none"/>
        <w:vertAlign w:val="baseline"/>
      </w:rPr>
    </w:lvl>
    <w:lvl w:ilvl="3" w:tplc="21E21E2C">
      <w:start w:val="1"/>
      <w:numFmt w:val="decimal"/>
      <w:lvlText w:val="%4"/>
      <w:lvlJc w:val="left"/>
      <w:pPr>
        <w:ind w:left="3312"/>
      </w:pPr>
      <w:rPr>
        <w:rFonts w:ascii="Arial" w:eastAsia="Times New Roman" w:hAnsi="Arial" w:cs="Arial"/>
        <w:b w:val="0"/>
        <w:i w:val="0"/>
        <w:strike w:val="0"/>
        <w:dstrike w:val="0"/>
        <w:color w:val="000000"/>
        <w:sz w:val="22"/>
        <w:szCs w:val="22"/>
        <w:u w:val="none" w:color="000000"/>
        <w:effect w:val="none"/>
        <w:vertAlign w:val="baseline"/>
      </w:rPr>
    </w:lvl>
    <w:lvl w:ilvl="4" w:tplc="EC66A9EA">
      <w:start w:val="1"/>
      <w:numFmt w:val="lowerLetter"/>
      <w:lvlText w:val="%5"/>
      <w:lvlJc w:val="left"/>
      <w:pPr>
        <w:ind w:left="4032"/>
      </w:pPr>
      <w:rPr>
        <w:rFonts w:ascii="Arial" w:eastAsia="Times New Roman" w:hAnsi="Arial" w:cs="Arial"/>
        <w:b w:val="0"/>
        <w:i w:val="0"/>
        <w:strike w:val="0"/>
        <w:dstrike w:val="0"/>
        <w:color w:val="000000"/>
        <w:sz w:val="22"/>
        <w:szCs w:val="22"/>
        <w:u w:val="none" w:color="000000"/>
        <w:effect w:val="none"/>
        <w:vertAlign w:val="baseline"/>
      </w:rPr>
    </w:lvl>
    <w:lvl w:ilvl="5" w:tplc="FA82EFCA">
      <w:start w:val="1"/>
      <w:numFmt w:val="lowerRoman"/>
      <w:lvlText w:val="%6"/>
      <w:lvlJc w:val="left"/>
      <w:pPr>
        <w:ind w:left="4752"/>
      </w:pPr>
      <w:rPr>
        <w:rFonts w:ascii="Arial" w:eastAsia="Times New Roman" w:hAnsi="Arial" w:cs="Arial"/>
        <w:b w:val="0"/>
        <w:i w:val="0"/>
        <w:strike w:val="0"/>
        <w:dstrike w:val="0"/>
        <w:color w:val="000000"/>
        <w:sz w:val="22"/>
        <w:szCs w:val="22"/>
        <w:u w:val="none" w:color="000000"/>
        <w:effect w:val="none"/>
        <w:vertAlign w:val="baseline"/>
      </w:rPr>
    </w:lvl>
    <w:lvl w:ilvl="6" w:tplc="B2F87C1C">
      <w:start w:val="1"/>
      <w:numFmt w:val="decimal"/>
      <w:lvlText w:val="%7"/>
      <w:lvlJc w:val="left"/>
      <w:pPr>
        <w:ind w:left="5472"/>
      </w:pPr>
      <w:rPr>
        <w:rFonts w:ascii="Arial" w:eastAsia="Times New Roman" w:hAnsi="Arial" w:cs="Arial"/>
        <w:b w:val="0"/>
        <w:i w:val="0"/>
        <w:strike w:val="0"/>
        <w:dstrike w:val="0"/>
        <w:color w:val="000000"/>
        <w:sz w:val="22"/>
        <w:szCs w:val="22"/>
        <w:u w:val="none" w:color="000000"/>
        <w:effect w:val="none"/>
        <w:vertAlign w:val="baseline"/>
      </w:rPr>
    </w:lvl>
    <w:lvl w:ilvl="7" w:tplc="D7E86C5C">
      <w:start w:val="1"/>
      <w:numFmt w:val="lowerLetter"/>
      <w:lvlText w:val="%8"/>
      <w:lvlJc w:val="left"/>
      <w:pPr>
        <w:ind w:left="6192"/>
      </w:pPr>
      <w:rPr>
        <w:rFonts w:ascii="Arial" w:eastAsia="Times New Roman" w:hAnsi="Arial" w:cs="Arial"/>
        <w:b w:val="0"/>
        <w:i w:val="0"/>
        <w:strike w:val="0"/>
        <w:dstrike w:val="0"/>
        <w:color w:val="000000"/>
        <w:sz w:val="22"/>
        <w:szCs w:val="22"/>
        <w:u w:val="none" w:color="000000"/>
        <w:effect w:val="none"/>
        <w:vertAlign w:val="baseline"/>
      </w:rPr>
    </w:lvl>
    <w:lvl w:ilvl="8" w:tplc="94BC8DFE">
      <w:start w:val="1"/>
      <w:numFmt w:val="lowerRoman"/>
      <w:lvlText w:val="%9"/>
      <w:lvlJc w:val="left"/>
      <w:pPr>
        <w:ind w:left="6912"/>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
    <w:nsid w:val="2CE160F3"/>
    <w:multiLevelType w:val="multilevel"/>
    <w:tmpl w:val="9DC61D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3BE4667C"/>
    <w:multiLevelType w:val="multilevel"/>
    <w:tmpl w:val="C8EA733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3D105A74"/>
    <w:multiLevelType w:val="hybridMultilevel"/>
    <w:tmpl w:val="C15C97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61E56C66"/>
    <w:multiLevelType w:val="hybridMultilevel"/>
    <w:tmpl w:val="F3C0ABCA"/>
    <w:lvl w:ilvl="0" w:tplc="D26E7B6C">
      <w:start w:val="1"/>
      <w:numFmt w:val="upperRoman"/>
      <w:lvlText w:val="%1"/>
      <w:lvlJc w:val="left"/>
      <w:pPr>
        <w:ind w:left="1702"/>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25129E3A">
      <w:start w:val="1"/>
      <w:numFmt w:val="lowerLetter"/>
      <w:lvlText w:val="%2"/>
      <w:lvlJc w:val="left"/>
      <w:pPr>
        <w:ind w:left="1872"/>
      </w:pPr>
      <w:rPr>
        <w:rFonts w:ascii="Arial" w:eastAsia="Times New Roman" w:hAnsi="Arial" w:cs="Arial"/>
        <w:b w:val="0"/>
        <w:i w:val="0"/>
        <w:strike w:val="0"/>
        <w:dstrike w:val="0"/>
        <w:color w:val="000000"/>
        <w:sz w:val="22"/>
        <w:szCs w:val="22"/>
        <w:u w:val="none" w:color="000000"/>
        <w:effect w:val="none"/>
        <w:vertAlign w:val="baseline"/>
      </w:rPr>
    </w:lvl>
    <w:lvl w:ilvl="2" w:tplc="A63009BC">
      <w:start w:val="1"/>
      <w:numFmt w:val="lowerRoman"/>
      <w:lvlText w:val="%3"/>
      <w:lvlJc w:val="left"/>
      <w:pPr>
        <w:ind w:left="2592"/>
      </w:pPr>
      <w:rPr>
        <w:rFonts w:ascii="Arial" w:eastAsia="Times New Roman" w:hAnsi="Arial" w:cs="Arial"/>
        <w:b w:val="0"/>
        <w:i w:val="0"/>
        <w:strike w:val="0"/>
        <w:dstrike w:val="0"/>
        <w:color w:val="000000"/>
        <w:sz w:val="22"/>
        <w:szCs w:val="22"/>
        <w:u w:val="none" w:color="000000"/>
        <w:effect w:val="none"/>
        <w:vertAlign w:val="baseline"/>
      </w:rPr>
    </w:lvl>
    <w:lvl w:ilvl="3" w:tplc="C27CC7B6">
      <w:start w:val="1"/>
      <w:numFmt w:val="decimal"/>
      <w:lvlText w:val="%4"/>
      <w:lvlJc w:val="left"/>
      <w:pPr>
        <w:ind w:left="3312"/>
      </w:pPr>
      <w:rPr>
        <w:rFonts w:ascii="Arial" w:eastAsia="Times New Roman" w:hAnsi="Arial" w:cs="Arial"/>
        <w:b w:val="0"/>
        <w:i w:val="0"/>
        <w:strike w:val="0"/>
        <w:dstrike w:val="0"/>
        <w:color w:val="000000"/>
        <w:sz w:val="22"/>
        <w:szCs w:val="22"/>
        <w:u w:val="none" w:color="000000"/>
        <w:effect w:val="none"/>
        <w:vertAlign w:val="baseline"/>
      </w:rPr>
    </w:lvl>
    <w:lvl w:ilvl="4" w:tplc="15DAA970">
      <w:start w:val="1"/>
      <w:numFmt w:val="lowerLetter"/>
      <w:lvlText w:val="%5"/>
      <w:lvlJc w:val="left"/>
      <w:pPr>
        <w:ind w:left="4032"/>
      </w:pPr>
      <w:rPr>
        <w:rFonts w:ascii="Arial" w:eastAsia="Times New Roman" w:hAnsi="Arial" w:cs="Arial"/>
        <w:b w:val="0"/>
        <w:i w:val="0"/>
        <w:strike w:val="0"/>
        <w:dstrike w:val="0"/>
        <w:color w:val="000000"/>
        <w:sz w:val="22"/>
        <w:szCs w:val="22"/>
        <w:u w:val="none" w:color="000000"/>
        <w:effect w:val="none"/>
        <w:vertAlign w:val="baseline"/>
      </w:rPr>
    </w:lvl>
    <w:lvl w:ilvl="5" w:tplc="9A985A36">
      <w:start w:val="1"/>
      <w:numFmt w:val="lowerRoman"/>
      <w:lvlText w:val="%6"/>
      <w:lvlJc w:val="left"/>
      <w:pPr>
        <w:ind w:left="4752"/>
      </w:pPr>
      <w:rPr>
        <w:rFonts w:ascii="Arial" w:eastAsia="Times New Roman" w:hAnsi="Arial" w:cs="Arial"/>
        <w:b w:val="0"/>
        <w:i w:val="0"/>
        <w:strike w:val="0"/>
        <w:dstrike w:val="0"/>
        <w:color w:val="000000"/>
        <w:sz w:val="22"/>
        <w:szCs w:val="22"/>
        <w:u w:val="none" w:color="000000"/>
        <w:effect w:val="none"/>
        <w:vertAlign w:val="baseline"/>
      </w:rPr>
    </w:lvl>
    <w:lvl w:ilvl="6" w:tplc="5DC818AA">
      <w:start w:val="1"/>
      <w:numFmt w:val="decimal"/>
      <w:lvlText w:val="%7"/>
      <w:lvlJc w:val="left"/>
      <w:pPr>
        <w:ind w:left="5472"/>
      </w:pPr>
      <w:rPr>
        <w:rFonts w:ascii="Arial" w:eastAsia="Times New Roman" w:hAnsi="Arial" w:cs="Arial"/>
        <w:b w:val="0"/>
        <w:i w:val="0"/>
        <w:strike w:val="0"/>
        <w:dstrike w:val="0"/>
        <w:color w:val="000000"/>
        <w:sz w:val="22"/>
        <w:szCs w:val="22"/>
        <w:u w:val="none" w:color="000000"/>
        <w:effect w:val="none"/>
        <w:vertAlign w:val="baseline"/>
      </w:rPr>
    </w:lvl>
    <w:lvl w:ilvl="7" w:tplc="8F4A6CC0">
      <w:start w:val="1"/>
      <w:numFmt w:val="lowerLetter"/>
      <w:lvlText w:val="%8"/>
      <w:lvlJc w:val="left"/>
      <w:pPr>
        <w:ind w:left="6192"/>
      </w:pPr>
      <w:rPr>
        <w:rFonts w:ascii="Arial" w:eastAsia="Times New Roman" w:hAnsi="Arial" w:cs="Arial"/>
        <w:b w:val="0"/>
        <w:i w:val="0"/>
        <w:strike w:val="0"/>
        <w:dstrike w:val="0"/>
        <w:color w:val="000000"/>
        <w:sz w:val="22"/>
        <w:szCs w:val="22"/>
        <w:u w:val="none" w:color="000000"/>
        <w:effect w:val="none"/>
        <w:vertAlign w:val="baseline"/>
      </w:rPr>
    </w:lvl>
    <w:lvl w:ilvl="8" w:tplc="7B8C10D0">
      <w:start w:val="1"/>
      <w:numFmt w:val="lowerRoman"/>
      <w:lvlText w:val="%9"/>
      <w:lvlJc w:val="left"/>
      <w:pPr>
        <w:ind w:left="6912"/>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6">
    <w:nsid w:val="66AF0213"/>
    <w:multiLevelType w:val="hybridMultilevel"/>
    <w:tmpl w:val="AD566FDC"/>
    <w:lvl w:ilvl="0" w:tplc="E9003F72">
      <w:start w:val="1"/>
      <w:numFmt w:val="lowerLetter"/>
      <w:lvlText w:val="%1)"/>
      <w:lvlJc w:val="left"/>
      <w:pPr>
        <w:ind w:left="2023"/>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421C8616">
      <w:start w:val="1"/>
      <w:numFmt w:val="lowerLetter"/>
      <w:lvlText w:val="%2"/>
      <w:lvlJc w:val="left"/>
      <w:pPr>
        <w:ind w:left="2213"/>
      </w:pPr>
      <w:rPr>
        <w:rFonts w:ascii="Arial" w:eastAsia="Times New Roman" w:hAnsi="Arial" w:cs="Arial"/>
        <w:b w:val="0"/>
        <w:i w:val="0"/>
        <w:strike w:val="0"/>
        <w:dstrike w:val="0"/>
        <w:color w:val="000000"/>
        <w:sz w:val="22"/>
        <w:szCs w:val="22"/>
        <w:u w:val="none" w:color="000000"/>
        <w:effect w:val="none"/>
        <w:vertAlign w:val="baseline"/>
      </w:rPr>
    </w:lvl>
    <w:lvl w:ilvl="2" w:tplc="6622A426">
      <w:start w:val="1"/>
      <w:numFmt w:val="lowerRoman"/>
      <w:lvlText w:val="%3"/>
      <w:lvlJc w:val="left"/>
      <w:pPr>
        <w:ind w:left="2933"/>
      </w:pPr>
      <w:rPr>
        <w:rFonts w:ascii="Arial" w:eastAsia="Times New Roman" w:hAnsi="Arial" w:cs="Arial"/>
        <w:b w:val="0"/>
        <w:i w:val="0"/>
        <w:strike w:val="0"/>
        <w:dstrike w:val="0"/>
        <w:color w:val="000000"/>
        <w:sz w:val="22"/>
        <w:szCs w:val="22"/>
        <w:u w:val="none" w:color="000000"/>
        <w:effect w:val="none"/>
        <w:vertAlign w:val="baseline"/>
      </w:rPr>
    </w:lvl>
    <w:lvl w:ilvl="3" w:tplc="E87C5CE4">
      <w:start w:val="1"/>
      <w:numFmt w:val="decimal"/>
      <w:lvlText w:val="%4"/>
      <w:lvlJc w:val="left"/>
      <w:pPr>
        <w:ind w:left="3653"/>
      </w:pPr>
      <w:rPr>
        <w:rFonts w:ascii="Arial" w:eastAsia="Times New Roman" w:hAnsi="Arial" w:cs="Arial"/>
        <w:b w:val="0"/>
        <w:i w:val="0"/>
        <w:strike w:val="0"/>
        <w:dstrike w:val="0"/>
        <w:color w:val="000000"/>
        <w:sz w:val="22"/>
        <w:szCs w:val="22"/>
        <w:u w:val="none" w:color="000000"/>
        <w:effect w:val="none"/>
        <w:vertAlign w:val="baseline"/>
      </w:rPr>
    </w:lvl>
    <w:lvl w:ilvl="4" w:tplc="15826A28">
      <w:start w:val="1"/>
      <w:numFmt w:val="lowerLetter"/>
      <w:lvlText w:val="%5"/>
      <w:lvlJc w:val="left"/>
      <w:pPr>
        <w:ind w:left="4373"/>
      </w:pPr>
      <w:rPr>
        <w:rFonts w:ascii="Arial" w:eastAsia="Times New Roman" w:hAnsi="Arial" w:cs="Arial"/>
        <w:b w:val="0"/>
        <w:i w:val="0"/>
        <w:strike w:val="0"/>
        <w:dstrike w:val="0"/>
        <w:color w:val="000000"/>
        <w:sz w:val="22"/>
        <w:szCs w:val="22"/>
        <w:u w:val="none" w:color="000000"/>
        <w:effect w:val="none"/>
        <w:vertAlign w:val="baseline"/>
      </w:rPr>
    </w:lvl>
    <w:lvl w:ilvl="5" w:tplc="0982236C">
      <w:start w:val="1"/>
      <w:numFmt w:val="lowerRoman"/>
      <w:lvlText w:val="%6"/>
      <w:lvlJc w:val="left"/>
      <w:pPr>
        <w:ind w:left="5093"/>
      </w:pPr>
      <w:rPr>
        <w:rFonts w:ascii="Arial" w:eastAsia="Times New Roman" w:hAnsi="Arial" w:cs="Arial"/>
        <w:b w:val="0"/>
        <w:i w:val="0"/>
        <w:strike w:val="0"/>
        <w:dstrike w:val="0"/>
        <w:color w:val="000000"/>
        <w:sz w:val="22"/>
        <w:szCs w:val="22"/>
        <w:u w:val="none" w:color="000000"/>
        <w:effect w:val="none"/>
        <w:vertAlign w:val="baseline"/>
      </w:rPr>
    </w:lvl>
    <w:lvl w:ilvl="6" w:tplc="41EED966">
      <w:start w:val="1"/>
      <w:numFmt w:val="decimal"/>
      <w:lvlText w:val="%7"/>
      <w:lvlJc w:val="left"/>
      <w:pPr>
        <w:ind w:left="5813"/>
      </w:pPr>
      <w:rPr>
        <w:rFonts w:ascii="Arial" w:eastAsia="Times New Roman" w:hAnsi="Arial" w:cs="Arial"/>
        <w:b w:val="0"/>
        <w:i w:val="0"/>
        <w:strike w:val="0"/>
        <w:dstrike w:val="0"/>
        <w:color w:val="000000"/>
        <w:sz w:val="22"/>
        <w:szCs w:val="22"/>
        <w:u w:val="none" w:color="000000"/>
        <w:effect w:val="none"/>
        <w:vertAlign w:val="baseline"/>
      </w:rPr>
    </w:lvl>
    <w:lvl w:ilvl="7" w:tplc="A5460B30">
      <w:start w:val="1"/>
      <w:numFmt w:val="lowerLetter"/>
      <w:lvlText w:val="%8"/>
      <w:lvlJc w:val="left"/>
      <w:pPr>
        <w:ind w:left="6533"/>
      </w:pPr>
      <w:rPr>
        <w:rFonts w:ascii="Arial" w:eastAsia="Times New Roman" w:hAnsi="Arial" w:cs="Arial"/>
        <w:b w:val="0"/>
        <w:i w:val="0"/>
        <w:strike w:val="0"/>
        <w:dstrike w:val="0"/>
        <w:color w:val="000000"/>
        <w:sz w:val="22"/>
        <w:szCs w:val="22"/>
        <w:u w:val="none" w:color="000000"/>
        <w:effect w:val="none"/>
        <w:vertAlign w:val="baseline"/>
      </w:rPr>
    </w:lvl>
    <w:lvl w:ilvl="8" w:tplc="69F2FBA8">
      <w:start w:val="1"/>
      <w:numFmt w:val="lowerRoman"/>
      <w:lvlText w:val="%9"/>
      <w:lvlJc w:val="left"/>
      <w:pPr>
        <w:ind w:left="7253"/>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7">
    <w:nsid w:val="75742D14"/>
    <w:multiLevelType w:val="hybridMultilevel"/>
    <w:tmpl w:val="24E4C8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7A4506D1"/>
    <w:multiLevelType w:val="hybridMultilevel"/>
    <w:tmpl w:val="0AD28F92"/>
    <w:lvl w:ilvl="0" w:tplc="041E4994">
      <w:start w:val="1"/>
      <w:numFmt w:val="lowerLetter"/>
      <w:lvlText w:val="%1)"/>
      <w:lvlJc w:val="left"/>
      <w:pPr>
        <w:ind w:left="1211" w:hanging="360"/>
      </w:pPr>
      <w:rPr>
        <w:rFonts w:cs="Times New Roman" w:hint="default"/>
      </w:rPr>
    </w:lvl>
    <w:lvl w:ilvl="1" w:tplc="04160019" w:tentative="1">
      <w:start w:val="1"/>
      <w:numFmt w:val="lowerLetter"/>
      <w:lvlText w:val="%2."/>
      <w:lvlJc w:val="left"/>
      <w:pPr>
        <w:ind w:left="1931" w:hanging="360"/>
      </w:pPr>
      <w:rPr>
        <w:rFonts w:cs="Times New Roman"/>
      </w:rPr>
    </w:lvl>
    <w:lvl w:ilvl="2" w:tplc="0416001B" w:tentative="1">
      <w:start w:val="1"/>
      <w:numFmt w:val="lowerRoman"/>
      <w:lvlText w:val="%3."/>
      <w:lvlJc w:val="right"/>
      <w:pPr>
        <w:ind w:left="2651" w:hanging="180"/>
      </w:pPr>
      <w:rPr>
        <w:rFonts w:cs="Times New Roman"/>
      </w:rPr>
    </w:lvl>
    <w:lvl w:ilvl="3" w:tplc="0416000F" w:tentative="1">
      <w:start w:val="1"/>
      <w:numFmt w:val="decimal"/>
      <w:lvlText w:val="%4."/>
      <w:lvlJc w:val="left"/>
      <w:pPr>
        <w:ind w:left="3371" w:hanging="360"/>
      </w:pPr>
      <w:rPr>
        <w:rFonts w:cs="Times New Roman"/>
      </w:rPr>
    </w:lvl>
    <w:lvl w:ilvl="4" w:tplc="04160019" w:tentative="1">
      <w:start w:val="1"/>
      <w:numFmt w:val="lowerLetter"/>
      <w:lvlText w:val="%5."/>
      <w:lvlJc w:val="left"/>
      <w:pPr>
        <w:ind w:left="4091" w:hanging="360"/>
      </w:pPr>
      <w:rPr>
        <w:rFonts w:cs="Times New Roman"/>
      </w:rPr>
    </w:lvl>
    <w:lvl w:ilvl="5" w:tplc="0416001B" w:tentative="1">
      <w:start w:val="1"/>
      <w:numFmt w:val="lowerRoman"/>
      <w:lvlText w:val="%6."/>
      <w:lvlJc w:val="right"/>
      <w:pPr>
        <w:ind w:left="4811" w:hanging="180"/>
      </w:pPr>
      <w:rPr>
        <w:rFonts w:cs="Times New Roman"/>
      </w:rPr>
    </w:lvl>
    <w:lvl w:ilvl="6" w:tplc="0416000F" w:tentative="1">
      <w:start w:val="1"/>
      <w:numFmt w:val="decimal"/>
      <w:lvlText w:val="%7."/>
      <w:lvlJc w:val="left"/>
      <w:pPr>
        <w:ind w:left="5531" w:hanging="360"/>
      </w:pPr>
      <w:rPr>
        <w:rFonts w:cs="Times New Roman"/>
      </w:rPr>
    </w:lvl>
    <w:lvl w:ilvl="7" w:tplc="04160019" w:tentative="1">
      <w:start w:val="1"/>
      <w:numFmt w:val="lowerLetter"/>
      <w:lvlText w:val="%8."/>
      <w:lvlJc w:val="left"/>
      <w:pPr>
        <w:ind w:left="6251" w:hanging="360"/>
      </w:pPr>
      <w:rPr>
        <w:rFonts w:cs="Times New Roman"/>
      </w:rPr>
    </w:lvl>
    <w:lvl w:ilvl="8" w:tplc="0416001B" w:tentative="1">
      <w:start w:val="1"/>
      <w:numFmt w:val="lowerRoman"/>
      <w:lvlText w:val="%9."/>
      <w:lvlJc w:val="right"/>
      <w:pPr>
        <w:ind w:left="6971" w:hanging="180"/>
      </w:pPr>
      <w:rPr>
        <w:rFonts w:cs="Times New Roman"/>
      </w:rPr>
    </w:lvl>
  </w:abstractNum>
  <w:num w:numId="1">
    <w:abstractNumId w:val="3"/>
  </w:num>
  <w:num w:numId="2">
    <w:abstractNumId w:val="7"/>
  </w:num>
  <w:num w:numId="3">
    <w:abstractNumId w:val="4"/>
  </w:num>
  <w:num w:numId="4">
    <w:abstractNumId w:val="0"/>
  </w:num>
  <w:num w:numId="5">
    <w:abstractNumId w:val="6"/>
  </w:num>
  <w:num w:numId="6">
    <w:abstractNumId w:val="1"/>
  </w:num>
  <w:num w:numId="7">
    <w:abstractNumId w:val="5"/>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DF6"/>
    <w:rsid w:val="00000D00"/>
    <w:rsid w:val="000221BE"/>
    <w:rsid w:val="0003451D"/>
    <w:rsid w:val="000463C9"/>
    <w:rsid w:val="00057528"/>
    <w:rsid w:val="00083847"/>
    <w:rsid w:val="00091C4C"/>
    <w:rsid w:val="000D0C8E"/>
    <w:rsid w:val="00100378"/>
    <w:rsid w:val="00144C98"/>
    <w:rsid w:val="00147004"/>
    <w:rsid w:val="00156F78"/>
    <w:rsid w:val="00173277"/>
    <w:rsid w:val="00184273"/>
    <w:rsid w:val="00184B46"/>
    <w:rsid w:val="0019044E"/>
    <w:rsid w:val="00192575"/>
    <w:rsid w:val="001C4A5F"/>
    <w:rsid w:val="001C6686"/>
    <w:rsid w:val="00251E99"/>
    <w:rsid w:val="00254C45"/>
    <w:rsid w:val="00281ACF"/>
    <w:rsid w:val="00283E78"/>
    <w:rsid w:val="00291165"/>
    <w:rsid w:val="002B04AD"/>
    <w:rsid w:val="002C7CB5"/>
    <w:rsid w:val="00367DF6"/>
    <w:rsid w:val="00370610"/>
    <w:rsid w:val="003E5E03"/>
    <w:rsid w:val="003F3CA0"/>
    <w:rsid w:val="003F7258"/>
    <w:rsid w:val="00413071"/>
    <w:rsid w:val="00427ECF"/>
    <w:rsid w:val="00441A41"/>
    <w:rsid w:val="00446C05"/>
    <w:rsid w:val="00450949"/>
    <w:rsid w:val="00455120"/>
    <w:rsid w:val="00477AB7"/>
    <w:rsid w:val="004D0A27"/>
    <w:rsid w:val="004F4C0E"/>
    <w:rsid w:val="0054265C"/>
    <w:rsid w:val="005703D3"/>
    <w:rsid w:val="00576492"/>
    <w:rsid w:val="00590430"/>
    <w:rsid w:val="005F0CF2"/>
    <w:rsid w:val="00617FBA"/>
    <w:rsid w:val="00621881"/>
    <w:rsid w:val="00657FDC"/>
    <w:rsid w:val="0066590B"/>
    <w:rsid w:val="00680846"/>
    <w:rsid w:val="0069365C"/>
    <w:rsid w:val="006C138B"/>
    <w:rsid w:val="006C3D55"/>
    <w:rsid w:val="006D7D34"/>
    <w:rsid w:val="006E6129"/>
    <w:rsid w:val="006F52F6"/>
    <w:rsid w:val="007017C6"/>
    <w:rsid w:val="00730F85"/>
    <w:rsid w:val="007520D8"/>
    <w:rsid w:val="007F1A52"/>
    <w:rsid w:val="007F6FDE"/>
    <w:rsid w:val="008126CD"/>
    <w:rsid w:val="00814F97"/>
    <w:rsid w:val="00815D95"/>
    <w:rsid w:val="008728AE"/>
    <w:rsid w:val="0089281A"/>
    <w:rsid w:val="00893FDF"/>
    <w:rsid w:val="008C0D06"/>
    <w:rsid w:val="008D1C9E"/>
    <w:rsid w:val="008E4445"/>
    <w:rsid w:val="008F58E3"/>
    <w:rsid w:val="00907A3A"/>
    <w:rsid w:val="009102A1"/>
    <w:rsid w:val="009234B9"/>
    <w:rsid w:val="00927056"/>
    <w:rsid w:val="009402D5"/>
    <w:rsid w:val="0094235B"/>
    <w:rsid w:val="0099325C"/>
    <w:rsid w:val="009B06DC"/>
    <w:rsid w:val="009B52A0"/>
    <w:rsid w:val="009C49B3"/>
    <w:rsid w:val="009D7B7F"/>
    <w:rsid w:val="009E7C43"/>
    <w:rsid w:val="009F2FEB"/>
    <w:rsid w:val="00A528C5"/>
    <w:rsid w:val="00A67500"/>
    <w:rsid w:val="00A83D17"/>
    <w:rsid w:val="00A869DF"/>
    <w:rsid w:val="00AB60DD"/>
    <w:rsid w:val="00AD482B"/>
    <w:rsid w:val="00AD7AE8"/>
    <w:rsid w:val="00BC1604"/>
    <w:rsid w:val="00BC465B"/>
    <w:rsid w:val="00BF3361"/>
    <w:rsid w:val="00C04813"/>
    <w:rsid w:val="00C353A7"/>
    <w:rsid w:val="00C56D8F"/>
    <w:rsid w:val="00CA7FBC"/>
    <w:rsid w:val="00CB3601"/>
    <w:rsid w:val="00D1343A"/>
    <w:rsid w:val="00D63CA7"/>
    <w:rsid w:val="00D860FE"/>
    <w:rsid w:val="00D96CB8"/>
    <w:rsid w:val="00DA0787"/>
    <w:rsid w:val="00DC5A46"/>
    <w:rsid w:val="00DD6F36"/>
    <w:rsid w:val="00DE1374"/>
    <w:rsid w:val="00E502E5"/>
    <w:rsid w:val="00E744D3"/>
    <w:rsid w:val="00ED2D62"/>
    <w:rsid w:val="00ED4770"/>
    <w:rsid w:val="00EF53AA"/>
    <w:rsid w:val="00F07146"/>
    <w:rsid w:val="00F20117"/>
    <w:rsid w:val="00F26733"/>
    <w:rsid w:val="00F324FB"/>
    <w:rsid w:val="00F4350D"/>
    <w:rsid w:val="00F600FE"/>
    <w:rsid w:val="00F811BF"/>
    <w:rsid w:val="00F9227E"/>
    <w:rsid w:val="00F92414"/>
    <w:rsid w:val="00FB38E3"/>
    <w:rsid w:val="00FE1BF4"/>
    <w:rsid w:val="00FE69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ABD66B"/>
  <w15:chartTrackingRefBased/>
  <w15:docId w15:val="{8B07D1B5-1E7C-4298-9519-6A560C529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har"/>
    <w:uiPriority w:val="9"/>
    <w:qFormat/>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har"/>
    <w:uiPriority w:val="9"/>
    <w:semiHidden/>
    <w:unhideWhenUsed/>
    <w:qFormat/>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har"/>
    <w:uiPriority w:val="9"/>
    <w:qFormat/>
    <w:pPr>
      <w:keepNext/>
      <w:spacing w:after="0" w:line="240" w:lineRule="auto"/>
      <w:jc w:val="both"/>
      <w:outlineLvl w:val="2"/>
    </w:pPr>
    <w:rPr>
      <w:rFonts w:ascii="Garamond" w:eastAsia="Times New Roman" w:hAnsi="Garamond"/>
      <w:i/>
      <w:sz w:val="28"/>
      <w:szCs w:val="20"/>
      <w:lang w:eastAsia="pt-BR"/>
    </w:rPr>
  </w:style>
  <w:style w:type="paragraph" w:styleId="Ttulo4">
    <w:name w:val="heading 4"/>
    <w:basedOn w:val="Normal"/>
    <w:next w:val="Normal"/>
    <w:link w:val="Ttulo4Char"/>
    <w:uiPriority w:val="9"/>
    <w:semiHidden/>
    <w:unhideWhenUsed/>
    <w:qFormat/>
    <w:pPr>
      <w:keepNext/>
      <w:tabs>
        <w:tab w:val="num" w:pos="2880"/>
      </w:tabs>
      <w:spacing w:before="240" w:after="60" w:line="240" w:lineRule="auto"/>
      <w:ind w:left="2880" w:hanging="720"/>
      <w:outlineLvl w:val="3"/>
    </w:pPr>
    <w:rPr>
      <w:rFonts w:eastAsia="Times New Roman"/>
      <w:b/>
      <w:bCs/>
      <w:sz w:val="28"/>
      <w:szCs w:val="28"/>
      <w:lang w:val="en-US"/>
    </w:rPr>
  </w:style>
  <w:style w:type="paragraph" w:styleId="Ttulo5">
    <w:name w:val="heading 5"/>
    <w:basedOn w:val="Normal"/>
    <w:next w:val="Normal"/>
    <w:link w:val="Ttulo5Char"/>
    <w:uiPriority w:val="9"/>
    <w:semiHidden/>
    <w:unhideWhenUsed/>
    <w:qFormat/>
    <w:pPr>
      <w:tabs>
        <w:tab w:val="num" w:pos="3600"/>
      </w:tabs>
      <w:spacing w:before="240" w:after="60" w:line="240" w:lineRule="auto"/>
      <w:ind w:left="3600" w:hanging="720"/>
      <w:outlineLvl w:val="4"/>
    </w:pPr>
    <w:rPr>
      <w:rFonts w:eastAsia="Times New Roman"/>
      <w:b/>
      <w:bCs/>
      <w:i/>
      <w:iCs/>
      <w:sz w:val="26"/>
      <w:szCs w:val="26"/>
      <w:lang w:val="en-US"/>
    </w:rPr>
  </w:style>
  <w:style w:type="paragraph" w:styleId="Ttulo6">
    <w:name w:val="heading 6"/>
    <w:basedOn w:val="Normal"/>
    <w:next w:val="Normal"/>
    <w:link w:val="Ttulo6Char"/>
    <w:qFormat/>
    <w:pPr>
      <w:tabs>
        <w:tab w:val="num" w:pos="4320"/>
      </w:tabs>
      <w:spacing w:before="240" w:after="60" w:line="240" w:lineRule="auto"/>
      <w:ind w:left="4320" w:hanging="720"/>
      <w:outlineLvl w:val="5"/>
    </w:pPr>
    <w:rPr>
      <w:rFonts w:ascii="Times New Roman" w:eastAsia="Times New Roman" w:hAnsi="Times New Roman"/>
      <w:b/>
      <w:bCs/>
      <w:lang w:val="en-US"/>
    </w:rPr>
  </w:style>
  <w:style w:type="paragraph" w:styleId="Ttulo7">
    <w:name w:val="heading 7"/>
    <w:basedOn w:val="Normal"/>
    <w:next w:val="Normal"/>
    <w:link w:val="Ttulo7Char"/>
    <w:uiPriority w:val="9"/>
    <w:semiHidden/>
    <w:unhideWhenUsed/>
    <w:qFormat/>
    <w:pPr>
      <w:tabs>
        <w:tab w:val="num" w:pos="5040"/>
      </w:tabs>
      <w:spacing w:before="240" w:after="60" w:line="240" w:lineRule="auto"/>
      <w:ind w:left="5040" w:hanging="720"/>
      <w:outlineLvl w:val="6"/>
    </w:pPr>
    <w:rPr>
      <w:rFonts w:eastAsia="Times New Roman"/>
      <w:sz w:val="24"/>
      <w:szCs w:val="24"/>
      <w:lang w:val="en-US"/>
    </w:rPr>
  </w:style>
  <w:style w:type="paragraph" w:styleId="Ttulo8">
    <w:name w:val="heading 8"/>
    <w:basedOn w:val="Normal"/>
    <w:next w:val="Normal"/>
    <w:link w:val="Ttulo8Char"/>
    <w:uiPriority w:val="9"/>
    <w:semiHidden/>
    <w:unhideWhenUsed/>
    <w:qFormat/>
    <w:pPr>
      <w:tabs>
        <w:tab w:val="num" w:pos="5760"/>
      </w:tabs>
      <w:spacing w:before="240" w:after="60" w:line="240" w:lineRule="auto"/>
      <w:ind w:left="5760" w:hanging="720"/>
      <w:outlineLvl w:val="7"/>
    </w:pPr>
    <w:rPr>
      <w:rFonts w:eastAsia="Times New Roman"/>
      <w:i/>
      <w:iCs/>
      <w:sz w:val="24"/>
      <w:szCs w:val="24"/>
      <w:lang w:val="en-US"/>
    </w:rPr>
  </w:style>
  <w:style w:type="paragraph" w:styleId="Ttulo9">
    <w:name w:val="heading 9"/>
    <w:basedOn w:val="Normal"/>
    <w:next w:val="Normal"/>
    <w:link w:val="Ttulo9Char"/>
    <w:uiPriority w:val="9"/>
    <w:semiHidden/>
    <w:unhideWhenUsed/>
    <w:qFormat/>
    <w:pPr>
      <w:spacing w:before="240" w:after="60"/>
      <w:outlineLvl w:val="8"/>
    </w:pPr>
    <w:rPr>
      <w:rFonts w:ascii="Cambria" w:eastAsia="Times New Roman" w:hAnsi="Cambri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unhideWhenUsed/>
    <w:pPr>
      <w:spacing w:after="0" w:line="240" w:lineRule="auto"/>
    </w:pPr>
    <w:rPr>
      <w:rFonts w:ascii="Tahoma" w:hAnsi="Tahoma" w:cs="Tahoma"/>
      <w:sz w:val="16"/>
      <w:szCs w:val="16"/>
    </w:rPr>
  </w:style>
  <w:style w:type="character" w:customStyle="1" w:styleId="TextodebaloChar">
    <w:name w:val="Texto de balão Char"/>
    <w:link w:val="Textodebalo"/>
    <w:uiPriority w:val="99"/>
    <w:rPr>
      <w:rFonts w:ascii="Tahoma" w:hAnsi="Tahoma" w:cs="Tahoma"/>
      <w:sz w:val="16"/>
      <w:szCs w:val="16"/>
    </w:rPr>
  </w:style>
  <w:style w:type="paragraph" w:styleId="Cabealho">
    <w:name w:val="header"/>
    <w:basedOn w:val="Normal"/>
    <w:link w:val="CabealhoChar"/>
    <w:uiPriority w:val="99"/>
    <w:unhideWhenUsed/>
    <w:pPr>
      <w:tabs>
        <w:tab w:val="center" w:pos="4252"/>
        <w:tab w:val="right" w:pos="8504"/>
      </w:tabs>
      <w:spacing w:after="0" w:line="240" w:lineRule="auto"/>
    </w:pPr>
  </w:style>
  <w:style w:type="character" w:customStyle="1" w:styleId="CabealhoChar">
    <w:name w:val="Cabeçalho Char"/>
    <w:basedOn w:val="Fontepargpadro"/>
    <w:link w:val="Cabealho"/>
    <w:uiPriority w:val="99"/>
  </w:style>
  <w:style w:type="paragraph" w:styleId="Rodap">
    <w:name w:val="footer"/>
    <w:basedOn w:val="Normal"/>
    <w:link w:val="RodapChar"/>
    <w:uiPriority w:val="99"/>
    <w:unhideWhenUsed/>
    <w:pPr>
      <w:tabs>
        <w:tab w:val="center" w:pos="4252"/>
        <w:tab w:val="right" w:pos="8504"/>
      </w:tabs>
      <w:spacing w:after="0" w:line="240" w:lineRule="auto"/>
    </w:pPr>
  </w:style>
  <w:style w:type="character" w:customStyle="1" w:styleId="RodapChar">
    <w:name w:val="Rodapé Char"/>
    <w:basedOn w:val="Fontepargpadro"/>
    <w:link w:val="Rodap"/>
    <w:uiPriority w:val="99"/>
  </w:style>
  <w:style w:type="character" w:customStyle="1" w:styleId="Ttulo3Char">
    <w:name w:val="Título 3 Char"/>
    <w:link w:val="Ttulo3"/>
    <w:uiPriority w:val="9"/>
    <w:rPr>
      <w:rFonts w:ascii="Garamond" w:eastAsia="Times New Roman" w:hAnsi="Garamond"/>
      <w:i/>
      <w:sz w:val="28"/>
    </w:rPr>
  </w:style>
  <w:style w:type="paragraph" w:styleId="Corpodetexto">
    <w:name w:val="Body Text"/>
    <w:basedOn w:val="Normal"/>
    <w:link w:val="CorpodetextoChar"/>
    <w:pPr>
      <w:spacing w:after="0" w:line="360" w:lineRule="auto"/>
      <w:jc w:val="both"/>
    </w:pPr>
    <w:rPr>
      <w:rFonts w:ascii="Times New Roman" w:eastAsia="Times New Roman" w:hAnsi="Times New Roman"/>
      <w:sz w:val="26"/>
      <w:szCs w:val="20"/>
      <w:lang w:eastAsia="pt-BR"/>
    </w:rPr>
  </w:style>
  <w:style w:type="character" w:customStyle="1" w:styleId="CorpodetextoChar">
    <w:name w:val="Corpo de texto Char"/>
    <w:link w:val="Corpodetexto"/>
    <w:rPr>
      <w:rFonts w:ascii="Times New Roman" w:eastAsia="Times New Roman" w:hAnsi="Times New Roman"/>
      <w:sz w:val="26"/>
    </w:rPr>
  </w:style>
  <w:style w:type="character" w:customStyle="1" w:styleId="Ttulo1Char">
    <w:name w:val="Título 1 Char"/>
    <w:link w:val="Ttulo1"/>
    <w:uiPriority w:val="9"/>
    <w:rPr>
      <w:rFonts w:ascii="Cambria" w:eastAsia="Times New Roman" w:hAnsi="Cambria" w:cs="Times New Roman"/>
      <w:b/>
      <w:bCs/>
      <w:kern w:val="32"/>
      <w:sz w:val="32"/>
      <w:szCs w:val="32"/>
      <w:lang w:eastAsia="en-US"/>
    </w:rPr>
  </w:style>
  <w:style w:type="character" w:customStyle="1" w:styleId="Ttulo2Char">
    <w:name w:val="Título 2 Char"/>
    <w:link w:val="Ttulo2"/>
    <w:uiPriority w:val="9"/>
    <w:semiHidden/>
    <w:rPr>
      <w:rFonts w:ascii="Cambria" w:eastAsia="Times New Roman" w:hAnsi="Cambria" w:cs="Times New Roman"/>
      <w:b/>
      <w:bCs/>
      <w:i/>
      <w:iCs/>
      <w:sz w:val="28"/>
      <w:szCs w:val="28"/>
      <w:lang w:eastAsia="en-US"/>
    </w:rPr>
  </w:style>
  <w:style w:type="paragraph" w:styleId="Recuodecorpodetexto">
    <w:name w:val="Body Text Indent"/>
    <w:basedOn w:val="Normal"/>
    <w:link w:val="RecuodecorpodetextoChar"/>
    <w:uiPriority w:val="99"/>
    <w:unhideWhenUsed/>
    <w:pPr>
      <w:spacing w:after="120"/>
      <w:ind w:left="283"/>
    </w:pPr>
  </w:style>
  <w:style w:type="character" w:customStyle="1" w:styleId="RecuodecorpodetextoChar">
    <w:name w:val="Recuo de corpo de texto Char"/>
    <w:link w:val="Recuodecorpodetexto"/>
    <w:uiPriority w:val="99"/>
    <w:rPr>
      <w:sz w:val="22"/>
      <w:szCs w:val="22"/>
      <w:lang w:eastAsia="en-US"/>
    </w:rPr>
  </w:style>
  <w:style w:type="paragraph" w:styleId="PargrafodaLista">
    <w:name w:val="List Paragraph"/>
    <w:basedOn w:val="Normal"/>
    <w:uiPriority w:val="34"/>
    <w:qFormat/>
    <w:pPr>
      <w:ind w:left="720"/>
      <w:contextualSpacing/>
    </w:pPr>
  </w:style>
  <w:style w:type="character" w:customStyle="1" w:styleId="Ttulo9Char">
    <w:name w:val="Título 9 Char"/>
    <w:link w:val="Ttulo9"/>
    <w:uiPriority w:val="9"/>
    <w:semiHidden/>
    <w:rPr>
      <w:rFonts w:ascii="Cambria" w:eastAsia="Times New Roman" w:hAnsi="Cambria" w:cs="Times New Roman"/>
      <w:sz w:val="22"/>
      <w:szCs w:val="22"/>
      <w:lang w:eastAsia="en-US"/>
    </w:rPr>
  </w:style>
  <w:style w:type="character" w:styleId="Hyperlink">
    <w:name w:val="Hyperlink"/>
    <w:unhideWhenUsed/>
    <w:rPr>
      <w:color w:val="0000FF"/>
      <w:u w:val="single"/>
    </w:rPr>
  </w:style>
  <w:style w:type="paragraph" w:styleId="TextosemFormatao">
    <w:name w:val="Plain Text"/>
    <w:basedOn w:val="Normal"/>
    <w:link w:val="TextosemFormataoChar"/>
    <w:uiPriority w:val="99"/>
    <w:unhideWhenUsed/>
    <w:pPr>
      <w:spacing w:after="0" w:line="240" w:lineRule="auto"/>
    </w:pPr>
    <w:rPr>
      <w:rFonts w:ascii="Consolas" w:hAnsi="Consolas"/>
      <w:sz w:val="21"/>
      <w:szCs w:val="21"/>
    </w:rPr>
  </w:style>
  <w:style w:type="character" w:customStyle="1" w:styleId="TextosemFormataoChar">
    <w:name w:val="Texto sem Formatação Char"/>
    <w:link w:val="TextosemFormatao"/>
    <w:uiPriority w:val="99"/>
    <w:rPr>
      <w:rFonts w:ascii="Consolas" w:hAnsi="Consolas"/>
      <w:sz w:val="21"/>
      <w:szCs w:val="21"/>
      <w:lang w:eastAsia="en-US"/>
    </w:rPr>
  </w:style>
  <w:style w:type="paragraph" w:customStyle="1" w:styleId="TableParagraph">
    <w:name w:val="Table Paragraph"/>
    <w:basedOn w:val="Normal"/>
    <w:uiPriority w:val="1"/>
    <w:qFormat/>
    <w:pPr>
      <w:widowControl w:val="0"/>
      <w:spacing w:after="0" w:line="327" w:lineRule="exact"/>
    </w:pPr>
    <w:rPr>
      <w:rFonts w:ascii="Arial Narrow" w:eastAsia="Arial Narrow" w:hAnsi="Arial Narrow" w:cs="Arial Narrow"/>
      <w:lang w:val="en-U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apple-converted-space">
    <w:name w:val="apple-converted-space"/>
  </w:style>
  <w:style w:type="character" w:customStyle="1" w:styleId="Ttulo4Char">
    <w:name w:val="Título 4 Char"/>
    <w:link w:val="Ttulo4"/>
    <w:uiPriority w:val="9"/>
    <w:semiHidden/>
    <w:rPr>
      <w:rFonts w:eastAsia="Times New Roman"/>
      <w:b/>
      <w:bCs/>
      <w:sz w:val="28"/>
      <w:szCs w:val="28"/>
      <w:lang w:val="en-US" w:eastAsia="en-US"/>
    </w:rPr>
  </w:style>
  <w:style w:type="character" w:customStyle="1" w:styleId="Ttulo5Char">
    <w:name w:val="Título 5 Char"/>
    <w:link w:val="Ttulo5"/>
    <w:uiPriority w:val="9"/>
    <w:semiHidden/>
    <w:rPr>
      <w:rFonts w:eastAsia="Times New Roman"/>
      <w:b/>
      <w:bCs/>
      <w:i/>
      <w:iCs/>
      <w:sz w:val="26"/>
      <w:szCs w:val="26"/>
      <w:lang w:val="en-US" w:eastAsia="en-US"/>
    </w:rPr>
  </w:style>
  <w:style w:type="character" w:customStyle="1" w:styleId="Ttulo6Char">
    <w:name w:val="Título 6 Char"/>
    <w:link w:val="Ttulo6"/>
    <w:rPr>
      <w:rFonts w:ascii="Times New Roman" w:eastAsia="Times New Roman" w:hAnsi="Times New Roman"/>
      <w:b/>
      <w:bCs/>
      <w:sz w:val="22"/>
      <w:szCs w:val="22"/>
      <w:lang w:val="en-US" w:eastAsia="en-US"/>
    </w:rPr>
  </w:style>
  <w:style w:type="character" w:customStyle="1" w:styleId="Ttulo7Char">
    <w:name w:val="Título 7 Char"/>
    <w:link w:val="Ttulo7"/>
    <w:uiPriority w:val="9"/>
    <w:semiHidden/>
    <w:rPr>
      <w:rFonts w:eastAsia="Times New Roman"/>
      <w:sz w:val="24"/>
      <w:szCs w:val="24"/>
      <w:lang w:val="en-US" w:eastAsia="en-US"/>
    </w:rPr>
  </w:style>
  <w:style w:type="character" w:customStyle="1" w:styleId="Ttulo8Char">
    <w:name w:val="Título 8 Char"/>
    <w:link w:val="Ttulo8"/>
    <w:uiPriority w:val="9"/>
    <w:semiHidden/>
    <w:rPr>
      <w:rFonts w:eastAsia="Times New Roman"/>
      <w:i/>
      <w:iCs/>
      <w:sz w:val="24"/>
      <w:szCs w:val="24"/>
      <w:lang w:val="en-US" w:eastAsia="en-US"/>
    </w:rPr>
  </w:style>
  <w:style w:type="character" w:customStyle="1" w:styleId="Textodocorpo2">
    <w:name w:val="Texto do corpo (2)_"/>
    <w:link w:val="Textodocorpo21"/>
    <w:uiPriority w:val="99"/>
    <w:locked/>
    <w:rPr>
      <w:rFonts w:ascii="Tahoma" w:hAnsi="Tahoma"/>
      <w:b/>
      <w:sz w:val="23"/>
      <w:shd w:val="clear" w:color="auto" w:fill="FFFFFF"/>
    </w:rPr>
  </w:style>
  <w:style w:type="paragraph" w:customStyle="1" w:styleId="Textodocorpo21">
    <w:name w:val="Texto do corpo (2)1"/>
    <w:basedOn w:val="Normal"/>
    <w:link w:val="Textodocorpo2"/>
    <w:uiPriority w:val="99"/>
    <w:pPr>
      <w:widowControl w:val="0"/>
      <w:shd w:val="clear" w:color="auto" w:fill="FFFFFF"/>
      <w:spacing w:before="720" w:after="540" w:line="288" w:lineRule="exact"/>
      <w:ind w:hanging="1460"/>
      <w:jc w:val="both"/>
    </w:pPr>
    <w:rPr>
      <w:rFonts w:ascii="Tahoma" w:hAnsi="Tahoma"/>
      <w:b/>
      <w:sz w:val="23"/>
      <w:szCs w:val="20"/>
      <w:lang w:eastAsia="pt-BR"/>
    </w:rPr>
  </w:style>
  <w:style w:type="character" w:styleId="Forte">
    <w:name w:val="Strong"/>
    <w:uiPriority w:val="22"/>
    <w:qFormat/>
    <w:rPr>
      <w:rFonts w:cs="Times New Roman"/>
      <w:b/>
    </w:rPr>
  </w:style>
  <w:style w:type="paragraph" w:styleId="SemEspaamento">
    <w:name w:val="No Spacing"/>
    <w:uiPriority w:val="1"/>
    <w:qFormat/>
    <w:rPr>
      <w:rFonts w:eastAsia="Times New Roman"/>
      <w:sz w:val="22"/>
      <w:szCs w:val="22"/>
      <w:lang w:eastAsia="en-US"/>
    </w:rPr>
  </w:style>
  <w:style w:type="paragraph" w:customStyle="1" w:styleId="Ementa">
    <w:name w:val="Ementa"/>
    <w:basedOn w:val="Normal"/>
    <w:pPr>
      <w:autoSpaceDE w:val="0"/>
      <w:autoSpaceDN w:val="0"/>
      <w:adjustRightInd w:val="0"/>
      <w:spacing w:before="85" w:after="85" w:line="240" w:lineRule="auto"/>
      <w:ind w:left="2835"/>
      <w:jc w:val="both"/>
    </w:pPr>
    <w:rPr>
      <w:rFonts w:ascii="Arial" w:eastAsia="Times New Roman" w:hAnsi="Arial" w:cs="Arial"/>
      <w:i/>
      <w:iCs/>
      <w:sz w:val="20"/>
      <w:szCs w:val="20"/>
      <w:lang w:eastAsia="pt-BR"/>
    </w:rPr>
  </w:style>
  <w:style w:type="paragraph" w:customStyle="1" w:styleId="Artigo">
    <w:name w:val="Artigo"/>
    <w:basedOn w:val="Normal"/>
    <w:pPr>
      <w:autoSpaceDE w:val="0"/>
      <w:autoSpaceDN w:val="0"/>
      <w:adjustRightInd w:val="0"/>
      <w:spacing w:before="74" w:after="74" w:line="240" w:lineRule="auto"/>
      <w:jc w:val="both"/>
    </w:pPr>
    <w:rPr>
      <w:rFonts w:ascii="Arial" w:eastAsia="Times New Roman" w:hAnsi="Arial" w:cs="Arial"/>
      <w:sz w:val="20"/>
      <w:szCs w:val="20"/>
      <w:lang w:eastAsia="pt-BR"/>
    </w:rPr>
  </w:style>
  <w:style w:type="paragraph" w:customStyle="1" w:styleId="Pargrafo">
    <w:name w:val="Parágrafo"/>
    <w:basedOn w:val="Normal"/>
    <w:pPr>
      <w:autoSpaceDE w:val="0"/>
      <w:autoSpaceDN w:val="0"/>
      <w:adjustRightInd w:val="0"/>
      <w:spacing w:before="45" w:after="45" w:line="240" w:lineRule="auto"/>
      <w:ind w:left="397"/>
      <w:jc w:val="both"/>
    </w:pPr>
    <w:rPr>
      <w:rFonts w:ascii="Arial" w:eastAsia="Times New Roman" w:hAnsi="Arial" w:cs="Arial"/>
      <w:sz w:val="20"/>
      <w:szCs w:val="20"/>
      <w:lang w:eastAsia="pt-BR"/>
    </w:rPr>
  </w:style>
  <w:style w:type="paragraph" w:customStyle="1" w:styleId="SEO">
    <w:name w:val="SEÇÃO"/>
    <w:basedOn w:val="Normal"/>
    <w:pPr>
      <w:autoSpaceDE w:val="0"/>
      <w:autoSpaceDN w:val="0"/>
      <w:adjustRightInd w:val="0"/>
      <w:spacing w:before="85" w:after="85" w:line="240" w:lineRule="auto"/>
      <w:jc w:val="center"/>
    </w:pPr>
    <w:rPr>
      <w:rFonts w:ascii="Times New Roman" w:eastAsia="Times New Roman" w:hAnsi="Times New Roman"/>
      <w:b/>
      <w:bCs/>
      <w:color w:val="800080"/>
      <w:lang w:eastAsia="pt-BR"/>
    </w:rPr>
  </w:style>
  <w:style w:type="paragraph" w:customStyle="1" w:styleId="Pargrafo1">
    <w:name w:val="Parágrafo1"/>
    <w:basedOn w:val="Normal"/>
    <w:pPr>
      <w:autoSpaceDE w:val="0"/>
      <w:autoSpaceDN w:val="0"/>
      <w:adjustRightInd w:val="0"/>
      <w:spacing w:before="74" w:after="74" w:line="240" w:lineRule="auto"/>
      <w:ind w:left="397"/>
      <w:jc w:val="both"/>
    </w:pPr>
    <w:rPr>
      <w:rFonts w:ascii="Arial" w:eastAsia="Times New Roman" w:hAnsi="Arial" w:cs="Arial"/>
      <w:sz w:val="20"/>
      <w:szCs w:val="20"/>
      <w:lang w:eastAsia="pt-BR"/>
    </w:rPr>
  </w:style>
  <w:style w:type="paragraph" w:customStyle="1" w:styleId="Inciso">
    <w:name w:val="Inciso"/>
    <w:basedOn w:val="Normal"/>
    <w:pPr>
      <w:autoSpaceDE w:val="0"/>
      <w:autoSpaceDN w:val="0"/>
      <w:adjustRightInd w:val="0"/>
      <w:spacing w:before="62" w:after="62" w:line="240" w:lineRule="auto"/>
      <w:ind w:left="794"/>
      <w:jc w:val="both"/>
    </w:pPr>
    <w:rPr>
      <w:rFonts w:ascii="Arial" w:eastAsia="Times New Roman" w:hAnsi="Arial" w:cs="Arial"/>
      <w:sz w:val="20"/>
      <w:szCs w:val="20"/>
      <w:lang w:eastAsia="pt-BR"/>
    </w:rPr>
  </w:style>
  <w:style w:type="paragraph" w:customStyle="1" w:styleId="Inciso1">
    <w:name w:val="Inciso1"/>
    <w:basedOn w:val="Normal"/>
    <w:pPr>
      <w:autoSpaceDE w:val="0"/>
      <w:autoSpaceDN w:val="0"/>
      <w:adjustRightInd w:val="0"/>
      <w:spacing w:before="45" w:after="45" w:line="240" w:lineRule="auto"/>
      <w:ind w:left="794"/>
      <w:jc w:val="both"/>
    </w:pPr>
    <w:rPr>
      <w:rFonts w:ascii="Arial" w:eastAsia="Times New Roman" w:hAnsi="Arial" w:cs="Arial"/>
      <w:sz w:val="20"/>
      <w:szCs w:val="20"/>
      <w:lang w:eastAsia="pt-BR"/>
    </w:rPr>
  </w:style>
  <w:style w:type="paragraph" w:customStyle="1" w:styleId="Artigo1">
    <w:name w:val="Artigo1"/>
    <w:basedOn w:val="Normal"/>
    <w:pPr>
      <w:autoSpaceDE w:val="0"/>
      <w:autoSpaceDN w:val="0"/>
      <w:adjustRightInd w:val="0"/>
      <w:spacing w:before="85" w:after="85" w:line="240" w:lineRule="auto"/>
      <w:jc w:val="both"/>
    </w:pPr>
    <w:rPr>
      <w:rFonts w:ascii="Arial" w:eastAsia="Times New Roman" w:hAnsi="Arial" w:cs="Arial"/>
      <w:sz w:val="20"/>
      <w:szCs w:val="20"/>
      <w:lang w:eastAsia="pt-BR"/>
    </w:rPr>
  </w:style>
  <w:style w:type="paragraph" w:customStyle="1" w:styleId="CAPTULO">
    <w:name w:val="CAPÍTULO"/>
    <w:basedOn w:val="Normal"/>
    <w:pPr>
      <w:autoSpaceDE w:val="0"/>
      <w:autoSpaceDN w:val="0"/>
      <w:adjustRightInd w:val="0"/>
      <w:spacing w:before="113" w:after="113" w:line="240" w:lineRule="auto"/>
      <w:jc w:val="center"/>
    </w:pPr>
    <w:rPr>
      <w:rFonts w:ascii="Times New Roman" w:eastAsia="Times New Roman" w:hAnsi="Times New Roman"/>
      <w:b/>
      <w:bCs/>
      <w:color w:val="800000"/>
      <w:sz w:val="24"/>
      <w:szCs w:val="24"/>
      <w:lang w:eastAsia="pt-BR"/>
    </w:rPr>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Corpodetexto2">
    <w:name w:val="Body Text 2"/>
    <w:basedOn w:val="Normal"/>
    <w:link w:val="Corpodetexto2Char"/>
    <w:pPr>
      <w:spacing w:after="120" w:line="480" w:lineRule="auto"/>
    </w:pPr>
    <w:rPr>
      <w:rFonts w:ascii="Times New Roman" w:eastAsia="Times New Roman" w:hAnsi="Times New Roman"/>
      <w:sz w:val="24"/>
      <w:szCs w:val="24"/>
      <w:lang w:eastAsia="pt-BR"/>
    </w:rPr>
  </w:style>
  <w:style w:type="character" w:customStyle="1" w:styleId="Corpodetexto2Char">
    <w:name w:val="Corpo de texto 2 Char"/>
    <w:link w:val="Corpodetexto2"/>
    <w:rPr>
      <w:rFonts w:ascii="Times New Roman" w:eastAsia="Times New Roman" w:hAnsi="Times New Roman"/>
      <w:sz w:val="24"/>
      <w:szCs w:val="24"/>
    </w:rPr>
  </w:style>
  <w:style w:type="paragraph" w:styleId="Corpodetexto3">
    <w:name w:val="Body Text 3"/>
    <w:basedOn w:val="Normal"/>
    <w:link w:val="Corpodetexto3Char"/>
    <w:uiPriority w:val="99"/>
    <w:unhideWhenUsed/>
    <w:pPr>
      <w:spacing w:after="0" w:line="240" w:lineRule="auto"/>
      <w:jc w:val="both"/>
    </w:pPr>
    <w:rPr>
      <w:rFonts w:ascii="Times New Roman" w:eastAsia="Times New Roman" w:hAnsi="Times New Roman"/>
      <w:b/>
      <w:bCs/>
      <w:sz w:val="24"/>
      <w:szCs w:val="24"/>
      <w:lang w:eastAsia="pt-BR"/>
    </w:rPr>
  </w:style>
  <w:style w:type="character" w:customStyle="1" w:styleId="Corpodetexto3Char">
    <w:name w:val="Corpo de texto 3 Char"/>
    <w:basedOn w:val="Fontepargpadro"/>
    <w:link w:val="Corpodetexto3"/>
    <w:uiPriority w:val="99"/>
    <w:rPr>
      <w:rFonts w:ascii="Times New Roman" w:eastAsia="Times New Roman" w:hAnsi="Times New Roman"/>
      <w:b/>
      <w:bCs/>
      <w:sz w:val="24"/>
      <w:szCs w:val="24"/>
    </w:rPr>
  </w:style>
  <w:style w:type="paragraph" w:styleId="Recuodecorpodetexto2">
    <w:name w:val="Body Text Indent 2"/>
    <w:basedOn w:val="Normal"/>
    <w:link w:val="Recuodecorpodetexto2Char"/>
    <w:uiPriority w:val="99"/>
    <w:unhideWhenUsed/>
    <w:pPr>
      <w:spacing w:after="0" w:line="360" w:lineRule="auto"/>
      <w:ind w:firstLine="1701"/>
      <w:jc w:val="both"/>
    </w:pPr>
    <w:rPr>
      <w:rFonts w:ascii="Times New Roman" w:eastAsia="Times New Roman" w:hAnsi="Times New Roman"/>
      <w:bCs/>
      <w:sz w:val="24"/>
      <w:szCs w:val="24"/>
      <w:lang w:eastAsia="pt-BR"/>
    </w:rPr>
  </w:style>
  <w:style w:type="character" w:customStyle="1" w:styleId="Recuodecorpodetexto2Char">
    <w:name w:val="Recuo de corpo de texto 2 Char"/>
    <w:basedOn w:val="Fontepargpadro"/>
    <w:link w:val="Recuodecorpodetexto2"/>
    <w:uiPriority w:val="99"/>
    <w:rPr>
      <w:rFonts w:ascii="Times New Roman" w:eastAsia="Times New Roman" w:hAnsi="Times New Roman"/>
      <w:bCs/>
      <w:sz w:val="24"/>
      <w:szCs w:val="24"/>
    </w:rPr>
  </w:style>
  <w:style w:type="paragraph" w:customStyle="1" w:styleId="texto1">
    <w:name w:val="texto1"/>
    <w:basedOn w:val="Normal"/>
    <w:pPr>
      <w:spacing w:before="100" w:beforeAutospacing="1" w:after="100" w:afterAutospacing="1" w:line="240" w:lineRule="auto"/>
    </w:pPr>
    <w:rPr>
      <w:rFonts w:ascii="Times New Roman" w:eastAsia="Times New Roman" w:hAnsi="Times New Roman"/>
      <w:sz w:val="24"/>
      <w:szCs w:val="24"/>
      <w:lang w:eastAsia="pt-BR"/>
    </w:rPr>
  </w:style>
  <w:style w:type="paragraph" w:styleId="Ttulo">
    <w:name w:val="Title"/>
    <w:basedOn w:val="Normal"/>
    <w:next w:val="Normal"/>
    <w:link w:val="TtuloChar"/>
    <w:uiPriority w:val="10"/>
    <w:qFormat/>
    <w:pPr>
      <w:keepNext/>
      <w:spacing w:after="0" w:line="240" w:lineRule="auto"/>
      <w:jc w:val="center"/>
      <w:outlineLvl w:val="0"/>
    </w:pPr>
    <w:rPr>
      <w:rFonts w:ascii="Times New Roman" w:eastAsia="Times New Roman" w:hAnsi="Times New Roman"/>
      <w:b/>
      <w:iCs/>
      <w:sz w:val="24"/>
      <w:szCs w:val="24"/>
      <w:lang w:eastAsia="pt-BR"/>
    </w:rPr>
  </w:style>
  <w:style w:type="character" w:customStyle="1" w:styleId="TtuloChar">
    <w:name w:val="Título Char"/>
    <w:basedOn w:val="Fontepargpadro"/>
    <w:link w:val="Ttulo"/>
    <w:uiPriority w:val="10"/>
    <w:rPr>
      <w:rFonts w:ascii="Times New Roman" w:eastAsia="Times New Roman" w:hAnsi="Times New Roman"/>
      <w:b/>
      <w:iCs/>
      <w:sz w:val="24"/>
      <w:szCs w:val="24"/>
    </w:rPr>
  </w:style>
  <w:style w:type="paragraph" w:styleId="Assinatura">
    <w:name w:val="Signature"/>
    <w:basedOn w:val="Normal"/>
    <w:link w:val="AssinaturaChar"/>
    <w:rsid w:val="00184273"/>
    <w:pPr>
      <w:autoSpaceDE w:val="0"/>
      <w:autoSpaceDN w:val="0"/>
      <w:adjustRightInd w:val="0"/>
      <w:spacing w:before="91" w:after="91" w:line="240" w:lineRule="auto"/>
      <w:ind w:left="794"/>
      <w:jc w:val="both"/>
    </w:pPr>
    <w:rPr>
      <w:rFonts w:ascii="Arial" w:eastAsia="Times New Roman" w:hAnsi="Arial" w:cs="Arial"/>
      <w:i/>
      <w:iCs/>
      <w:sz w:val="20"/>
      <w:szCs w:val="20"/>
      <w:lang w:eastAsia="pt-BR"/>
    </w:rPr>
  </w:style>
  <w:style w:type="character" w:customStyle="1" w:styleId="AssinaturaChar">
    <w:name w:val="Assinatura Char"/>
    <w:basedOn w:val="Fontepargpadro"/>
    <w:link w:val="Assinatura"/>
    <w:rsid w:val="00184273"/>
    <w:rPr>
      <w:rFonts w:ascii="Arial" w:eastAsia="Times New Roman" w:hAnsi="Arial" w:cs="Arial"/>
      <w:i/>
      <w:iCs/>
    </w:rPr>
  </w:style>
  <w:style w:type="paragraph" w:customStyle="1" w:styleId="Assunto">
    <w:name w:val="Assunto"/>
    <w:basedOn w:val="Normal"/>
    <w:rsid w:val="00184273"/>
    <w:pPr>
      <w:autoSpaceDE w:val="0"/>
      <w:autoSpaceDN w:val="0"/>
      <w:adjustRightInd w:val="0"/>
      <w:spacing w:before="181" w:after="91" w:line="240" w:lineRule="auto"/>
    </w:pPr>
    <w:rPr>
      <w:rFonts w:ascii="Arial" w:eastAsia="Times New Roman" w:hAnsi="Arial" w:cs="Arial"/>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95092">
      <w:bodyDiv w:val="1"/>
      <w:marLeft w:val="0"/>
      <w:marRight w:val="0"/>
      <w:marTop w:val="0"/>
      <w:marBottom w:val="0"/>
      <w:divBdr>
        <w:top w:val="none" w:sz="0" w:space="0" w:color="auto"/>
        <w:left w:val="none" w:sz="0" w:space="0" w:color="auto"/>
        <w:bottom w:val="none" w:sz="0" w:space="0" w:color="auto"/>
        <w:right w:val="none" w:sz="0" w:space="0" w:color="auto"/>
      </w:divBdr>
    </w:div>
    <w:div w:id="162202740">
      <w:bodyDiv w:val="1"/>
      <w:marLeft w:val="0"/>
      <w:marRight w:val="0"/>
      <w:marTop w:val="0"/>
      <w:marBottom w:val="0"/>
      <w:divBdr>
        <w:top w:val="none" w:sz="0" w:space="0" w:color="auto"/>
        <w:left w:val="none" w:sz="0" w:space="0" w:color="auto"/>
        <w:bottom w:val="none" w:sz="0" w:space="0" w:color="auto"/>
        <w:right w:val="none" w:sz="0" w:space="0" w:color="auto"/>
      </w:divBdr>
    </w:div>
    <w:div w:id="170491555">
      <w:bodyDiv w:val="1"/>
      <w:marLeft w:val="0"/>
      <w:marRight w:val="0"/>
      <w:marTop w:val="0"/>
      <w:marBottom w:val="0"/>
      <w:divBdr>
        <w:top w:val="none" w:sz="0" w:space="0" w:color="auto"/>
        <w:left w:val="none" w:sz="0" w:space="0" w:color="auto"/>
        <w:bottom w:val="none" w:sz="0" w:space="0" w:color="auto"/>
        <w:right w:val="none" w:sz="0" w:space="0" w:color="auto"/>
      </w:divBdr>
    </w:div>
    <w:div w:id="241719820">
      <w:bodyDiv w:val="1"/>
      <w:marLeft w:val="0"/>
      <w:marRight w:val="0"/>
      <w:marTop w:val="0"/>
      <w:marBottom w:val="0"/>
      <w:divBdr>
        <w:top w:val="none" w:sz="0" w:space="0" w:color="auto"/>
        <w:left w:val="none" w:sz="0" w:space="0" w:color="auto"/>
        <w:bottom w:val="none" w:sz="0" w:space="0" w:color="auto"/>
        <w:right w:val="none" w:sz="0" w:space="0" w:color="auto"/>
      </w:divBdr>
    </w:div>
    <w:div w:id="319968759">
      <w:bodyDiv w:val="1"/>
      <w:marLeft w:val="0"/>
      <w:marRight w:val="0"/>
      <w:marTop w:val="0"/>
      <w:marBottom w:val="0"/>
      <w:divBdr>
        <w:top w:val="none" w:sz="0" w:space="0" w:color="auto"/>
        <w:left w:val="none" w:sz="0" w:space="0" w:color="auto"/>
        <w:bottom w:val="none" w:sz="0" w:space="0" w:color="auto"/>
        <w:right w:val="none" w:sz="0" w:space="0" w:color="auto"/>
      </w:divBdr>
    </w:div>
    <w:div w:id="425351583">
      <w:bodyDiv w:val="1"/>
      <w:marLeft w:val="0"/>
      <w:marRight w:val="0"/>
      <w:marTop w:val="0"/>
      <w:marBottom w:val="0"/>
      <w:divBdr>
        <w:top w:val="none" w:sz="0" w:space="0" w:color="auto"/>
        <w:left w:val="none" w:sz="0" w:space="0" w:color="auto"/>
        <w:bottom w:val="none" w:sz="0" w:space="0" w:color="auto"/>
        <w:right w:val="none" w:sz="0" w:space="0" w:color="auto"/>
      </w:divBdr>
    </w:div>
    <w:div w:id="492330651">
      <w:bodyDiv w:val="1"/>
      <w:marLeft w:val="0"/>
      <w:marRight w:val="0"/>
      <w:marTop w:val="0"/>
      <w:marBottom w:val="0"/>
      <w:divBdr>
        <w:top w:val="none" w:sz="0" w:space="0" w:color="auto"/>
        <w:left w:val="none" w:sz="0" w:space="0" w:color="auto"/>
        <w:bottom w:val="none" w:sz="0" w:space="0" w:color="auto"/>
        <w:right w:val="none" w:sz="0" w:space="0" w:color="auto"/>
      </w:divBdr>
    </w:div>
    <w:div w:id="531312130">
      <w:bodyDiv w:val="1"/>
      <w:marLeft w:val="0"/>
      <w:marRight w:val="0"/>
      <w:marTop w:val="0"/>
      <w:marBottom w:val="0"/>
      <w:divBdr>
        <w:top w:val="none" w:sz="0" w:space="0" w:color="auto"/>
        <w:left w:val="none" w:sz="0" w:space="0" w:color="auto"/>
        <w:bottom w:val="none" w:sz="0" w:space="0" w:color="auto"/>
        <w:right w:val="none" w:sz="0" w:space="0" w:color="auto"/>
      </w:divBdr>
    </w:div>
    <w:div w:id="659308951">
      <w:bodyDiv w:val="1"/>
      <w:marLeft w:val="0"/>
      <w:marRight w:val="0"/>
      <w:marTop w:val="0"/>
      <w:marBottom w:val="0"/>
      <w:divBdr>
        <w:top w:val="none" w:sz="0" w:space="0" w:color="auto"/>
        <w:left w:val="none" w:sz="0" w:space="0" w:color="auto"/>
        <w:bottom w:val="none" w:sz="0" w:space="0" w:color="auto"/>
        <w:right w:val="none" w:sz="0" w:space="0" w:color="auto"/>
      </w:divBdr>
    </w:div>
    <w:div w:id="685640702">
      <w:bodyDiv w:val="1"/>
      <w:marLeft w:val="0"/>
      <w:marRight w:val="0"/>
      <w:marTop w:val="0"/>
      <w:marBottom w:val="0"/>
      <w:divBdr>
        <w:top w:val="none" w:sz="0" w:space="0" w:color="auto"/>
        <w:left w:val="none" w:sz="0" w:space="0" w:color="auto"/>
        <w:bottom w:val="none" w:sz="0" w:space="0" w:color="auto"/>
        <w:right w:val="none" w:sz="0" w:space="0" w:color="auto"/>
      </w:divBdr>
    </w:div>
    <w:div w:id="838928645">
      <w:bodyDiv w:val="1"/>
      <w:marLeft w:val="0"/>
      <w:marRight w:val="0"/>
      <w:marTop w:val="0"/>
      <w:marBottom w:val="0"/>
      <w:divBdr>
        <w:top w:val="none" w:sz="0" w:space="0" w:color="auto"/>
        <w:left w:val="none" w:sz="0" w:space="0" w:color="auto"/>
        <w:bottom w:val="none" w:sz="0" w:space="0" w:color="auto"/>
        <w:right w:val="none" w:sz="0" w:space="0" w:color="auto"/>
      </w:divBdr>
    </w:div>
    <w:div w:id="1157266136">
      <w:bodyDiv w:val="1"/>
      <w:marLeft w:val="0"/>
      <w:marRight w:val="0"/>
      <w:marTop w:val="0"/>
      <w:marBottom w:val="0"/>
      <w:divBdr>
        <w:top w:val="none" w:sz="0" w:space="0" w:color="auto"/>
        <w:left w:val="none" w:sz="0" w:space="0" w:color="auto"/>
        <w:bottom w:val="none" w:sz="0" w:space="0" w:color="auto"/>
        <w:right w:val="none" w:sz="0" w:space="0" w:color="auto"/>
      </w:divBdr>
    </w:div>
    <w:div w:id="1190945626">
      <w:bodyDiv w:val="1"/>
      <w:marLeft w:val="0"/>
      <w:marRight w:val="0"/>
      <w:marTop w:val="0"/>
      <w:marBottom w:val="0"/>
      <w:divBdr>
        <w:top w:val="none" w:sz="0" w:space="0" w:color="auto"/>
        <w:left w:val="none" w:sz="0" w:space="0" w:color="auto"/>
        <w:bottom w:val="none" w:sz="0" w:space="0" w:color="auto"/>
        <w:right w:val="none" w:sz="0" w:space="0" w:color="auto"/>
      </w:divBdr>
    </w:div>
    <w:div w:id="1265765619">
      <w:bodyDiv w:val="1"/>
      <w:marLeft w:val="0"/>
      <w:marRight w:val="0"/>
      <w:marTop w:val="0"/>
      <w:marBottom w:val="0"/>
      <w:divBdr>
        <w:top w:val="none" w:sz="0" w:space="0" w:color="auto"/>
        <w:left w:val="none" w:sz="0" w:space="0" w:color="auto"/>
        <w:bottom w:val="none" w:sz="0" w:space="0" w:color="auto"/>
        <w:right w:val="none" w:sz="0" w:space="0" w:color="auto"/>
      </w:divBdr>
    </w:div>
    <w:div w:id="1427267536">
      <w:bodyDiv w:val="1"/>
      <w:marLeft w:val="0"/>
      <w:marRight w:val="0"/>
      <w:marTop w:val="0"/>
      <w:marBottom w:val="0"/>
      <w:divBdr>
        <w:top w:val="none" w:sz="0" w:space="0" w:color="auto"/>
        <w:left w:val="none" w:sz="0" w:space="0" w:color="auto"/>
        <w:bottom w:val="none" w:sz="0" w:space="0" w:color="auto"/>
        <w:right w:val="none" w:sz="0" w:space="0" w:color="auto"/>
      </w:divBdr>
    </w:div>
    <w:div w:id="1576430856">
      <w:bodyDiv w:val="1"/>
      <w:marLeft w:val="0"/>
      <w:marRight w:val="0"/>
      <w:marTop w:val="0"/>
      <w:marBottom w:val="0"/>
      <w:divBdr>
        <w:top w:val="none" w:sz="0" w:space="0" w:color="auto"/>
        <w:left w:val="none" w:sz="0" w:space="0" w:color="auto"/>
        <w:bottom w:val="none" w:sz="0" w:space="0" w:color="auto"/>
        <w:right w:val="none" w:sz="0" w:space="0" w:color="auto"/>
      </w:divBdr>
    </w:div>
    <w:div w:id="1778988186">
      <w:bodyDiv w:val="1"/>
      <w:marLeft w:val="0"/>
      <w:marRight w:val="0"/>
      <w:marTop w:val="0"/>
      <w:marBottom w:val="0"/>
      <w:divBdr>
        <w:top w:val="none" w:sz="0" w:space="0" w:color="auto"/>
        <w:left w:val="none" w:sz="0" w:space="0" w:color="auto"/>
        <w:bottom w:val="none" w:sz="0" w:space="0" w:color="auto"/>
        <w:right w:val="none" w:sz="0" w:space="0" w:color="auto"/>
      </w:divBdr>
    </w:div>
    <w:div w:id="2077313416">
      <w:bodyDiv w:val="1"/>
      <w:marLeft w:val="0"/>
      <w:marRight w:val="0"/>
      <w:marTop w:val="0"/>
      <w:marBottom w:val="0"/>
      <w:divBdr>
        <w:top w:val="none" w:sz="0" w:space="0" w:color="auto"/>
        <w:left w:val="none" w:sz="0" w:space="0" w:color="auto"/>
        <w:bottom w:val="none" w:sz="0" w:space="0" w:color="auto"/>
        <w:right w:val="none" w:sz="0" w:space="0" w:color="auto"/>
      </w:divBdr>
    </w:div>
    <w:div w:id="209270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783</Words>
  <Characters>4233</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Tributação</dc:creator>
  <cp:keywords/>
  <cp:lastModifiedBy>usuário</cp:lastModifiedBy>
  <cp:revision>2</cp:revision>
  <cp:lastPrinted>2021-10-18T11:46:00Z</cp:lastPrinted>
  <dcterms:created xsi:type="dcterms:W3CDTF">2021-11-17T12:47:00Z</dcterms:created>
  <dcterms:modified xsi:type="dcterms:W3CDTF">2021-11-17T12:47:00Z</dcterms:modified>
</cp:coreProperties>
</file>