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105ACC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05AC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</w:t>
      </w:r>
      <w:r w:rsidR="00931EB8">
        <w:rPr>
          <w:sz w:val="28"/>
          <w:szCs w:val="28"/>
        </w:rPr>
        <w:t xml:space="preserve"> </w:t>
      </w:r>
      <w:r w:rsidR="00105ACC">
        <w:rPr>
          <w:sz w:val="28"/>
          <w:szCs w:val="28"/>
        </w:rPr>
        <w:t xml:space="preserve">recolocado a tela de proteção atrás do gol no Estádio </w:t>
      </w:r>
      <w:proofErr w:type="spellStart"/>
      <w:r w:rsidR="00105ACC">
        <w:rPr>
          <w:sz w:val="28"/>
          <w:szCs w:val="28"/>
        </w:rPr>
        <w:t>Antonio</w:t>
      </w:r>
      <w:proofErr w:type="spellEnd"/>
      <w:r w:rsidR="00105ACC">
        <w:rPr>
          <w:sz w:val="28"/>
          <w:szCs w:val="28"/>
        </w:rPr>
        <w:t xml:space="preserve"> Roque </w:t>
      </w:r>
      <w:proofErr w:type="spellStart"/>
      <w:r w:rsidR="00105ACC">
        <w:rPr>
          <w:sz w:val="28"/>
          <w:szCs w:val="28"/>
        </w:rPr>
        <w:t>Petinari</w:t>
      </w:r>
      <w:proofErr w:type="spellEnd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105ACC">
        <w:rPr>
          <w:color w:val="000000" w:themeColor="text1"/>
          <w:sz w:val="28"/>
          <w:szCs w:val="28"/>
        </w:rPr>
        <w:t>pois os moradores estão reclamando muito, devido muitas bolas estão sendo lançadas em suas moradias, evitando assim possíveis danos aos residentes</w:t>
      </w:r>
      <w:bookmarkStart w:id="0" w:name="_GoBack"/>
      <w:bookmarkEnd w:id="0"/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86B75">
        <w:rPr>
          <w:sz w:val="28"/>
          <w:szCs w:val="28"/>
        </w:rPr>
        <w:t>2</w:t>
      </w:r>
      <w:r w:rsidR="00C806FE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105ACC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</w:t>
      </w:r>
      <w:r w:rsidR="00105AC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EB9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03D13-162F-45EC-AC0B-77388178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2023-08-22T14:20:00Z</cp:lastPrinted>
  <dcterms:created xsi:type="dcterms:W3CDTF">2023-08-22T14:20:00Z</dcterms:created>
  <dcterms:modified xsi:type="dcterms:W3CDTF">2023-08-22T14:20:00Z</dcterms:modified>
</cp:coreProperties>
</file>