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3D438" w14:textId="77777777" w:rsidR="00D8500F" w:rsidRPr="00E759AD" w:rsidRDefault="00D8500F" w:rsidP="00DB1258">
      <w:pPr>
        <w:ind w:firstLine="720"/>
        <w:rPr>
          <w:b/>
          <w:sz w:val="28"/>
          <w:szCs w:val="28"/>
          <w:u w:val="single"/>
        </w:rPr>
      </w:pPr>
    </w:p>
    <w:p w14:paraId="6F412495" w14:textId="77777777" w:rsidR="00D8500F" w:rsidRPr="00E759AD" w:rsidRDefault="00D8500F" w:rsidP="00DB1258">
      <w:pPr>
        <w:rPr>
          <w:sz w:val="28"/>
          <w:szCs w:val="28"/>
        </w:rPr>
      </w:pPr>
    </w:p>
    <w:p w14:paraId="28285E4C" w14:textId="77777777" w:rsidR="00D8500F" w:rsidRPr="00E759AD" w:rsidRDefault="00D8500F" w:rsidP="00DB1258">
      <w:pPr>
        <w:keepNext/>
        <w:ind w:left="720" w:firstLine="720"/>
        <w:jc w:val="both"/>
        <w:outlineLvl w:val="0"/>
        <w:rPr>
          <w:rFonts w:eastAsia="Arial Unicode MS"/>
          <w:b/>
          <w:sz w:val="28"/>
          <w:szCs w:val="28"/>
          <w:u w:val="single"/>
        </w:rPr>
      </w:pPr>
    </w:p>
    <w:p w14:paraId="2FB65B35" w14:textId="41596EA0" w:rsidR="00D8500F" w:rsidRPr="00E759AD" w:rsidRDefault="00D8500F" w:rsidP="006764A2">
      <w:pPr>
        <w:keepNext/>
        <w:jc w:val="center"/>
        <w:outlineLvl w:val="0"/>
        <w:rPr>
          <w:rFonts w:eastAsia="Arial Unicode MS"/>
          <w:b/>
          <w:sz w:val="28"/>
          <w:szCs w:val="28"/>
          <w:u w:val="single"/>
        </w:rPr>
      </w:pPr>
      <w:r w:rsidRPr="00E759AD">
        <w:rPr>
          <w:rFonts w:eastAsia="Arial Unicode MS"/>
          <w:b/>
          <w:sz w:val="28"/>
          <w:szCs w:val="28"/>
          <w:u w:val="single"/>
        </w:rPr>
        <w:t xml:space="preserve">MOÇÃO DE </w:t>
      </w:r>
      <w:r w:rsidR="00DB1258" w:rsidRPr="00E759AD">
        <w:rPr>
          <w:rFonts w:eastAsia="Arial Unicode MS"/>
          <w:b/>
          <w:sz w:val="28"/>
          <w:szCs w:val="28"/>
          <w:u w:val="single"/>
        </w:rPr>
        <w:t>APOIO Nº</w:t>
      </w:r>
      <w:r w:rsidR="005841A4" w:rsidRPr="00E759AD">
        <w:rPr>
          <w:rFonts w:eastAsia="Arial Unicode MS"/>
          <w:b/>
          <w:sz w:val="28"/>
          <w:szCs w:val="28"/>
          <w:u w:val="single"/>
        </w:rPr>
        <w:t xml:space="preserve"> </w:t>
      </w:r>
      <w:r w:rsidR="006764A2" w:rsidRPr="00E759AD">
        <w:rPr>
          <w:rFonts w:eastAsia="Arial Unicode MS"/>
          <w:b/>
          <w:sz w:val="28"/>
          <w:szCs w:val="28"/>
          <w:u w:val="single"/>
        </w:rPr>
        <w:t>001</w:t>
      </w:r>
      <w:r w:rsidRPr="00E759AD">
        <w:rPr>
          <w:rFonts w:eastAsia="Arial Unicode MS"/>
          <w:b/>
          <w:sz w:val="28"/>
          <w:szCs w:val="28"/>
          <w:u w:val="single"/>
        </w:rPr>
        <w:t>/202</w:t>
      </w:r>
      <w:r w:rsidR="00DB1258" w:rsidRPr="00E759AD">
        <w:rPr>
          <w:rFonts w:eastAsia="Arial Unicode MS"/>
          <w:b/>
          <w:sz w:val="28"/>
          <w:szCs w:val="28"/>
          <w:u w:val="single"/>
        </w:rPr>
        <w:t>3</w:t>
      </w:r>
    </w:p>
    <w:p w14:paraId="01D5D2AE" w14:textId="511E40CF" w:rsidR="00D8500F" w:rsidRPr="00E759AD" w:rsidRDefault="00D8500F" w:rsidP="00DB1258">
      <w:pPr>
        <w:jc w:val="both"/>
        <w:rPr>
          <w:b/>
          <w:bCs/>
          <w:sz w:val="28"/>
          <w:szCs w:val="28"/>
        </w:rPr>
      </w:pPr>
    </w:p>
    <w:p w14:paraId="10A937EB" w14:textId="46D2E95E" w:rsidR="006764A2" w:rsidRPr="00E759AD" w:rsidRDefault="006764A2" w:rsidP="00DB1258">
      <w:pPr>
        <w:jc w:val="both"/>
        <w:rPr>
          <w:b/>
          <w:bCs/>
          <w:sz w:val="28"/>
          <w:szCs w:val="28"/>
        </w:rPr>
      </w:pPr>
    </w:p>
    <w:p w14:paraId="244FA16D" w14:textId="41863200" w:rsidR="006764A2" w:rsidRPr="00E759AD" w:rsidRDefault="006764A2" w:rsidP="00DB1258">
      <w:pPr>
        <w:jc w:val="both"/>
        <w:rPr>
          <w:b/>
          <w:bCs/>
          <w:sz w:val="28"/>
          <w:szCs w:val="28"/>
        </w:rPr>
      </w:pPr>
    </w:p>
    <w:p w14:paraId="5438F5AD" w14:textId="2835D939" w:rsidR="00E759AD" w:rsidRPr="00E759AD" w:rsidRDefault="00E759AD" w:rsidP="00DB1258">
      <w:pPr>
        <w:jc w:val="both"/>
        <w:rPr>
          <w:b/>
          <w:bCs/>
          <w:sz w:val="28"/>
          <w:szCs w:val="28"/>
        </w:rPr>
      </w:pPr>
    </w:p>
    <w:p w14:paraId="34DB1E59" w14:textId="5528107A" w:rsidR="00E759AD" w:rsidRPr="00E759AD" w:rsidRDefault="00E759AD" w:rsidP="00DB1258">
      <w:pPr>
        <w:jc w:val="both"/>
        <w:rPr>
          <w:b/>
          <w:bCs/>
          <w:sz w:val="28"/>
          <w:szCs w:val="28"/>
        </w:rPr>
      </w:pPr>
    </w:p>
    <w:p w14:paraId="7D0CF17B" w14:textId="77777777" w:rsidR="00E759AD" w:rsidRPr="00E759AD" w:rsidRDefault="00E759AD" w:rsidP="00DB1258">
      <w:pPr>
        <w:jc w:val="both"/>
        <w:rPr>
          <w:b/>
          <w:bCs/>
          <w:sz w:val="28"/>
          <w:szCs w:val="28"/>
        </w:rPr>
      </w:pPr>
    </w:p>
    <w:p w14:paraId="03000933" w14:textId="749901BA" w:rsidR="00D8500F" w:rsidRPr="00E759AD" w:rsidRDefault="00E759AD" w:rsidP="00DB1258">
      <w:pPr>
        <w:tabs>
          <w:tab w:val="left" w:pos="0"/>
        </w:tabs>
        <w:ind w:firstLine="1418"/>
        <w:jc w:val="both"/>
        <w:rPr>
          <w:bCs/>
          <w:sz w:val="28"/>
          <w:szCs w:val="28"/>
        </w:rPr>
      </w:pPr>
      <w:r w:rsidRPr="00E759AD">
        <w:rPr>
          <w:b/>
          <w:bCs/>
          <w:sz w:val="28"/>
          <w:szCs w:val="28"/>
        </w:rPr>
        <w:t xml:space="preserve">Os Vereadores à Câmara Municipal de Vitória Brasil </w:t>
      </w:r>
      <w:r w:rsidRPr="00E759AD">
        <w:rPr>
          <w:bCs/>
          <w:sz w:val="28"/>
          <w:szCs w:val="28"/>
        </w:rPr>
        <w:t>abaixo assinados</w:t>
      </w:r>
      <w:r w:rsidR="00D8500F" w:rsidRPr="00E759AD">
        <w:rPr>
          <w:bCs/>
          <w:sz w:val="28"/>
          <w:szCs w:val="28"/>
        </w:rPr>
        <w:t>, no uso de suas atribuições legais, apresenta</w:t>
      </w:r>
      <w:r w:rsidRPr="00E759AD">
        <w:rPr>
          <w:bCs/>
          <w:sz w:val="28"/>
          <w:szCs w:val="28"/>
        </w:rPr>
        <w:t>m</w:t>
      </w:r>
      <w:r w:rsidR="00D8500F" w:rsidRPr="00E759AD">
        <w:rPr>
          <w:bCs/>
          <w:sz w:val="28"/>
          <w:szCs w:val="28"/>
        </w:rPr>
        <w:t xml:space="preserve"> e solicita</w:t>
      </w:r>
      <w:r w:rsidRPr="00E759AD">
        <w:rPr>
          <w:bCs/>
          <w:sz w:val="28"/>
          <w:szCs w:val="28"/>
        </w:rPr>
        <w:t>m</w:t>
      </w:r>
      <w:r w:rsidR="00D8500F" w:rsidRPr="00E759AD">
        <w:rPr>
          <w:bCs/>
          <w:sz w:val="28"/>
          <w:szCs w:val="28"/>
        </w:rPr>
        <w:t xml:space="preserve"> o encaminhamento da seguinte Moção de Apoio</w:t>
      </w:r>
    </w:p>
    <w:p w14:paraId="2CE43B20" w14:textId="4ABD0C85" w:rsidR="00E759AD" w:rsidRPr="00E759AD" w:rsidRDefault="00E759AD" w:rsidP="00DB1258">
      <w:pPr>
        <w:tabs>
          <w:tab w:val="left" w:pos="0"/>
        </w:tabs>
        <w:ind w:firstLine="1418"/>
        <w:jc w:val="both"/>
        <w:rPr>
          <w:bCs/>
          <w:sz w:val="28"/>
          <w:szCs w:val="28"/>
        </w:rPr>
      </w:pPr>
    </w:p>
    <w:p w14:paraId="336D8E8C" w14:textId="28B27CE6" w:rsidR="00D8500F" w:rsidRPr="00E759AD" w:rsidRDefault="00D8500F" w:rsidP="00DB1258">
      <w:pPr>
        <w:tabs>
          <w:tab w:val="left" w:pos="709"/>
        </w:tabs>
        <w:ind w:left="283" w:firstLine="1418"/>
        <w:jc w:val="both"/>
        <w:rPr>
          <w:sz w:val="28"/>
          <w:szCs w:val="28"/>
        </w:rPr>
      </w:pPr>
      <w:r w:rsidRPr="00E759AD">
        <w:rPr>
          <w:sz w:val="28"/>
          <w:szCs w:val="28"/>
        </w:rPr>
        <w:t xml:space="preserve">                              </w:t>
      </w:r>
    </w:p>
    <w:p w14:paraId="0D0250FF" w14:textId="77777777" w:rsidR="00D8500F" w:rsidRPr="00E759AD" w:rsidRDefault="00D8500F" w:rsidP="00DB1258">
      <w:pPr>
        <w:tabs>
          <w:tab w:val="left" w:pos="709"/>
        </w:tabs>
        <w:ind w:left="283" w:firstLine="1418"/>
        <w:jc w:val="both"/>
        <w:rPr>
          <w:b/>
          <w:sz w:val="28"/>
          <w:szCs w:val="28"/>
        </w:rPr>
      </w:pPr>
    </w:p>
    <w:p w14:paraId="28D0A954" w14:textId="74152BE0" w:rsidR="00D8500F" w:rsidRPr="00E759AD" w:rsidRDefault="00D8500F" w:rsidP="00E759AD">
      <w:pPr>
        <w:tabs>
          <w:tab w:val="left" w:pos="709"/>
        </w:tabs>
        <w:ind w:firstLine="1418"/>
        <w:jc w:val="both"/>
        <w:rPr>
          <w:rFonts w:eastAsia="Arial Unicode MS"/>
          <w:b/>
          <w:sz w:val="28"/>
          <w:szCs w:val="28"/>
          <w:shd w:val="clear" w:color="auto" w:fill="FFFFFF"/>
        </w:rPr>
      </w:pPr>
      <w:r w:rsidRPr="00E759AD">
        <w:rPr>
          <w:b/>
          <w:sz w:val="28"/>
          <w:szCs w:val="28"/>
        </w:rPr>
        <w:t>À aprovação do</w:t>
      </w:r>
      <w:r w:rsidRPr="00E759AD">
        <w:rPr>
          <w:rFonts w:eastAsia="Arial Unicode MS"/>
          <w:b/>
          <w:sz w:val="28"/>
          <w:szCs w:val="28"/>
          <w:shd w:val="clear" w:color="auto" w:fill="FFFFFF"/>
        </w:rPr>
        <w:t xml:space="preserve"> Projeto do Projeto de Lei nº 3266/2015, de autoria do nobre Deputado Federal Vicentinho</w:t>
      </w:r>
      <w:r w:rsidRPr="00E759AD">
        <w:rPr>
          <w:sz w:val="28"/>
          <w:szCs w:val="28"/>
        </w:rPr>
        <w:t>,</w:t>
      </w:r>
    </w:p>
    <w:p w14:paraId="0EF99718" w14:textId="77777777" w:rsidR="00E759AD" w:rsidRPr="00E759AD" w:rsidRDefault="00E759AD" w:rsidP="00DB1258">
      <w:pPr>
        <w:tabs>
          <w:tab w:val="left" w:pos="709"/>
        </w:tabs>
        <w:ind w:firstLine="1418"/>
        <w:jc w:val="both"/>
        <w:rPr>
          <w:sz w:val="28"/>
          <w:szCs w:val="28"/>
        </w:rPr>
      </w:pPr>
    </w:p>
    <w:p w14:paraId="67FCBAAE" w14:textId="6820E4B1" w:rsidR="00D8500F" w:rsidRPr="00E759AD" w:rsidRDefault="00D8500F" w:rsidP="00DB1258">
      <w:pPr>
        <w:tabs>
          <w:tab w:val="left" w:pos="709"/>
        </w:tabs>
        <w:ind w:firstLine="1418"/>
        <w:jc w:val="both"/>
        <w:rPr>
          <w:sz w:val="28"/>
          <w:szCs w:val="28"/>
          <w:shd w:val="clear" w:color="auto" w:fill="FFFFFF"/>
        </w:rPr>
      </w:pPr>
      <w:r w:rsidRPr="00E759AD">
        <w:rPr>
          <w:sz w:val="28"/>
          <w:szCs w:val="28"/>
        </w:rPr>
        <w:br/>
      </w:r>
      <w:r w:rsidRPr="00E759AD">
        <w:rPr>
          <w:rFonts w:eastAsia="Arial Unicode MS"/>
          <w:sz w:val="28"/>
          <w:szCs w:val="28"/>
          <w:shd w:val="clear" w:color="auto" w:fill="FFFFFF"/>
        </w:rPr>
        <w:tab/>
      </w:r>
      <w:r w:rsidRPr="00E759AD">
        <w:rPr>
          <w:rFonts w:eastAsia="Arial Unicode MS"/>
          <w:sz w:val="28"/>
          <w:szCs w:val="28"/>
          <w:shd w:val="clear" w:color="auto" w:fill="FFFFFF"/>
        </w:rPr>
        <w:tab/>
        <w:t xml:space="preserve">O Poder Legislativo do Município de </w:t>
      </w:r>
      <w:r w:rsidR="006764A2" w:rsidRPr="00E759AD">
        <w:rPr>
          <w:rFonts w:eastAsia="Arial Unicode MS"/>
          <w:sz w:val="28"/>
          <w:szCs w:val="28"/>
          <w:shd w:val="clear" w:color="auto" w:fill="FFFFFF"/>
        </w:rPr>
        <w:t>Vitória Brasil</w:t>
      </w:r>
      <w:r w:rsidRPr="00E759AD">
        <w:rPr>
          <w:rFonts w:eastAsia="Arial Unicode MS"/>
          <w:sz w:val="28"/>
          <w:szCs w:val="28"/>
          <w:shd w:val="clear" w:color="auto" w:fill="FFFFFF"/>
        </w:rPr>
        <w:t xml:space="preserve"> manifesta o seu </w:t>
      </w:r>
      <w:r w:rsidR="0066134C" w:rsidRPr="00E759AD">
        <w:rPr>
          <w:rFonts w:eastAsia="Arial Unicode MS"/>
          <w:sz w:val="28"/>
          <w:szCs w:val="28"/>
          <w:shd w:val="clear" w:color="auto" w:fill="FFFFFF"/>
        </w:rPr>
        <w:t xml:space="preserve">irrestrito </w:t>
      </w:r>
      <w:r w:rsidRPr="00E759AD">
        <w:rPr>
          <w:rFonts w:eastAsia="Arial Unicode MS"/>
          <w:sz w:val="28"/>
          <w:szCs w:val="28"/>
          <w:shd w:val="clear" w:color="auto" w:fill="FFFFFF"/>
        </w:rPr>
        <w:t xml:space="preserve">“APOIO” à aprovação do Projeto de Lei nº </w:t>
      </w:r>
      <w:r w:rsidR="0066134C" w:rsidRPr="00E759AD">
        <w:rPr>
          <w:rFonts w:eastAsia="Arial Unicode MS"/>
          <w:sz w:val="28"/>
          <w:szCs w:val="28"/>
          <w:shd w:val="clear" w:color="auto" w:fill="FFFFFF"/>
        </w:rPr>
        <w:t>3</w:t>
      </w:r>
      <w:r w:rsidRPr="00E759AD">
        <w:rPr>
          <w:rFonts w:eastAsia="Arial Unicode MS"/>
          <w:sz w:val="28"/>
          <w:szCs w:val="28"/>
          <w:shd w:val="clear" w:color="auto" w:fill="FFFFFF"/>
        </w:rPr>
        <w:t>266/2015, de autoria do nobre Deputado Federal Vicentinho</w:t>
      </w:r>
      <w:r w:rsidRPr="00E759AD">
        <w:rPr>
          <w:sz w:val="28"/>
          <w:szCs w:val="28"/>
          <w:shd w:val="clear" w:color="auto" w:fill="FFFFFF"/>
        </w:rPr>
        <w:t>, que dispõe sobre a criação d</w:t>
      </w:r>
      <w:r w:rsidR="00CF44E7" w:rsidRPr="00E759AD">
        <w:rPr>
          <w:sz w:val="28"/>
          <w:szCs w:val="28"/>
          <w:shd w:val="clear" w:color="auto" w:fill="FFFFFF"/>
        </w:rPr>
        <w:t>a</w:t>
      </w:r>
      <w:r w:rsidRPr="00E759AD">
        <w:rPr>
          <w:sz w:val="28"/>
          <w:szCs w:val="28"/>
          <w:shd w:val="clear" w:color="auto" w:fill="FFFFFF"/>
        </w:rPr>
        <w:t xml:space="preserve"> Universidade Federal Noroeste Paulista – UFNP, com sede na cidade de Jales.</w:t>
      </w:r>
    </w:p>
    <w:p w14:paraId="7C51543D" w14:textId="57199A0D" w:rsidR="00D8500F" w:rsidRPr="00E759AD" w:rsidRDefault="00D8500F" w:rsidP="00DB1258">
      <w:pPr>
        <w:tabs>
          <w:tab w:val="left" w:pos="709"/>
        </w:tabs>
        <w:ind w:firstLine="1418"/>
        <w:jc w:val="both"/>
        <w:rPr>
          <w:sz w:val="28"/>
          <w:szCs w:val="28"/>
          <w:shd w:val="clear" w:color="auto" w:fill="FFFFFF"/>
        </w:rPr>
      </w:pPr>
    </w:p>
    <w:p w14:paraId="0C37C229" w14:textId="5B35A1D5" w:rsidR="00D8500F" w:rsidRPr="00E759AD" w:rsidRDefault="00D8500F" w:rsidP="00DB1258">
      <w:pPr>
        <w:tabs>
          <w:tab w:val="left" w:pos="709"/>
        </w:tabs>
        <w:ind w:firstLine="1418"/>
        <w:jc w:val="both"/>
        <w:rPr>
          <w:rFonts w:eastAsia="Arial Unicode MS"/>
          <w:sz w:val="28"/>
          <w:szCs w:val="28"/>
          <w:shd w:val="clear" w:color="auto" w:fill="FFFFFF"/>
        </w:rPr>
      </w:pPr>
      <w:r w:rsidRPr="00E759AD">
        <w:rPr>
          <w:sz w:val="28"/>
          <w:szCs w:val="28"/>
          <w:shd w:val="clear" w:color="auto" w:fill="FFFFFF"/>
        </w:rPr>
        <w:t>A Universidade Federal do Noroeste Paulista terá por objetivo ministrar ensino superior, desenvolver pesquisa nas diversas áreas do conhecimento e pr</w:t>
      </w:r>
      <w:r w:rsidR="003762AA" w:rsidRPr="00E759AD">
        <w:rPr>
          <w:sz w:val="28"/>
          <w:szCs w:val="28"/>
          <w:shd w:val="clear" w:color="auto" w:fill="FFFFFF"/>
        </w:rPr>
        <w:t xml:space="preserve">omover a extensão universitária, com </w:t>
      </w:r>
      <w:r w:rsidRPr="00E759AD">
        <w:rPr>
          <w:sz w:val="28"/>
          <w:szCs w:val="28"/>
          <w:shd w:val="clear" w:color="auto" w:fill="FFFFFF"/>
        </w:rPr>
        <w:t>sede e foro no município de Jales. Esta universidade</w:t>
      </w:r>
      <w:r w:rsidR="00A22E40" w:rsidRPr="00E759AD">
        <w:rPr>
          <w:sz w:val="28"/>
          <w:szCs w:val="28"/>
          <w:shd w:val="clear" w:color="auto" w:fill="FFFFFF"/>
        </w:rPr>
        <w:t>,</w:t>
      </w:r>
      <w:r w:rsidRPr="00E759AD">
        <w:rPr>
          <w:sz w:val="28"/>
          <w:szCs w:val="28"/>
          <w:shd w:val="clear" w:color="auto" w:fill="FFFFFF"/>
        </w:rPr>
        <w:t xml:space="preserve"> inicialmente, atenderá 21 municípios, </w:t>
      </w:r>
      <w:r w:rsidR="0066134C" w:rsidRPr="00E759AD">
        <w:rPr>
          <w:sz w:val="28"/>
          <w:szCs w:val="28"/>
          <w:shd w:val="clear" w:color="auto" w:fill="FFFFFF"/>
        </w:rPr>
        <w:t xml:space="preserve">depois </w:t>
      </w:r>
      <w:r w:rsidR="00A22E40" w:rsidRPr="00E759AD">
        <w:rPr>
          <w:sz w:val="28"/>
          <w:szCs w:val="28"/>
          <w:shd w:val="clear" w:color="auto" w:fill="FFFFFF"/>
        </w:rPr>
        <w:t xml:space="preserve">passará a </w:t>
      </w:r>
      <w:r w:rsidR="0066134C" w:rsidRPr="00E759AD">
        <w:rPr>
          <w:sz w:val="28"/>
          <w:szCs w:val="28"/>
          <w:shd w:val="clear" w:color="auto" w:fill="FFFFFF"/>
        </w:rPr>
        <w:t>aten</w:t>
      </w:r>
      <w:r w:rsidRPr="00E759AD">
        <w:rPr>
          <w:sz w:val="28"/>
          <w:szCs w:val="28"/>
          <w:shd w:val="clear" w:color="auto" w:fill="FFFFFF"/>
        </w:rPr>
        <w:t>der a demanda por ensino superior de outros 52 municípios do noroeste paulista, além de outros municípios dos estados de Mato</w:t>
      </w:r>
      <w:r w:rsidR="0066134C" w:rsidRPr="00E759AD">
        <w:rPr>
          <w:sz w:val="28"/>
          <w:szCs w:val="28"/>
          <w:shd w:val="clear" w:color="auto" w:fill="FFFFFF"/>
        </w:rPr>
        <w:t xml:space="preserve"> G</w:t>
      </w:r>
      <w:r w:rsidRPr="00E759AD">
        <w:rPr>
          <w:sz w:val="28"/>
          <w:szCs w:val="28"/>
          <w:shd w:val="clear" w:color="auto" w:fill="FFFFFF"/>
        </w:rPr>
        <w:t>rosso do Sul, Minas Gerais e Goiás, perfazendo 68 municípios com uma população total estimada em 750 mil habitantes.</w:t>
      </w:r>
    </w:p>
    <w:p w14:paraId="40D5FF3F" w14:textId="3B57781A" w:rsidR="00D8500F" w:rsidRPr="00E759AD" w:rsidRDefault="00D8500F" w:rsidP="00DB1258">
      <w:pPr>
        <w:tabs>
          <w:tab w:val="left" w:pos="709"/>
        </w:tabs>
        <w:ind w:firstLine="1418"/>
        <w:jc w:val="both"/>
        <w:rPr>
          <w:rFonts w:eastAsia="Arial Unicode MS"/>
          <w:sz w:val="28"/>
          <w:szCs w:val="28"/>
          <w:shd w:val="clear" w:color="auto" w:fill="FFFFFF"/>
        </w:rPr>
      </w:pPr>
    </w:p>
    <w:p w14:paraId="25A75BEF" w14:textId="395445B6" w:rsidR="00D8500F" w:rsidRPr="00E759AD" w:rsidRDefault="00D8500F" w:rsidP="00DB1258">
      <w:pPr>
        <w:tabs>
          <w:tab w:val="left" w:pos="709"/>
        </w:tabs>
        <w:ind w:firstLine="1418"/>
        <w:jc w:val="both"/>
        <w:rPr>
          <w:rFonts w:eastAsia="Arial Unicode MS"/>
          <w:sz w:val="28"/>
          <w:szCs w:val="28"/>
          <w:shd w:val="clear" w:color="auto" w:fill="FFFFFF"/>
        </w:rPr>
      </w:pPr>
      <w:r w:rsidRPr="00E759AD">
        <w:rPr>
          <w:sz w:val="28"/>
          <w:szCs w:val="28"/>
        </w:rPr>
        <w:t xml:space="preserve">A região noroeste paulista, cujos índices, quando comparados com os de outras regiões, indica um nível de desenvolvimento bastante carente de políticas públicas voltadas para quase todas as áreas, especialmente as da educação e saúde. Os dados sobre o número de instituições de ensino superior, bem como dos cursos </w:t>
      </w:r>
      <w:r w:rsidR="003762AA" w:rsidRPr="00E759AD">
        <w:rPr>
          <w:sz w:val="28"/>
          <w:szCs w:val="28"/>
        </w:rPr>
        <w:t>oferecidos pela rede privada e</w:t>
      </w:r>
      <w:r w:rsidRPr="00E759AD">
        <w:rPr>
          <w:sz w:val="28"/>
          <w:szCs w:val="28"/>
        </w:rPr>
        <w:t xml:space="preserve"> rede pública, demonstram o quanto a população dessa região necessita de cursos superiores públicos, gratuitos e de qualidade voltados para as necessidades específicas da região.</w:t>
      </w:r>
    </w:p>
    <w:p w14:paraId="332D9F6A" w14:textId="77777777" w:rsidR="00D8500F" w:rsidRPr="00E759AD" w:rsidRDefault="00D8500F" w:rsidP="00DB1258">
      <w:pPr>
        <w:tabs>
          <w:tab w:val="left" w:pos="709"/>
        </w:tabs>
        <w:ind w:firstLine="1418"/>
        <w:jc w:val="both"/>
        <w:rPr>
          <w:b/>
          <w:sz w:val="28"/>
          <w:szCs w:val="28"/>
        </w:rPr>
      </w:pPr>
    </w:p>
    <w:p w14:paraId="6CADF631" w14:textId="3E8C6F77" w:rsidR="00D8500F" w:rsidRPr="00E759AD" w:rsidRDefault="00D8500F" w:rsidP="00DB1258">
      <w:pPr>
        <w:tabs>
          <w:tab w:val="left" w:pos="1418"/>
        </w:tabs>
        <w:jc w:val="both"/>
        <w:rPr>
          <w:sz w:val="28"/>
          <w:szCs w:val="28"/>
        </w:rPr>
      </w:pPr>
      <w:r w:rsidRPr="00E759AD">
        <w:rPr>
          <w:b/>
          <w:sz w:val="28"/>
          <w:szCs w:val="28"/>
        </w:rPr>
        <w:tab/>
      </w:r>
      <w:r w:rsidRPr="00E759AD">
        <w:rPr>
          <w:sz w:val="28"/>
          <w:szCs w:val="28"/>
        </w:rPr>
        <w:t xml:space="preserve">Solicitamos, ainda, que cópia desta Moção seja encaminhada ao Excelentíssimo </w:t>
      </w:r>
      <w:r w:rsidR="00DB1258" w:rsidRPr="00E759AD">
        <w:rPr>
          <w:sz w:val="28"/>
          <w:szCs w:val="28"/>
        </w:rPr>
        <w:t>Pre</w:t>
      </w:r>
      <w:r w:rsidR="003762AA" w:rsidRPr="00E759AD">
        <w:rPr>
          <w:sz w:val="28"/>
          <w:szCs w:val="28"/>
        </w:rPr>
        <w:t xml:space="preserve">sidente da Câmara dos Deputados, Senhor </w:t>
      </w:r>
      <w:r w:rsidR="00DB1258" w:rsidRPr="00E759AD">
        <w:rPr>
          <w:sz w:val="28"/>
          <w:szCs w:val="28"/>
        </w:rPr>
        <w:t>Arthur Lira</w:t>
      </w:r>
      <w:r w:rsidR="007A26C8" w:rsidRPr="00E759AD">
        <w:rPr>
          <w:sz w:val="28"/>
          <w:szCs w:val="28"/>
        </w:rPr>
        <w:t xml:space="preserve">, bem como ao Vereador de Jales Hilton Marques (PT), para que de forma articulada com a região fortaleça a representação do nosso apoio a este projeto junto ao Deputado Federal – Vicentinho. </w:t>
      </w:r>
    </w:p>
    <w:p w14:paraId="68CA9BA0" w14:textId="000D6942" w:rsidR="00D8500F" w:rsidRPr="00E759AD" w:rsidRDefault="00D8500F" w:rsidP="00DB1258">
      <w:pPr>
        <w:ind w:left="708"/>
        <w:jc w:val="both"/>
        <w:rPr>
          <w:sz w:val="28"/>
          <w:szCs w:val="28"/>
        </w:rPr>
      </w:pPr>
      <w:r w:rsidRPr="00E759AD">
        <w:rPr>
          <w:sz w:val="28"/>
          <w:szCs w:val="28"/>
        </w:rPr>
        <w:t xml:space="preserve">    </w:t>
      </w:r>
    </w:p>
    <w:p w14:paraId="1D8BC17A" w14:textId="255EB420" w:rsidR="005841A4" w:rsidRPr="00E759AD" w:rsidRDefault="005841A4" w:rsidP="006764A2">
      <w:pPr>
        <w:ind w:left="708"/>
        <w:jc w:val="center"/>
        <w:rPr>
          <w:sz w:val="28"/>
          <w:szCs w:val="28"/>
        </w:rPr>
      </w:pPr>
    </w:p>
    <w:p w14:paraId="3D310891" w14:textId="1D226D75" w:rsidR="006764A2" w:rsidRPr="00E759AD" w:rsidRDefault="006764A2" w:rsidP="006764A2">
      <w:pPr>
        <w:ind w:left="708"/>
        <w:jc w:val="center"/>
        <w:rPr>
          <w:sz w:val="28"/>
          <w:szCs w:val="28"/>
        </w:rPr>
      </w:pPr>
    </w:p>
    <w:p w14:paraId="3F527CD8" w14:textId="52D83104" w:rsidR="00D8500F" w:rsidRPr="00E759AD" w:rsidRDefault="00E759AD" w:rsidP="00DB1258">
      <w:pPr>
        <w:rPr>
          <w:sz w:val="28"/>
          <w:szCs w:val="28"/>
        </w:rPr>
      </w:pPr>
      <w:r w:rsidRPr="00E759AD">
        <w:rPr>
          <w:sz w:val="28"/>
          <w:szCs w:val="28"/>
        </w:rPr>
        <w:t xml:space="preserve">Amauri </w:t>
      </w:r>
      <w:proofErr w:type="spellStart"/>
      <w:r w:rsidRPr="00E759AD">
        <w:rPr>
          <w:sz w:val="28"/>
          <w:szCs w:val="28"/>
        </w:rPr>
        <w:t>Marangão</w:t>
      </w:r>
      <w:proofErr w:type="spellEnd"/>
      <w:r w:rsidRPr="00E759AD">
        <w:rPr>
          <w:sz w:val="28"/>
          <w:szCs w:val="28"/>
        </w:rPr>
        <w:tab/>
      </w:r>
      <w:r w:rsidRPr="00E759AD">
        <w:rPr>
          <w:sz w:val="28"/>
          <w:szCs w:val="28"/>
        </w:rPr>
        <w:tab/>
      </w:r>
      <w:r w:rsidRPr="00E759AD">
        <w:rPr>
          <w:sz w:val="28"/>
          <w:szCs w:val="28"/>
        </w:rPr>
        <w:tab/>
      </w:r>
      <w:r w:rsidRPr="00E759AD">
        <w:rPr>
          <w:sz w:val="28"/>
          <w:szCs w:val="28"/>
        </w:rPr>
        <w:tab/>
      </w:r>
      <w:r w:rsidRPr="00E759AD">
        <w:rPr>
          <w:sz w:val="28"/>
          <w:szCs w:val="28"/>
        </w:rPr>
        <w:tab/>
        <w:t xml:space="preserve">Anderson </w:t>
      </w:r>
      <w:proofErr w:type="spellStart"/>
      <w:r w:rsidRPr="00E759AD">
        <w:rPr>
          <w:sz w:val="28"/>
          <w:szCs w:val="28"/>
        </w:rPr>
        <w:t>Catharino</w:t>
      </w:r>
      <w:proofErr w:type="spellEnd"/>
    </w:p>
    <w:p w14:paraId="4ADD5678" w14:textId="74E40CB4" w:rsidR="00E759AD" w:rsidRPr="00E759AD" w:rsidRDefault="00E759AD" w:rsidP="00DB1258">
      <w:pPr>
        <w:rPr>
          <w:sz w:val="28"/>
          <w:szCs w:val="28"/>
        </w:rPr>
      </w:pPr>
      <w:r w:rsidRPr="00E759AD">
        <w:rPr>
          <w:sz w:val="28"/>
          <w:szCs w:val="28"/>
        </w:rPr>
        <w:t xml:space="preserve">      Vereador</w:t>
      </w:r>
      <w:r w:rsidRPr="00E759AD">
        <w:rPr>
          <w:sz w:val="28"/>
          <w:szCs w:val="28"/>
        </w:rPr>
        <w:tab/>
      </w:r>
      <w:r w:rsidRPr="00E759AD">
        <w:rPr>
          <w:sz w:val="28"/>
          <w:szCs w:val="28"/>
        </w:rPr>
        <w:tab/>
      </w:r>
      <w:r w:rsidRPr="00E759AD">
        <w:rPr>
          <w:sz w:val="28"/>
          <w:szCs w:val="28"/>
        </w:rPr>
        <w:tab/>
      </w:r>
      <w:r w:rsidRPr="00E759AD">
        <w:rPr>
          <w:sz w:val="28"/>
          <w:szCs w:val="28"/>
        </w:rPr>
        <w:tab/>
      </w:r>
      <w:r w:rsidRPr="00E759AD">
        <w:rPr>
          <w:sz w:val="28"/>
          <w:szCs w:val="28"/>
        </w:rPr>
        <w:tab/>
      </w:r>
      <w:bookmarkStart w:id="0" w:name="_GoBack"/>
      <w:bookmarkEnd w:id="0"/>
      <w:r w:rsidRPr="00E759AD">
        <w:rPr>
          <w:sz w:val="28"/>
          <w:szCs w:val="28"/>
        </w:rPr>
        <w:tab/>
      </w:r>
      <w:proofErr w:type="spellStart"/>
      <w:r w:rsidRPr="00E759AD">
        <w:rPr>
          <w:sz w:val="28"/>
          <w:szCs w:val="28"/>
        </w:rPr>
        <w:t>Vereador</w:t>
      </w:r>
      <w:proofErr w:type="spellEnd"/>
    </w:p>
    <w:p w14:paraId="22C66CF4" w14:textId="314E83DD" w:rsidR="00E759AD" w:rsidRPr="00E759AD" w:rsidRDefault="00E759AD" w:rsidP="00DB1258">
      <w:pPr>
        <w:rPr>
          <w:sz w:val="28"/>
          <w:szCs w:val="28"/>
        </w:rPr>
      </w:pPr>
    </w:p>
    <w:p w14:paraId="2C258A1B" w14:textId="626E45F0" w:rsidR="00E759AD" w:rsidRDefault="00E759AD" w:rsidP="00DB1258">
      <w:pPr>
        <w:rPr>
          <w:sz w:val="28"/>
          <w:szCs w:val="28"/>
        </w:rPr>
      </w:pPr>
    </w:p>
    <w:p w14:paraId="3B7E05D8" w14:textId="77777777" w:rsidR="00E759AD" w:rsidRPr="00E759AD" w:rsidRDefault="00E759AD" w:rsidP="00DB1258">
      <w:pPr>
        <w:rPr>
          <w:sz w:val="28"/>
          <w:szCs w:val="28"/>
        </w:rPr>
      </w:pPr>
    </w:p>
    <w:p w14:paraId="466ED653" w14:textId="5AC81E53" w:rsidR="00E759AD" w:rsidRPr="00E759AD" w:rsidRDefault="00E759AD" w:rsidP="00DB1258">
      <w:pPr>
        <w:rPr>
          <w:sz w:val="28"/>
          <w:szCs w:val="28"/>
        </w:rPr>
      </w:pPr>
      <w:r w:rsidRPr="00E759AD">
        <w:rPr>
          <w:sz w:val="28"/>
          <w:szCs w:val="28"/>
        </w:rPr>
        <w:t>Carlos Sergio Alves Batista</w:t>
      </w:r>
      <w:r w:rsidRPr="00E759AD">
        <w:rPr>
          <w:sz w:val="28"/>
          <w:szCs w:val="28"/>
        </w:rPr>
        <w:tab/>
      </w:r>
      <w:r w:rsidRPr="00E759AD">
        <w:rPr>
          <w:sz w:val="28"/>
          <w:szCs w:val="28"/>
        </w:rPr>
        <w:tab/>
      </w:r>
      <w:r w:rsidRPr="00E759AD">
        <w:rPr>
          <w:sz w:val="28"/>
          <w:szCs w:val="28"/>
        </w:rPr>
        <w:tab/>
      </w:r>
      <w:r w:rsidRPr="00E759AD">
        <w:rPr>
          <w:sz w:val="28"/>
          <w:szCs w:val="28"/>
        </w:rPr>
        <w:tab/>
        <w:t>Cassia Luciane de Oliveira</w:t>
      </w:r>
    </w:p>
    <w:p w14:paraId="4A40433F" w14:textId="372E6A2D" w:rsidR="00E759AD" w:rsidRPr="00E759AD" w:rsidRDefault="00E759AD" w:rsidP="00DB1258">
      <w:pPr>
        <w:rPr>
          <w:sz w:val="28"/>
          <w:szCs w:val="28"/>
        </w:rPr>
      </w:pPr>
      <w:r w:rsidRPr="00E759AD">
        <w:rPr>
          <w:sz w:val="28"/>
          <w:szCs w:val="28"/>
        </w:rPr>
        <w:t xml:space="preserve">             Vereador</w:t>
      </w:r>
      <w:r w:rsidRPr="00E759AD">
        <w:rPr>
          <w:sz w:val="28"/>
          <w:szCs w:val="28"/>
        </w:rPr>
        <w:tab/>
      </w:r>
      <w:r w:rsidRPr="00E759AD">
        <w:rPr>
          <w:sz w:val="28"/>
          <w:szCs w:val="28"/>
        </w:rPr>
        <w:tab/>
      </w:r>
      <w:r w:rsidRPr="00E759AD">
        <w:rPr>
          <w:sz w:val="28"/>
          <w:szCs w:val="28"/>
        </w:rPr>
        <w:tab/>
      </w:r>
      <w:r w:rsidRPr="00E759AD">
        <w:rPr>
          <w:sz w:val="28"/>
          <w:szCs w:val="28"/>
        </w:rPr>
        <w:tab/>
      </w:r>
      <w:r w:rsidRPr="00E759AD">
        <w:rPr>
          <w:sz w:val="28"/>
          <w:szCs w:val="28"/>
        </w:rPr>
        <w:tab/>
      </w:r>
      <w:r w:rsidRPr="00E759AD">
        <w:rPr>
          <w:sz w:val="28"/>
          <w:szCs w:val="28"/>
        </w:rPr>
        <w:tab/>
        <w:t xml:space="preserve"> Vereadora</w:t>
      </w:r>
    </w:p>
    <w:p w14:paraId="0AAC11CC" w14:textId="06338399" w:rsidR="00E759AD" w:rsidRPr="00E759AD" w:rsidRDefault="00E759AD" w:rsidP="00DB1258">
      <w:pPr>
        <w:rPr>
          <w:sz w:val="28"/>
          <w:szCs w:val="28"/>
        </w:rPr>
      </w:pPr>
    </w:p>
    <w:p w14:paraId="014C38D0" w14:textId="6CB2FA65" w:rsidR="00E759AD" w:rsidRDefault="00E759AD" w:rsidP="00DB1258">
      <w:pPr>
        <w:rPr>
          <w:sz w:val="28"/>
          <w:szCs w:val="28"/>
        </w:rPr>
      </w:pPr>
    </w:p>
    <w:p w14:paraId="293CE71C" w14:textId="77777777" w:rsidR="00E759AD" w:rsidRPr="00E759AD" w:rsidRDefault="00E759AD" w:rsidP="00DB1258">
      <w:pPr>
        <w:rPr>
          <w:sz w:val="28"/>
          <w:szCs w:val="28"/>
        </w:rPr>
      </w:pPr>
    </w:p>
    <w:p w14:paraId="0D00C690" w14:textId="1FDCF50A" w:rsidR="00E759AD" w:rsidRPr="00E759AD" w:rsidRDefault="00E759AD" w:rsidP="00DB1258">
      <w:pPr>
        <w:rPr>
          <w:sz w:val="28"/>
          <w:szCs w:val="28"/>
        </w:rPr>
      </w:pPr>
      <w:proofErr w:type="spellStart"/>
      <w:r w:rsidRPr="00E759AD">
        <w:rPr>
          <w:sz w:val="28"/>
          <w:szCs w:val="28"/>
        </w:rPr>
        <w:t>Clezio</w:t>
      </w:r>
      <w:proofErr w:type="spellEnd"/>
      <w:r w:rsidRPr="00E759AD">
        <w:rPr>
          <w:sz w:val="28"/>
          <w:szCs w:val="28"/>
        </w:rPr>
        <w:t xml:space="preserve"> Aparecido da Silva</w:t>
      </w:r>
      <w:r w:rsidRPr="00E759AD">
        <w:rPr>
          <w:sz w:val="28"/>
          <w:szCs w:val="28"/>
        </w:rPr>
        <w:tab/>
      </w:r>
      <w:r w:rsidRPr="00E759AD">
        <w:rPr>
          <w:sz w:val="28"/>
          <w:szCs w:val="28"/>
        </w:rPr>
        <w:tab/>
      </w:r>
      <w:r w:rsidRPr="00E759AD">
        <w:rPr>
          <w:sz w:val="28"/>
          <w:szCs w:val="28"/>
        </w:rPr>
        <w:tab/>
      </w:r>
      <w:r w:rsidRPr="00E759AD">
        <w:rPr>
          <w:sz w:val="28"/>
          <w:szCs w:val="28"/>
        </w:rPr>
        <w:tab/>
        <w:t>Eduardo Reis Carvalho</w:t>
      </w:r>
    </w:p>
    <w:p w14:paraId="7AB14617" w14:textId="4425B02A" w:rsidR="00E759AD" w:rsidRPr="00E759AD" w:rsidRDefault="00E759AD" w:rsidP="00DB1258">
      <w:pPr>
        <w:rPr>
          <w:sz w:val="28"/>
          <w:szCs w:val="28"/>
        </w:rPr>
      </w:pPr>
      <w:r w:rsidRPr="00E759AD">
        <w:rPr>
          <w:sz w:val="28"/>
          <w:szCs w:val="28"/>
        </w:rPr>
        <w:t xml:space="preserve">              Vereador</w:t>
      </w:r>
      <w:r w:rsidRPr="00E759AD">
        <w:rPr>
          <w:sz w:val="28"/>
          <w:szCs w:val="28"/>
        </w:rPr>
        <w:tab/>
      </w:r>
      <w:r w:rsidRPr="00E759AD">
        <w:rPr>
          <w:sz w:val="28"/>
          <w:szCs w:val="28"/>
        </w:rPr>
        <w:tab/>
      </w:r>
      <w:r w:rsidRPr="00E759AD">
        <w:rPr>
          <w:sz w:val="28"/>
          <w:szCs w:val="28"/>
        </w:rPr>
        <w:tab/>
      </w:r>
      <w:r w:rsidRPr="00E759AD">
        <w:rPr>
          <w:sz w:val="28"/>
          <w:szCs w:val="28"/>
        </w:rPr>
        <w:tab/>
      </w:r>
      <w:r w:rsidRPr="00E759AD">
        <w:rPr>
          <w:sz w:val="28"/>
          <w:szCs w:val="28"/>
        </w:rPr>
        <w:tab/>
      </w:r>
      <w:r w:rsidRPr="00E759AD">
        <w:rPr>
          <w:sz w:val="28"/>
          <w:szCs w:val="28"/>
        </w:rPr>
        <w:tab/>
      </w:r>
      <w:r w:rsidR="00624742">
        <w:rPr>
          <w:sz w:val="28"/>
          <w:szCs w:val="28"/>
        </w:rPr>
        <w:t xml:space="preserve">          </w:t>
      </w:r>
      <w:proofErr w:type="spellStart"/>
      <w:r w:rsidRPr="00E759AD">
        <w:rPr>
          <w:sz w:val="28"/>
          <w:szCs w:val="28"/>
        </w:rPr>
        <w:t>Vereador</w:t>
      </w:r>
      <w:proofErr w:type="spellEnd"/>
    </w:p>
    <w:p w14:paraId="298500CE" w14:textId="6E7CA2F1" w:rsidR="00E759AD" w:rsidRPr="00E759AD" w:rsidRDefault="00E759AD" w:rsidP="00DB1258">
      <w:pPr>
        <w:rPr>
          <w:sz w:val="28"/>
          <w:szCs w:val="28"/>
        </w:rPr>
      </w:pPr>
    </w:p>
    <w:p w14:paraId="3E83FC06" w14:textId="68685169" w:rsidR="00E759AD" w:rsidRPr="00E759AD" w:rsidRDefault="00E759AD" w:rsidP="00DB1258">
      <w:pPr>
        <w:rPr>
          <w:sz w:val="28"/>
          <w:szCs w:val="28"/>
        </w:rPr>
      </w:pPr>
    </w:p>
    <w:p w14:paraId="0508242E" w14:textId="2460B5EE" w:rsidR="00E759AD" w:rsidRPr="00E759AD" w:rsidRDefault="00E759AD" w:rsidP="00DB1258">
      <w:pPr>
        <w:rPr>
          <w:sz w:val="28"/>
          <w:szCs w:val="28"/>
        </w:rPr>
      </w:pPr>
    </w:p>
    <w:p w14:paraId="2D302E4C" w14:textId="1EABD814" w:rsidR="00E759AD" w:rsidRPr="00E759AD" w:rsidRDefault="00E759AD" w:rsidP="00DB1258">
      <w:pPr>
        <w:rPr>
          <w:sz w:val="28"/>
          <w:szCs w:val="28"/>
        </w:rPr>
      </w:pPr>
      <w:r w:rsidRPr="00E759AD">
        <w:rPr>
          <w:sz w:val="28"/>
          <w:szCs w:val="28"/>
        </w:rPr>
        <w:t xml:space="preserve">José Carlos </w:t>
      </w:r>
      <w:proofErr w:type="spellStart"/>
      <w:r w:rsidRPr="00E759AD">
        <w:rPr>
          <w:sz w:val="28"/>
          <w:szCs w:val="28"/>
        </w:rPr>
        <w:t>Olhier</w:t>
      </w:r>
      <w:proofErr w:type="spellEnd"/>
      <w:r w:rsidRPr="00E759AD">
        <w:rPr>
          <w:sz w:val="28"/>
          <w:szCs w:val="28"/>
        </w:rPr>
        <w:tab/>
      </w:r>
      <w:r w:rsidRPr="00E759AD">
        <w:rPr>
          <w:sz w:val="28"/>
          <w:szCs w:val="28"/>
        </w:rPr>
        <w:tab/>
      </w:r>
      <w:r w:rsidRPr="00E759AD">
        <w:rPr>
          <w:sz w:val="28"/>
          <w:szCs w:val="28"/>
        </w:rPr>
        <w:tab/>
      </w:r>
      <w:r w:rsidRPr="00E759AD">
        <w:rPr>
          <w:sz w:val="28"/>
          <w:szCs w:val="28"/>
        </w:rPr>
        <w:tab/>
      </w:r>
      <w:r w:rsidRPr="00E759AD">
        <w:rPr>
          <w:sz w:val="28"/>
          <w:szCs w:val="28"/>
        </w:rPr>
        <w:tab/>
        <w:t>Leonel Cicero do Amaral Neto</w:t>
      </w:r>
    </w:p>
    <w:p w14:paraId="418D44D1" w14:textId="41CD3E5E" w:rsidR="00E759AD" w:rsidRPr="00E759AD" w:rsidRDefault="00E759AD" w:rsidP="00DB1258">
      <w:pPr>
        <w:rPr>
          <w:sz w:val="28"/>
          <w:szCs w:val="28"/>
        </w:rPr>
      </w:pPr>
      <w:r w:rsidRPr="00E759AD">
        <w:rPr>
          <w:sz w:val="28"/>
          <w:szCs w:val="28"/>
        </w:rPr>
        <w:t xml:space="preserve">          Vereador</w:t>
      </w:r>
      <w:r w:rsidRPr="00E759AD">
        <w:rPr>
          <w:sz w:val="28"/>
          <w:szCs w:val="28"/>
        </w:rPr>
        <w:tab/>
      </w:r>
      <w:r w:rsidRPr="00E759AD">
        <w:rPr>
          <w:sz w:val="28"/>
          <w:szCs w:val="28"/>
        </w:rPr>
        <w:tab/>
      </w:r>
      <w:r w:rsidRPr="00E759AD">
        <w:rPr>
          <w:sz w:val="28"/>
          <w:szCs w:val="28"/>
        </w:rPr>
        <w:tab/>
      </w:r>
      <w:r w:rsidRPr="00E759AD">
        <w:rPr>
          <w:sz w:val="28"/>
          <w:szCs w:val="28"/>
        </w:rPr>
        <w:tab/>
      </w:r>
      <w:r w:rsidRPr="00E759AD">
        <w:rPr>
          <w:sz w:val="28"/>
          <w:szCs w:val="28"/>
        </w:rPr>
        <w:tab/>
      </w:r>
      <w:r w:rsidRPr="00E759AD">
        <w:rPr>
          <w:sz w:val="28"/>
          <w:szCs w:val="28"/>
        </w:rPr>
        <w:tab/>
        <w:t xml:space="preserve">     </w:t>
      </w:r>
      <w:proofErr w:type="spellStart"/>
      <w:r w:rsidRPr="00E759AD">
        <w:rPr>
          <w:sz w:val="28"/>
          <w:szCs w:val="28"/>
        </w:rPr>
        <w:t>Vereador</w:t>
      </w:r>
      <w:proofErr w:type="spellEnd"/>
    </w:p>
    <w:p w14:paraId="79DE6E1E" w14:textId="65336A29" w:rsidR="00E759AD" w:rsidRPr="00E759AD" w:rsidRDefault="00E759AD" w:rsidP="00DB1258">
      <w:pPr>
        <w:rPr>
          <w:sz w:val="28"/>
          <w:szCs w:val="28"/>
        </w:rPr>
      </w:pPr>
    </w:p>
    <w:p w14:paraId="007C8B14" w14:textId="44F02C1F" w:rsidR="00E759AD" w:rsidRPr="00E759AD" w:rsidRDefault="00E759AD" w:rsidP="00DB1258">
      <w:pPr>
        <w:rPr>
          <w:sz w:val="28"/>
          <w:szCs w:val="28"/>
        </w:rPr>
      </w:pPr>
    </w:p>
    <w:p w14:paraId="4CD98165" w14:textId="4F45E6B8" w:rsidR="00E759AD" w:rsidRPr="00E759AD" w:rsidRDefault="00E759AD" w:rsidP="00DB1258">
      <w:pPr>
        <w:rPr>
          <w:sz w:val="28"/>
          <w:szCs w:val="28"/>
        </w:rPr>
      </w:pPr>
    </w:p>
    <w:p w14:paraId="47B0F151" w14:textId="4CDB46CB" w:rsidR="00E759AD" w:rsidRPr="00E759AD" w:rsidRDefault="00E759AD" w:rsidP="00E759AD">
      <w:pPr>
        <w:jc w:val="center"/>
        <w:rPr>
          <w:sz w:val="28"/>
          <w:szCs w:val="28"/>
        </w:rPr>
      </w:pPr>
      <w:r w:rsidRPr="00E759AD">
        <w:rPr>
          <w:sz w:val="28"/>
          <w:szCs w:val="28"/>
        </w:rPr>
        <w:t>Luiz dos Reis Aureliano da Costa</w:t>
      </w:r>
    </w:p>
    <w:p w14:paraId="1337C26D" w14:textId="5D2A798E" w:rsidR="00E759AD" w:rsidRPr="00E759AD" w:rsidRDefault="00E759AD" w:rsidP="00E759AD">
      <w:pPr>
        <w:jc w:val="center"/>
        <w:rPr>
          <w:sz w:val="28"/>
          <w:szCs w:val="28"/>
        </w:rPr>
      </w:pPr>
      <w:r w:rsidRPr="00E759AD">
        <w:rPr>
          <w:sz w:val="28"/>
          <w:szCs w:val="28"/>
        </w:rPr>
        <w:t>Vereador</w:t>
      </w:r>
    </w:p>
    <w:sectPr w:rsidR="00E759AD" w:rsidRPr="00E759AD" w:rsidSect="006764A2">
      <w:pgSz w:w="11907" w:h="16840" w:code="9"/>
      <w:pgMar w:top="2835" w:right="1134"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0F"/>
    <w:rsid w:val="003762AA"/>
    <w:rsid w:val="005841A4"/>
    <w:rsid w:val="00624742"/>
    <w:rsid w:val="0066134C"/>
    <w:rsid w:val="006764A2"/>
    <w:rsid w:val="007A26C8"/>
    <w:rsid w:val="00A22E40"/>
    <w:rsid w:val="00CF44E7"/>
    <w:rsid w:val="00D8500F"/>
    <w:rsid w:val="00DB1258"/>
    <w:rsid w:val="00E759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9775"/>
  <w15:chartTrackingRefBased/>
  <w15:docId w15:val="{BA37F096-9CD6-4F30-9C2A-C7B33E56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00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850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381</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Admin</cp:lastModifiedBy>
  <cp:revision>4</cp:revision>
  <dcterms:created xsi:type="dcterms:W3CDTF">2023-02-08T16:21:00Z</dcterms:created>
  <dcterms:modified xsi:type="dcterms:W3CDTF">2023-02-13T16:34:00Z</dcterms:modified>
</cp:coreProperties>
</file>