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66A7" w14:textId="77777777" w:rsidR="00686DBF" w:rsidRDefault="00686DBF" w:rsidP="00686DBF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219CE4EB" w14:textId="77777777" w:rsidR="00686DBF" w:rsidRDefault="00686DBF" w:rsidP="00686DB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1B06D374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AD8F0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1F915A30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263DA59A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2606C755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6D19DF2B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149365EA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98E0F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6A8BBD4C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039/2024 - Proposta Comercial </w:t>
      </w:r>
    </w:p>
    <w:p w14:paraId="0DEA0386" w14:textId="77777777" w:rsidR="00686DBF" w:rsidRPr="009F07FB" w:rsidRDefault="00686DBF" w:rsidP="0068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7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OBJETO: </w:t>
      </w:r>
      <w:r w:rsidRPr="009F07FB">
        <w:rPr>
          <w:rFonts w:ascii="Times New Roman" w:hAnsi="Times New Roman" w:cs="Times New Roman"/>
          <w:sz w:val="24"/>
          <w:szCs w:val="24"/>
        </w:rPr>
        <w:t xml:space="preserve">Contratação de empresa especializada para a prestação de serviços de </w:t>
      </w:r>
      <w:r w:rsidRPr="009F07FB">
        <w:rPr>
          <w:rFonts w:ascii="Times New Roman" w:hAnsi="Times New Roman" w:cs="Times New Roman"/>
          <w:b/>
          <w:sz w:val="24"/>
          <w:szCs w:val="24"/>
        </w:rPr>
        <w:t xml:space="preserve">fornecimento e operação de sonorização de grande Porte, iluminação, painel de LED e GERADOR </w:t>
      </w:r>
      <w:r w:rsidRPr="009F07FB">
        <w:rPr>
          <w:rFonts w:ascii="Times New Roman" w:hAnsi="Times New Roman" w:cs="Times New Roman"/>
          <w:sz w:val="24"/>
          <w:szCs w:val="24"/>
        </w:rPr>
        <w:t xml:space="preserve">para o evento da </w:t>
      </w:r>
      <w:r w:rsidRPr="009F0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48ª Feira do Bordado de Ibitinga, a ser realizada no período de 04 a 14 de julho de 2024</w:t>
      </w:r>
      <w:r w:rsidRPr="009F07FB">
        <w:rPr>
          <w:rFonts w:ascii="Times New Roman" w:hAnsi="Times New Roman" w:cs="Times New Roman"/>
          <w:sz w:val="24"/>
          <w:szCs w:val="24"/>
        </w:rPr>
        <w:t>, conforme bases, condições e especificações deste Caderno Técnico.</w:t>
      </w:r>
    </w:p>
    <w:tbl>
      <w:tblPr>
        <w:tblpPr w:leftFromText="141" w:rightFromText="141" w:vertAnchor="text" w:horzAnchor="margin" w:tblpXSpec="center" w:tblpY="140"/>
        <w:tblW w:w="8966" w:type="dxa"/>
        <w:tblLayout w:type="fixed"/>
        <w:tblLook w:val="04A0" w:firstRow="1" w:lastRow="0" w:firstColumn="1" w:lastColumn="0" w:noHBand="0" w:noVBand="1"/>
      </w:tblPr>
      <w:tblGrid>
        <w:gridCol w:w="7264"/>
        <w:gridCol w:w="1702"/>
      </w:tblGrid>
      <w:tr w:rsidR="00686DBF" w:rsidRPr="009F07FB" w14:paraId="2C3B2285" w14:textId="77777777" w:rsidTr="00014FAC">
        <w:trPr>
          <w:trHeight w:val="21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E945" w14:textId="77777777" w:rsidR="00686DBF" w:rsidRPr="009F07FB" w:rsidRDefault="00686DBF" w:rsidP="00014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Especificação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resumida </w:t>
            </w:r>
            <w:r w:rsidRPr="009F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do Objeto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E1BF" w14:textId="77777777" w:rsidR="00686DBF" w:rsidRPr="009F07FB" w:rsidRDefault="00686DBF" w:rsidP="00014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</w:t>
            </w:r>
            <w:proofErr w:type="gramStart"/>
            <w:r w:rsidRPr="009F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$ Total</w:t>
            </w:r>
            <w:proofErr w:type="gramEnd"/>
          </w:p>
        </w:tc>
      </w:tr>
      <w:tr w:rsidR="00686DBF" w:rsidRPr="009F07FB" w14:paraId="7C1A358D" w14:textId="77777777" w:rsidTr="00014FAC">
        <w:trPr>
          <w:trHeight w:val="413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22C1" w14:textId="77777777" w:rsidR="00686DBF" w:rsidRPr="009F07FB" w:rsidRDefault="00686DBF" w:rsidP="00014FAC">
            <w:pPr>
              <w:pStyle w:val="Standard"/>
              <w:jc w:val="both"/>
              <w:rPr>
                <w:rFonts w:eastAsia="NSimSun"/>
                <w:b/>
                <w:bCs/>
                <w:sz w:val="24"/>
                <w:szCs w:val="24"/>
              </w:rPr>
            </w:pPr>
            <w:r w:rsidRPr="009F07FB">
              <w:rPr>
                <w:b/>
                <w:bCs/>
                <w:sz w:val="24"/>
                <w:szCs w:val="24"/>
              </w:rPr>
              <w:t>Item 01. Som e Iluminação Palco Principal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292C" w14:textId="77777777" w:rsidR="00686DBF" w:rsidRPr="009F07FB" w:rsidRDefault="00686DBF" w:rsidP="0001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DBF" w:rsidRPr="009F07FB" w14:paraId="12196B70" w14:textId="77777777" w:rsidTr="00014FAC">
        <w:trPr>
          <w:trHeight w:val="407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67BF" w14:textId="77777777" w:rsidR="00686DBF" w:rsidRPr="009F07FB" w:rsidRDefault="00686DBF" w:rsidP="00014FAC">
            <w:pPr>
              <w:pStyle w:val="Standard"/>
              <w:jc w:val="both"/>
              <w:rPr>
                <w:rFonts w:eastAsia="NSimSun"/>
                <w:b/>
                <w:bCs/>
                <w:sz w:val="24"/>
                <w:szCs w:val="24"/>
                <w:shd w:val="clear" w:color="auto" w:fill="FFFFFF"/>
              </w:rPr>
            </w:pPr>
            <w:r w:rsidRPr="009F07FB">
              <w:rPr>
                <w:b/>
                <w:bCs/>
                <w:sz w:val="24"/>
                <w:szCs w:val="24"/>
                <w:shd w:val="clear" w:color="auto" w:fill="FFFFFF"/>
              </w:rPr>
              <w:t xml:space="preserve">Item 02. Painéis de Led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para palco principal da 48ª FEBI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83C" w14:textId="77777777" w:rsidR="00686DBF" w:rsidRPr="009F07FB" w:rsidRDefault="00686DBF" w:rsidP="0001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DBF" w:rsidRPr="009F07FB" w14:paraId="05D45D04" w14:textId="77777777" w:rsidTr="00014FAC">
        <w:trPr>
          <w:trHeight w:val="429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61E7" w14:textId="77777777" w:rsidR="00686DBF" w:rsidRPr="009F07FB" w:rsidRDefault="00686DBF" w:rsidP="00014FAC">
            <w:pPr>
              <w:pStyle w:val="Standard"/>
              <w:jc w:val="both"/>
              <w:rPr>
                <w:rFonts w:eastAsia="NSimSun"/>
                <w:sz w:val="24"/>
                <w:szCs w:val="24"/>
              </w:rPr>
            </w:pPr>
            <w:r w:rsidRPr="009F07FB">
              <w:rPr>
                <w:b/>
                <w:bCs/>
                <w:sz w:val="24"/>
                <w:szCs w:val="24"/>
              </w:rPr>
              <w:t>Item 03. Geradores de energia</w:t>
            </w:r>
            <w:r>
              <w:rPr>
                <w:b/>
                <w:bCs/>
                <w:sz w:val="24"/>
                <w:szCs w:val="24"/>
              </w:rPr>
              <w:t xml:space="preserve"> para a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48ª FEBI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04B" w14:textId="77777777" w:rsidR="00686DBF" w:rsidRPr="009F07FB" w:rsidRDefault="00686DBF" w:rsidP="0001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DBF" w:rsidRPr="009F07FB" w14:paraId="23C1B878" w14:textId="77777777" w:rsidTr="00014FAC">
        <w:trPr>
          <w:trHeight w:val="302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05AB" w14:textId="77777777" w:rsidR="00686DBF" w:rsidRPr="009F07FB" w:rsidRDefault="00686DBF" w:rsidP="00014FAC">
            <w:pPr>
              <w:pStyle w:val="Standard"/>
              <w:jc w:val="right"/>
              <w:rPr>
                <w:rFonts w:eastAsia="NSimSun"/>
                <w:b/>
                <w:bCs/>
                <w:sz w:val="24"/>
                <w:szCs w:val="24"/>
              </w:rPr>
            </w:pPr>
            <w:r w:rsidRPr="009F07FB">
              <w:rPr>
                <w:b/>
                <w:bCs/>
                <w:sz w:val="24"/>
                <w:szCs w:val="24"/>
              </w:rPr>
              <w:t>Total geral R$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5933" w14:textId="77777777" w:rsidR="00686DBF" w:rsidRPr="009F07FB" w:rsidRDefault="00686DBF" w:rsidP="00014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CE9D3F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368EE" w14:textId="77777777" w:rsidR="00686DBF" w:rsidRDefault="00686DBF" w:rsidP="00686DBF">
      <w:pPr>
        <w:spacing w:after="0" w:line="240" w:lineRule="auto"/>
        <w:jc w:val="both"/>
      </w:pPr>
      <w:bookmarkStart w:id="0" w:name="_Hlk81394391"/>
      <w:bookmarkEnd w:id="0"/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748D53A4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EAAF8" w14:textId="77777777" w:rsidR="00686DBF" w:rsidRDefault="00686DBF" w:rsidP="00686DBF">
      <w:pPr>
        <w:pStyle w:val="PargrafodaLista"/>
        <w:suppressAutoHyphens w:val="0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a) Declaramos</w:t>
      </w:r>
      <w:r>
        <w:rPr>
          <w:rFonts w:ascii="Times New Roman" w:hAnsi="Times New Roman" w:cs="Times New Roman"/>
          <w:sz w:val="24"/>
          <w:szCs w:val="24"/>
        </w:rPr>
        <w:t xml:space="preserve"> que os serviços bem como os equipamentos são de qualidade;</w:t>
      </w:r>
    </w:p>
    <w:p w14:paraId="4F81D79D" w14:textId="77777777" w:rsidR="00686DBF" w:rsidRDefault="00686DBF" w:rsidP="00686D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9950D" w14:textId="77777777" w:rsidR="00686DBF" w:rsidRDefault="00686DBF" w:rsidP="00686DBF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 bem como seguiremos fielmente o termo de referência;</w:t>
      </w:r>
    </w:p>
    <w:p w14:paraId="1317E699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62B04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7CDCEB1A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3C8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6903F404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534E3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D6D5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63D09892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0828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897CEA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22E0D57C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266ABB95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0C2F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F44BD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CBC16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28C85F07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29F24A83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4F215B8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4DC239D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2F32C6FA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4A0829A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3633CF47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7CA3B32D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1DC421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E65B" w14:textId="77777777" w:rsidR="00686DBF" w:rsidRDefault="00686DBF" w:rsidP="00686DBF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4506E5A9" w14:textId="77777777" w:rsidR="00686DBF" w:rsidRDefault="00686DBF" w:rsidP="0068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4B81" w14:textId="77777777" w:rsidR="00686DBF" w:rsidRDefault="00686DBF" w:rsidP="00686DB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039/2024</w:t>
      </w:r>
    </w:p>
    <w:p w14:paraId="444E55CD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E6D52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039/2024, da Prefeitura Municipal da Estância Turística de Ibitinga, DECLARO, sob as penas da lei: </w:t>
      </w:r>
    </w:p>
    <w:p w14:paraId="51F4A014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30AE0F6F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2092EBF2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3F72557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20468D8E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4DB13EB3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23BF491F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7C64F9E8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48D43CB5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na proposta.</w:t>
      </w:r>
    </w:p>
    <w:p w14:paraId="1129B650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0843C447" w14:textId="77777777" w:rsidR="00686DBF" w:rsidRDefault="00686DBF" w:rsidP="0068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8786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D4EE35" w14:textId="77777777" w:rsidR="00686DBF" w:rsidRDefault="00686DBF" w:rsidP="00686D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68C32884" w14:textId="77777777" w:rsidR="00686DBF" w:rsidRDefault="00686DBF" w:rsidP="00686D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597422F8" w14:textId="77777777" w:rsidR="00686DBF" w:rsidRDefault="00686DBF" w:rsidP="00686DBF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576E7768" w14:textId="77777777" w:rsidR="00686DBF" w:rsidRDefault="00686DBF" w:rsidP="00686DB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43E7BF86" w14:textId="77777777" w:rsidR="00686DBF" w:rsidRDefault="00686DBF" w:rsidP="00686D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2CAB635A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F4E35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686DBF" w14:paraId="0AC74B76" w14:textId="77777777" w:rsidTr="00014FAC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3147" w14:textId="77777777" w:rsidR="00686DBF" w:rsidRDefault="00686DBF" w:rsidP="00014F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1AA6991A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C4CDF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DB2FE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8AC04" w14:textId="77777777" w:rsidR="00686DBF" w:rsidRDefault="00686DBF" w:rsidP="00686DB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2B2BE51A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0F381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A8CA2" w14:textId="77777777" w:rsidR="00686DBF" w:rsidRDefault="00686DBF" w:rsidP="00686D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7F41E47C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76DBF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A063D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E216F" w14:textId="77777777" w:rsidR="00686DBF" w:rsidRDefault="00686DBF" w:rsidP="00686D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D57FE9" w14:textId="77777777" w:rsidR="00686DBF" w:rsidRDefault="00686DBF" w:rsidP="00686D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7E98C649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EB03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39BBE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AB712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DE882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9B31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78A15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914F4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BFDC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E586D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33107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CB4CE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125D0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49ABE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1405D" w14:textId="77777777" w:rsidR="00686DBF" w:rsidRDefault="00686DBF" w:rsidP="0068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F2BB8" w14:textId="77777777" w:rsidR="00686DBF" w:rsidRDefault="00686DBF" w:rsidP="00686DBF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01CF61A" w14:textId="77777777" w:rsidR="00686DBF" w:rsidRDefault="00686DBF" w:rsidP="00686DBF">
      <w:pPr>
        <w:spacing w:after="0" w:line="240" w:lineRule="auto"/>
      </w:pPr>
      <w:r>
        <w:t xml:space="preserve"> </w:t>
      </w:r>
    </w:p>
    <w:p w14:paraId="1B1C4D0E" w14:textId="77777777" w:rsidR="00806363" w:rsidRDefault="00806363"/>
    <w:sectPr w:rsidR="00806363">
      <w:footerReference w:type="default" r:id="rId4"/>
      <w:footerReference w:type="first" r:id="rId5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F7F" w14:textId="77777777" w:rsidR="0040674D" w:rsidRDefault="00686DBF">
    <w:pPr>
      <w:pStyle w:val="Rodap"/>
      <w:jc w:val="right"/>
    </w:pPr>
    <w:r>
      <w:rPr>
        <w:lang w:val="pt-BR"/>
      </w:rPr>
      <w:t xml:space="preserve">Pregão Eletrônico nº. </w:t>
    </w:r>
    <w:r>
      <w:rPr>
        <w:lang w:val="pt-BR"/>
      </w:rPr>
      <w:t>039/2024</w:t>
    </w:r>
    <w:r>
      <w:rPr>
        <w:lang w:val="pt-BR"/>
      </w:rPr>
      <w:t xml:space="preserve">   </w:t>
    </w:r>
    <w:r>
      <w:rPr>
        <w:lang w:val="pt-BR"/>
      </w:rPr>
      <w:t xml:space="preserve">   Fl.: </w:t>
    </w: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3A0" w14:textId="77777777" w:rsidR="0040674D" w:rsidRDefault="00686DB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BF"/>
    <w:rsid w:val="00686DBF"/>
    <w:rsid w:val="008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A83E"/>
  <w15:chartTrackingRefBased/>
  <w15:docId w15:val="{80A09DF8-1468-4D21-BD92-444A9BC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B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6DBF"/>
    <w:rPr>
      <w:color w:val="0000FF"/>
      <w:u w:val="single"/>
    </w:rPr>
  </w:style>
  <w:style w:type="character" w:customStyle="1" w:styleId="PGE-Alteraesdestacadas">
    <w:name w:val="PGE - Alterações destacadas"/>
    <w:rsid w:val="00686DBF"/>
    <w:rPr>
      <w:rFonts w:ascii="Arial" w:hAnsi="Arial" w:cs="Arial"/>
      <w:b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686DB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686DBF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Default">
    <w:name w:val="Default"/>
    <w:rsid w:val="00686DB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ecuodecorpodetexto22">
    <w:name w:val="Recuo de corpo de texto 22"/>
    <w:basedOn w:val="Normal"/>
    <w:rsid w:val="00686DB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86DB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86DBF"/>
    <w:rPr>
      <w:rFonts w:ascii="Calibri" w:eastAsia="Calibri" w:hAnsi="Calibri" w:cs="Calibri"/>
      <w:lang w:val="x-none" w:eastAsia="zh-CN"/>
    </w:rPr>
  </w:style>
  <w:style w:type="paragraph" w:styleId="PargrafodaLista">
    <w:name w:val="List Paragraph"/>
    <w:basedOn w:val="Normal"/>
    <w:uiPriority w:val="1"/>
    <w:qFormat/>
    <w:rsid w:val="00686DBF"/>
    <w:pPr>
      <w:ind w:left="708"/>
    </w:pPr>
  </w:style>
  <w:style w:type="paragraph" w:customStyle="1" w:styleId="Standard">
    <w:name w:val="Standard"/>
    <w:rsid w:val="00686DB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2024-05-24T13:50:00Z</dcterms:created>
  <dcterms:modified xsi:type="dcterms:W3CDTF">2024-05-24T13:51:00Z</dcterms:modified>
</cp:coreProperties>
</file>