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33AE6" w14:textId="4E8A3F48" w:rsidR="000812F9" w:rsidRPr="00434CAD" w:rsidRDefault="00482DBB" w:rsidP="00482DBB">
      <w:pPr>
        <w:jc w:val="center"/>
        <w:rPr>
          <w:rFonts w:ascii="Times New Roman" w:hAnsi="Times New Roman" w:cs="Times New Roman"/>
          <w:b/>
          <w:bCs/>
          <w:sz w:val="22"/>
          <w:szCs w:val="22"/>
        </w:rPr>
      </w:pPr>
      <w:r w:rsidRPr="00434CAD">
        <w:rPr>
          <w:rFonts w:ascii="Times New Roman" w:hAnsi="Times New Roman" w:cs="Times New Roman"/>
          <w:b/>
          <w:bCs/>
          <w:sz w:val="22"/>
          <w:szCs w:val="22"/>
        </w:rPr>
        <w:t xml:space="preserve">CONSULTA DE PREÇOS </w:t>
      </w:r>
      <w:r w:rsidR="001E0551">
        <w:rPr>
          <w:rFonts w:ascii="Times New Roman" w:hAnsi="Times New Roman" w:cs="Times New Roman"/>
          <w:b/>
          <w:bCs/>
          <w:sz w:val="22"/>
          <w:szCs w:val="22"/>
        </w:rPr>
        <w:t>0</w:t>
      </w:r>
      <w:r w:rsidR="00FE2B20">
        <w:rPr>
          <w:rFonts w:ascii="Times New Roman" w:hAnsi="Times New Roman" w:cs="Times New Roman"/>
          <w:b/>
          <w:bCs/>
          <w:sz w:val="22"/>
          <w:szCs w:val="22"/>
        </w:rPr>
        <w:t>12</w:t>
      </w:r>
      <w:r w:rsidR="007104B1">
        <w:rPr>
          <w:rFonts w:ascii="Times New Roman" w:hAnsi="Times New Roman" w:cs="Times New Roman"/>
          <w:b/>
          <w:bCs/>
          <w:sz w:val="22"/>
          <w:szCs w:val="22"/>
        </w:rPr>
        <w:t>/2025</w:t>
      </w:r>
    </w:p>
    <w:tbl>
      <w:tblPr>
        <w:tblStyle w:val="Tabelacomgrade"/>
        <w:tblpPr w:leftFromText="141" w:rightFromText="141" w:vertAnchor="text" w:tblpY="70"/>
        <w:tblW w:w="9067" w:type="dxa"/>
        <w:tblLook w:val="04A0" w:firstRow="1" w:lastRow="0" w:firstColumn="1" w:lastColumn="0" w:noHBand="0" w:noVBand="1"/>
      </w:tblPr>
      <w:tblGrid>
        <w:gridCol w:w="9067"/>
      </w:tblGrid>
      <w:tr w:rsidR="0081310F" w:rsidRPr="00434CAD" w14:paraId="1836665A" w14:textId="77777777" w:rsidTr="0081310F">
        <w:tc>
          <w:tcPr>
            <w:tcW w:w="9067" w:type="dxa"/>
          </w:tcPr>
          <w:p w14:paraId="6300291F" w14:textId="77777777" w:rsidR="0081310F" w:rsidRPr="00434CAD" w:rsidRDefault="0081310F" w:rsidP="0081310F">
            <w:pPr>
              <w:jc w:val="both"/>
              <w:rPr>
                <w:rFonts w:ascii="Times New Roman" w:hAnsi="Times New Roman"/>
                <w:b/>
                <w:bCs/>
                <w:sz w:val="22"/>
                <w:szCs w:val="22"/>
              </w:rPr>
            </w:pPr>
            <w:r w:rsidRPr="00434CAD">
              <w:rPr>
                <w:rFonts w:ascii="Times New Roman" w:hAnsi="Times New Roman"/>
                <w:b/>
                <w:bCs/>
                <w:sz w:val="22"/>
                <w:szCs w:val="22"/>
              </w:rPr>
              <w:t>Fornecedor Proponente:</w:t>
            </w:r>
          </w:p>
        </w:tc>
      </w:tr>
      <w:tr w:rsidR="0081310F" w:rsidRPr="00434CAD" w14:paraId="1E16C003" w14:textId="77777777" w:rsidTr="0081310F">
        <w:tc>
          <w:tcPr>
            <w:tcW w:w="9067" w:type="dxa"/>
          </w:tcPr>
          <w:p w14:paraId="7A01473C" w14:textId="77777777" w:rsidR="0081310F" w:rsidRPr="00434CAD" w:rsidRDefault="0081310F" w:rsidP="0081310F">
            <w:pPr>
              <w:jc w:val="both"/>
              <w:rPr>
                <w:rFonts w:ascii="Times New Roman" w:hAnsi="Times New Roman"/>
                <w:b/>
                <w:bCs/>
                <w:sz w:val="22"/>
                <w:szCs w:val="22"/>
              </w:rPr>
            </w:pPr>
            <w:r w:rsidRPr="00434CAD">
              <w:rPr>
                <w:rFonts w:ascii="Times New Roman" w:hAnsi="Times New Roman"/>
                <w:b/>
                <w:bCs/>
                <w:sz w:val="22"/>
                <w:szCs w:val="22"/>
              </w:rPr>
              <w:t>CNPJ:</w:t>
            </w:r>
          </w:p>
        </w:tc>
      </w:tr>
      <w:tr w:rsidR="0081310F" w:rsidRPr="00434CAD" w14:paraId="0E1E9ADE" w14:textId="77777777" w:rsidTr="0081310F">
        <w:tc>
          <w:tcPr>
            <w:tcW w:w="9067" w:type="dxa"/>
          </w:tcPr>
          <w:p w14:paraId="69D0E643" w14:textId="77777777" w:rsidR="0081310F" w:rsidRPr="00434CAD" w:rsidRDefault="0081310F" w:rsidP="0081310F">
            <w:pPr>
              <w:jc w:val="both"/>
              <w:rPr>
                <w:rFonts w:ascii="Times New Roman" w:hAnsi="Times New Roman"/>
                <w:b/>
                <w:bCs/>
                <w:sz w:val="22"/>
                <w:szCs w:val="22"/>
              </w:rPr>
            </w:pPr>
            <w:r w:rsidRPr="00434CAD">
              <w:rPr>
                <w:rFonts w:ascii="Times New Roman" w:hAnsi="Times New Roman"/>
                <w:b/>
                <w:bCs/>
                <w:sz w:val="22"/>
                <w:szCs w:val="22"/>
              </w:rPr>
              <w:t>Endereço:</w:t>
            </w:r>
          </w:p>
        </w:tc>
      </w:tr>
      <w:tr w:rsidR="0081310F" w:rsidRPr="00434CAD" w14:paraId="63B4C39F" w14:textId="77777777" w:rsidTr="0081310F">
        <w:tc>
          <w:tcPr>
            <w:tcW w:w="9067" w:type="dxa"/>
          </w:tcPr>
          <w:p w14:paraId="4727FA29" w14:textId="77777777" w:rsidR="0081310F" w:rsidRPr="00434CAD" w:rsidRDefault="0081310F" w:rsidP="0081310F">
            <w:pPr>
              <w:jc w:val="both"/>
              <w:rPr>
                <w:rFonts w:ascii="Times New Roman" w:hAnsi="Times New Roman"/>
                <w:b/>
                <w:bCs/>
                <w:sz w:val="22"/>
                <w:szCs w:val="22"/>
              </w:rPr>
            </w:pPr>
            <w:r w:rsidRPr="00434CAD">
              <w:rPr>
                <w:rFonts w:ascii="Times New Roman" w:hAnsi="Times New Roman"/>
                <w:b/>
                <w:bCs/>
                <w:sz w:val="22"/>
                <w:szCs w:val="22"/>
              </w:rPr>
              <w:t>Contato telefônico/celular:</w:t>
            </w:r>
          </w:p>
        </w:tc>
      </w:tr>
      <w:tr w:rsidR="0081310F" w:rsidRPr="00434CAD" w14:paraId="2308D99F" w14:textId="77777777" w:rsidTr="0081310F">
        <w:tc>
          <w:tcPr>
            <w:tcW w:w="9067" w:type="dxa"/>
          </w:tcPr>
          <w:p w14:paraId="28C1849A" w14:textId="77777777" w:rsidR="0081310F" w:rsidRPr="00434CAD" w:rsidRDefault="0081310F" w:rsidP="0081310F">
            <w:pPr>
              <w:jc w:val="both"/>
              <w:rPr>
                <w:rFonts w:ascii="Times New Roman" w:hAnsi="Times New Roman"/>
                <w:b/>
                <w:bCs/>
                <w:sz w:val="22"/>
                <w:szCs w:val="22"/>
              </w:rPr>
            </w:pPr>
            <w:r w:rsidRPr="00434CAD">
              <w:rPr>
                <w:rFonts w:ascii="Times New Roman" w:hAnsi="Times New Roman"/>
                <w:b/>
                <w:bCs/>
                <w:i/>
                <w:iCs/>
                <w:sz w:val="22"/>
                <w:szCs w:val="22"/>
              </w:rPr>
              <w:t>App</w:t>
            </w:r>
            <w:r w:rsidRPr="00434CAD">
              <w:rPr>
                <w:rFonts w:ascii="Times New Roman" w:hAnsi="Times New Roman"/>
                <w:b/>
                <w:bCs/>
                <w:sz w:val="22"/>
                <w:szCs w:val="22"/>
              </w:rPr>
              <w:t xml:space="preserve"> de mensagem:</w:t>
            </w:r>
          </w:p>
        </w:tc>
      </w:tr>
      <w:tr w:rsidR="0081310F" w:rsidRPr="00434CAD" w14:paraId="547B229B" w14:textId="77777777" w:rsidTr="0081310F">
        <w:tc>
          <w:tcPr>
            <w:tcW w:w="9067" w:type="dxa"/>
          </w:tcPr>
          <w:p w14:paraId="25915BCA" w14:textId="77777777" w:rsidR="0081310F" w:rsidRPr="00434CAD" w:rsidRDefault="0081310F" w:rsidP="0081310F">
            <w:pPr>
              <w:jc w:val="both"/>
              <w:rPr>
                <w:rFonts w:ascii="Times New Roman" w:hAnsi="Times New Roman"/>
                <w:b/>
                <w:bCs/>
                <w:sz w:val="22"/>
                <w:szCs w:val="22"/>
              </w:rPr>
            </w:pPr>
            <w:r w:rsidRPr="00434CAD">
              <w:rPr>
                <w:rFonts w:ascii="Times New Roman" w:hAnsi="Times New Roman"/>
                <w:b/>
                <w:bCs/>
                <w:sz w:val="22"/>
                <w:szCs w:val="22"/>
              </w:rPr>
              <w:t>E-mail:</w:t>
            </w:r>
          </w:p>
        </w:tc>
      </w:tr>
    </w:tbl>
    <w:p w14:paraId="2AEB0F5F" w14:textId="77777777" w:rsidR="00FE2B20" w:rsidRDefault="00FE2B20" w:rsidP="00FE2B20">
      <w:pPr>
        <w:jc w:val="both"/>
        <w:rPr>
          <w:rFonts w:ascii="Arial" w:hAnsi="Arial" w:cs="Arial"/>
        </w:rPr>
      </w:pPr>
    </w:p>
    <w:p w14:paraId="40AD1505" w14:textId="47693A36" w:rsidR="00FE2B20" w:rsidRDefault="00FE2B20" w:rsidP="00FE2B20">
      <w:pPr>
        <w:jc w:val="both"/>
        <w:rPr>
          <w:rFonts w:ascii="Arial" w:hAnsi="Arial" w:cs="Arial"/>
        </w:rPr>
      </w:pPr>
      <w:r>
        <w:rPr>
          <w:rFonts w:ascii="Arial" w:hAnsi="Arial" w:cs="Arial"/>
        </w:rPr>
        <w:t>A presente proposta de valores é para contratação do serviço abaixo relacionado.</w:t>
      </w:r>
    </w:p>
    <w:p w14:paraId="7E781B48" w14:textId="60EB5D1D" w:rsidR="0081310F" w:rsidRDefault="00FE2B20" w:rsidP="00FE2B20">
      <w:pPr>
        <w:jc w:val="both"/>
        <w:rPr>
          <w:rFonts w:ascii="Arial" w:hAnsi="Arial" w:cs="Arial"/>
          <w:color w:val="000000" w:themeColor="text1"/>
        </w:rPr>
      </w:pPr>
      <w:r>
        <w:rPr>
          <w:rFonts w:ascii="Arial" w:hAnsi="Arial" w:cs="Arial"/>
        </w:rPr>
        <w:t xml:space="preserve">A empresa proponente possui </w:t>
      </w:r>
      <w:r>
        <w:rPr>
          <w:rFonts w:ascii="Arial" w:hAnsi="Arial" w:cs="Arial"/>
          <w:u w:val="single"/>
        </w:rPr>
        <w:t>3 (três) dias úteis</w:t>
      </w:r>
      <w:r>
        <w:rPr>
          <w:rFonts w:ascii="Arial" w:hAnsi="Arial" w:cs="Arial"/>
        </w:rPr>
        <w:t xml:space="preserve"> (a contar do dia útil seguinte à publicação desta) para encaminhar a proposta de preço através do e-mail </w:t>
      </w:r>
      <w:hyperlink r:id="rId8" w:history="1">
        <w:r w:rsidR="00BD0980" w:rsidRPr="00DF1530">
          <w:rPr>
            <w:rStyle w:val="Hyperlink"/>
            <w:rFonts w:ascii="Arial" w:hAnsi="Arial" w:cs="Arial"/>
          </w:rPr>
          <w:t>neto.compraspmeti@gmail.com</w:t>
        </w:r>
      </w:hyperlink>
      <w:r>
        <w:rPr>
          <w:rFonts w:ascii="Arial" w:hAnsi="Arial" w:cs="Arial"/>
          <w:color w:val="000000" w:themeColor="text1"/>
        </w:rPr>
        <w:t>.</w:t>
      </w:r>
    </w:p>
    <w:p w14:paraId="0401781A" w14:textId="77777777" w:rsidR="00FE2B20" w:rsidRPr="00451E0E" w:rsidRDefault="00FE2B20" w:rsidP="00FE2B20">
      <w:pPr>
        <w:jc w:val="both"/>
        <w:rPr>
          <w:sz w:val="22"/>
          <w:szCs w:val="22"/>
        </w:rPr>
      </w:pPr>
    </w:p>
    <w:p w14:paraId="53DEF8C8" w14:textId="3B5D4FFD" w:rsidR="00BC19F9" w:rsidRPr="00451E0E" w:rsidRDefault="001B0620" w:rsidP="00B73499">
      <w:pPr>
        <w:jc w:val="both"/>
        <w:rPr>
          <w:rFonts w:ascii="Times New Roman" w:hAnsi="Times New Roman" w:cs="Times New Roman"/>
          <w:b/>
          <w:bCs/>
          <w:sz w:val="22"/>
          <w:szCs w:val="22"/>
        </w:rPr>
      </w:pPr>
      <w:r w:rsidRPr="00451E0E">
        <w:rPr>
          <w:rFonts w:ascii="Times New Roman" w:hAnsi="Times New Roman" w:cs="Times New Roman"/>
          <w:bCs/>
          <w:sz w:val="22"/>
          <w:szCs w:val="22"/>
        </w:rPr>
        <w:t xml:space="preserve">O </w:t>
      </w:r>
      <w:r w:rsidRPr="00451E0E">
        <w:rPr>
          <w:rFonts w:ascii="Times New Roman" w:hAnsi="Times New Roman" w:cs="Times New Roman"/>
          <w:sz w:val="22"/>
          <w:szCs w:val="22"/>
        </w:rPr>
        <w:t>Objeto da presente consulta de preços compreend</w:t>
      </w:r>
      <w:r w:rsidR="008B4BCB" w:rsidRPr="00451E0E">
        <w:rPr>
          <w:rFonts w:ascii="Times New Roman" w:hAnsi="Times New Roman" w:cs="Times New Roman"/>
          <w:sz w:val="22"/>
          <w:szCs w:val="22"/>
        </w:rPr>
        <w:t>e a</w:t>
      </w:r>
      <w:r w:rsidRPr="00451E0E">
        <w:rPr>
          <w:rFonts w:ascii="Times New Roman" w:hAnsi="Times New Roman" w:cs="Times New Roman"/>
          <w:sz w:val="22"/>
          <w:szCs w:val="22"/>
        </w:rPr>
        <w:t xml:space="preserve"> </w:t>
      </w:r>
      <w:r w:rsidR="001E0551" w:rsidRPr="001E0551">
        <w:rPr>
          <w:rFonts w:ascii="Times New Roman" w:hAnsi="Times New Roman" w:cs="Times New Roman"/>
          <w:b/>
          <w:bCs/>
          <w:sz w:val="22"/>
          <w:szCs w:val="22"/>
        </w:rPr>
        <w:t>CONTRATAÇÃO DE EMPRESA ESPECIALIZADA NA MANUTENÇÃO COM TROCA DE PEÇAS DE CLIMATIZADORES DA MARCA “ROTOPLAST” PARA CONSERTO DOS EQUIPAMENTOS QUE ESTÃO FORA DE FUNCIONAMENTO OU FUNCIONANDO PARCIALMENTE NO PAVILHÃO PERMANENTE DE EXPOSIÇÕES</w:t>
      </w: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237"/>
        <w:gridCol w:w="992"/>
        <w:gridCol w:w="992"/>
        <w:gridCol w:w="1134"/>
        <w:gridCol w:w="1306"/>
      </w:tblGrid>
      <w:tr w:rsidR="002111EF" w:rsidRPr="00434CAD" w14:paraId="1172FE23" w14:textId="77777777" w:rsidTr="002111EF">
        <w:trPr>
          <w:trHeight w:val="771"/>
          <w:jc w:val="center"/>
        </w:trPr>
        <w:tc>
          <w:tcPr>
            <w:tcW w:w="720" w:type="dxa"/>
            <w:shd w:val="clear" w:color="auto" w:fill="auto"/>
            <w:vAlign w:val="center"/>
          </w:tcPr>
          <w:p w14:paraId="47172ABD" w14:textId="77777777" w:rsidR="002111EF" w:rsidRPr="00434CAD" w:rsidRDefault="002111EF" w:rsidP="0001226C">
            <w:pPr>
              <w:jc w:val="center"/>
              <w:rPr>
                <w:rFonts w:ascii="Times New Roman" w:hAnsi="Times New Roman" w:cs="Times New Roman"/>
                <w:b/>
                <w:bCs/>
                <w:sz w:val="22"/>
                <w:szCs w:val="22"/>
              </w:rPr>
            </w:pPr>
            <w:r w:rsidRPr="00434CAD">
              <w:rPr>
                <w:rFonts w:ascii="Times New Roman" w:hAnsi="Times New Roman" w:cs="Times New Roman"/>
                <w:b/>
                <w:bCs/>
                <w:sz w:val="22"/>
                <w:szCs w:val="22"/>
              </w:rPr>
              <w:t>Item</w:t>
            </w:r>
          </w:p>
        </w:tc>
        <w:tc>
          <w:tcPr>
            <w:tcW w:w="4237" w:type="dxa"/>
            <w:shd w:val="clear" w:color="auto" w:fill="auto"/>
            <w:vAlign w:val="center"/>
          </w:tcPr>
          <w:p w14:paraId="5ECF7B9C" w14:textId="77777777" w:rsidR="002111EF" w:rsidRPr="00434CAD" w:rsidRDefault="002111EF" w:rsidP="0001226C">
            <w:pPr>
              <w:jc w:val="center"/>
              <w:rPr>
                <w:rFonts w:ascii="Times New Roman" w:hAnsi="Times New Roman" w:cs="Times New Roman"/>
                <w:b/>
                <w:bCs/>
                <w:sz w:val="22"/>
                <w:szCs w:val="22"/>
              </w:rPr>
            </w:pPr>
            <w:r w:rsidRPr="00434CAD">
              <w:rPr>
                <w:rFonts w:ascii="Times New Roman" w:hAnsi="Times New Roman" w:cs="Times New Roman"/>
                <w:b/>
                <w:bCs/>
                <w:sz w:val="22"/>
                <w:szCs w:val="22"/>
              </w:rPr>
              <w:t>Descrição</w:t>
            </w:r>
          </w:p>
        </w:tc>
        <w:tc>
          <w:tcPr>
            <w:tcW w:w="992" w:type="dxa"/>
            <w:shd w:val="clear" w:color="auto" w:fill="auto"/>
            <w:vAlign w:val="center"/>
          </w:tcPr>
          <w:p w14:paraId="58C5FF8A" w14:textId="77777777" w:rsidR="002111EF" w:rsidRPr="00434CAD" w:rsidRDefault="002111EF" w:rsidP="0001226C">
            <w:pPr>
              <w:jc w:val="center"/>
              <w:rPr>
                <w:rFonts w:ascii="Times New Roman" w:hAnsi="Times New Roman" w:cs="Times New Roman"/>
                <w:b/>
                <w:bCs/>
                <w:sz w:val="22"/>
                <w:szCs w:val="22"/>
              </w:rPr>
            </w:pPr>
            <w:r w:rsidRPr="00434CAD">
              <w:rPr>
                <w:rFonts w:ascii="Times New Roman" w:hAnsi="Times New Roman" w:cs="Times New Roman"/>
                <w:b/>
                <w:bCs/>
                <w:sz w:val="22"/>
                <w:szCs w:val="22"/>
              </w:rPr>
              <w:t>Unid.</w:t>
            </w:r>
          </w:p>
        </w:tc>
        <w:tc>
          <w:tcPr>
            <w:tcW w:w="992" w:type="dxa"/>
            <w:shd w:val="clear" w:color="auto" w:fill="auto"/>
            <w:vAlign w:val="center"/>
          </w:tcPr>
          <w:p w14:paraId="3EE9323E" w14:textId="77777777" w:rsidR="002111EF" w:rsidRPr="00434CAD" w:rsidRDefault="002111EF" w:rsidP="0001226C">
            <w:pPr>
              <w:jc w:val="center"/>
              <w:rPr>
                <w:rFonts w:ascii="Times New Roman" w:hAnsi="Times New Roman" w:cs="Times New Roman"/>
                <w:b/>
                <w:bCs/>
                <w:sz w:val="22"/>
                <w:szCs w:val="22"/>
              </w:rPr>
            </w:pPr>
            <w:r w:rsidRPr="00434CAD">
              <w:rPr>
                <w:rFonts w:ascii="Times New Roman" w:hAnsi="Times New Roman" w:cs="Times New Roman"/>
                <w:b/>
                <w:bCs/>
                <w:sz w:val="22"/>
                <w:szCs w:val="22"/>
              </w:rPr>
              <w:t>Quant.</w:t>
            </w:r>
          </w:p>
        </w:tc>
        <w:tc>
          <w:tcPr>
            <w:tcW w:w="1134" w:type="dxa"/>
            <w:vAlign w:val="center"/>
          </w:tcPr>
          <w:p w14:paraId="13393796" w14:textId="605BA395" w:rsidR="002111EF" w:rsidRPr="00434CAD" w:rsidRDefault="002111EF" w:rsidP="0001226C">
            <w:pPr>
              <w:jc w:val="center"/>
              <w:rPr>
                <w:rFonts w:ascii="Times New Roman" w:hAnsi="Times New Roman" w:cs="Times New Roman"/>
                <w:b/>
                <w:bCs/>
                <w:sz w:val="22"/>
                <w:szCs w:val="22"/>
              </w:rPr>
            </w:pPr>
            <w:r w:rsidRPr="00434CAD">
              <w:rPr>
                <w:rFonts w:ascii="Times New Roman" w:hAnsi="Times New Roman" w:cs="Times New Roman"/>
                <w:b/>
                <w:bCs/>
                <w:sz w:val="22"/>
                <w:szCs w:val="22"/>
              </w:rPr>
              <w:t>Valor Unitário</w:t>
            </w:r>
          </w:p>
        </w:tc>
        <w:tc>
          <w:tcPr>
            <w:tcW w:w="1306" w:type="dxa"/>
            <w:vAlign w:val="center"/>
          </w:tcPr>
          <w:p w14:paraId="15163EC6" w14:textId="77777777" w:rsidR="002111EF" w:rsidRPr="00434CAD" w:rsidRDefault="002111EF" w:rsidP="0001226C">
            <w:pPr>
              <w:jc w:val="center"/>
              <w:rPr>
                <w:rFonts w:ascii="Times New Roman" w:hAnsi="Times New Roman" w:cs="Times New Roman"/>
                <w:b/>
                <w:bCs/>
                <w:sz w:val="22"/>
                <w:szCs w:val="22"/>
              </w:rPr>
            </w:pPr>
            <w:r w:rsidRPr="00434CAD">
              <w:rPr>
                <w:rFonts w:ascii="Times New Roman" w:hAnsi="Times New Roman" w:cs="Times New Roman"/>
                <w:b/>
                <w:bCs/>
                <w:sz w:val="22"/>
                <w:szCs w:val="22"/>
              </w:rPr>
              <w:t xml:space="preserve">Valor Total  </w:t>
            </w:r>
          </w:p>
        </w:tc>
      </w:tr>
      <w:tr w:rsidR="002111EF" w:rsidRPr="00434CAD" w14:paraId="17D4F0FD" w14:textId="77777777" w:rsidTr="002111EF">
        <w:trPr>
          <w:trHeight w:val="434"/>
          <w:jc w:val="center"/>
        </w:trPr>
        <w:tc>
          <w:tcPr>
            <w:tcW w:w="720" w:type="dxa"/>
            <w:tcBorders>
              <w:bottom w:val="single" w:sz="4" w:space="0" w:color="auto"/>
            </w:tcBorders>
            <w:shd w:val="clear" w:color="auto" w:fill="auto"/>
            <w:vAlign w:val="center"/>
          </w:tcPr>
          <w:p w14:paraId="5EB4E564" w14:textId="2FE0BCA8" w:rsidR="002111EF" w:rsidRDefault="002111EF" w:rsidP="00E468CC">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237" w:type="dxa"/>
            <w:tcBorders>
              <w:bottom w:val="single" w:sz="4" w:space="0" w:color="auto"/>
            </w:tcBorders>
            <w:shd w:val="clear" w:color="auto" w:fill="auto"/>
            <w:vAlign w:val="center"/>
          </w:tcPr>
          <w:p w14:paraId="5CD11973" w14:textId="5176B457" w:rsidR="002111EF" w:rsidRPr="00F27552" w:rsidRDefault="002111EF" w:rsidP="00F27552">
            <w:pPr>
              <w:shd w:val="clear" w:color="auto" w:fill="FFFFFF"/>
              <w:jc w:val="both"/>
              <w:rPr>
                <w:rFonts w:ascii="Times New Roman" w:hAnsi="Times New Roman" w:cs="Times New Roman"/>
                <w:sz w:val="22"/>
                <w:szCs w:val="22"/>
              </w:rPr>
            </w:pPr>
            <w:r>
              <w:rPr>
                <w:rFonts w:ascii="Times New Roman" w:hAnsi="Times New Roman" w:cs="Times New Roman"/>
                <w:sz w:val="22"/>
                <w:szCs w:val="22"/>
              </w:rPr>
              <w:t>KIT DE PÁS PARA REPOSIÇÃO DE HÉLICE INJETADA COM 160 ACESSÓRIOS</w:t>
            </w:r>
          </w:p>
        </w:tc>
        <w:tc>
          <w:tcPr>
            <w:tcW w:w="992" w:type="dxa"/>
            <w:tcBorders>
              <w:bottom w:val="single" w:sz="4" w:space="0" w:color="auto"/>
            </w:tcBorders>
            <w:shd w:val="clear" w:color="auto" w:fill="auto"/>
            <w:vAlign w:val="center"/>
          </w:tcPr>
          <w:p w14:paraId="5CCA2EBC" w14:textId="4235E17E" w:rsidR="002111EF" w:rsidRDefault="002111EF" w:rsidP="00E468CC">
            <w:pPr>
              <w:jc w:val="center"/>
              <w:rPr>
                <w:rFonts w:ascii="Times New Roman" w:hAnsi="Times New Roman" w:cs="Times New Roman"/>
                <w:bCs/>
                <w:sz w:val="22"/>
                <w:szCs w:val="22"/>
              </w:rPr>
            </w:pPr>
            <w:r>
              <w:rPr>
                <w:rFonts w:ascii="Times New Roman" w:hAnsi="Times New Roman" w:cs="Times New Roman"/>
                <w:bCs/>
                <w:sz w:val="22"/>
                <w:szCs w:val="22"/>
              </w:rPr>
              <w:t>UND</w:t>
            </w:r>
          </w:p>
        </w:tc>
        <w:tc>
          <w:tcPr>
            <w:tcW w:w="992" w:type="dxa"/>
            <w:tcBorders>
              <w:bottom w:val="single" w:sz="4" w:space="0" w:color="auto"/>
            </w:tcBorders>
            <w:shd w:val="clear" w:color="auto" w:fill="auto"/>
            <w:vAlign w:val="center"/>
          </w:tcPr>
          <w:p w14:paraId="536FD9F5" w14:textId="4B8D8B17" w:rsidR="002111EF" w:rsidRDefault="002111EF" w:rsidP="00E468CC">
            <w:pPr>
              <w:jc w:val="center"/>
              <w:rPr>
                <w:rFonts w:ascii="Times New Roman" w:hAnsi="Times New Roman" w:cs="Times New Roman"/>
                <w:bCs/>
                <w:sz w:val="22"/>
                <w:szCs w:val="22"/>
              </w:rPr>
            </w:pPr>
            <w:r>
              <w:rPr>
                <w:rFonts w:ascii="Times New Roman" w:hAnsi="Times New Roman" w:cs="Times New Roman"/>
                <w:bCs/>
                <w:sz w:val="22"/>
                <w:szCs w:val="22"/>
              </w:rPr>
              <w:t>9</w:t>
            </w:r>
          </w:p>
        </w:tc>
        <w:tc>
          <w:tcPr>
            <w:tcW w:w="1134" w:type="dxa"/>
            <w:tcBorders>
              <w:bottom w:val="single" w:sz="4" w:space="0" w:color="auto"/>
            </w:tcBorders>
            <w:vAlign w:val="center"/>
          </w:tcPr>
          <w:p w14:paraId="050968EB" w14:textId="1F6987CE" w:rsidR="002111EF" w:rsidRPr="00434CAD" w:rsidRDefault="002111EF" w:rsidP="00E468CC">
            <w:pPr>
              <w:rPr>
                <w:rFonts w:ascii="Times New Roman" w:hAnsi="Times New Roman" w:cs="Times New Roman"/>
                <w:sz w:val="22"/>
                <w:szCs w:val="22"/>
              </w:rPr>
            </w:pPr>
          </w:p>
        </w:tc>
        <w:tc>
          <w:tcPr>
            <w:tcW w:w="1306" w:type="dxa"/>
            <w:tcBorders>
              <w:bottom w:val="single" w:sz="4" w:space="0" w:color="auto"/>
            </w:tcBorders>
            <w:vAlign w:val="center"/>
          </w:tcPr>
          <w:p w14:paraId="550ABBD6" w14:textId="265525BE" w:rsidR="002111EF" w:rsidRPr="00434CAD" w:rsidRDefault="002111EF" w:rsidP="00E468CC">
            <w:pPr>
              <w:rPr>
                <w:rFonts w:ascii="Times New Roman" w:hAnsi="Times New Roman" w:cs="Times New Roman"/>
                <w:bCs/>
                <w:sz w:val="22"/>
                <w:szCs w:val="22"/>
              </w:rPr>
            </w:pPr>
          </w:p>
        </w:tc>
      </w:tr>
      <w:tr w:rsidR="002111EF" w:rsidRPr="00434CAD" w14:paraId="24556CA7" w14:textId="77777777" w:rsidTr="002111EF">
        <w:trPr>
          <w:trHeight w:val="288"/>
          <w:jc w:val="center"/>
        </w:trPr>
        <w:tc>
          <w:tcPr>
            <w:tcW w:w="720" w:type="dxa"/>
            <w:tcBorders>
              <w:bottom w:val="single" w:sz="4" w:space="0" w:color="auto"/>
            </w:tcBorders>
            <w:shd w:val="clear" w:color="auto" w:fill="auto"/>
            <w:vAlign w:val="center"/>
          </w:tcPr>
          <w:p w14:paraId="53F55ED7" w14:textId="5BB24861" w:rsidR="002111EF" w:rsidRDefault="002111EF" w:rsidP="00E468CC">
            <w:pPr>
              <w:jc w:val="center"/>
              <w:rPr>
                <w:rFonts w:ascii="Times New Roman" w:hAnsi="Times New Roman" w:cs="Times New Roman"/>
                <w:bCs/>
                <w:sz w:val="22"/>
                <w:szCs w:val="22"/>
              </w:rPr>
            </w:pPr>
            <w:r>
              <w:rPr>
                <w:rFonts w:ascii="Times New Roman" w:hAnsi="Times New Roman" w:cs="Times New Roman"/>
                <w:bCs/>
                <w:sz w:val="22"/>
                <w:szCs w:val="22"/>
              </w:rPr>
              <w:t>2</w:t>
            </w:r>
          </w:p>
        </w:tc>
        <w:tc>
          <w:tcPr>
            <w:tcW w:w="4237" w:type="dxa"/>
            <w:tcBorders>
              <w:bottom w:val="single" w:sz="4" w:space="0" w:color="auto"/>
            </w:tcBorders>
            <w:shd w:val="clear" w:color="auto" w:fill="auto"/>
            <w:vAlign w:val="center"/>
          </w:tcPr>
          <w:p w14:paraId="0744310E" w14:textId="6218ECC3" w:rsidR="002111EF" w:rsidRPr="00F27552" w:rsidRDefault="002111EF" w:rsidP="00F27552">
            <w:pPr>
              <w:shd w:val="clear" w:color="auto" w:fill="FFFFFF"/>
              <w:jc w:val="both"/>
              <w:rPr>
                <w:rFonts w:ascii="Times New Roman" w:hAnsi="Times New Roman" w:cs="Times New Roman"/>
                <w:sz w:val="22"/>
                <w:szCs w:val="22"/>
              </w:rPr>
            </w:pPr>
            <w:r>
              <w:rPr>
                <w:rFonts w:ascii="Times New Roman" w:hAnsi="Times New Roman" w:cs="Times New Roman"/>
                <w:sz w:val="22"/>
                <w:szCs w:val="22"/>
              </w:rPr>
              <w:t>PLACA EVAPORADORA TRASEIRA – Compatível com climatizador, modelo R160</w:t>
            </w:r>
          </w:p>
        </w:tc>
        <w:tc>
          <w:tcPr>
            <w:tcW w:w="992" w:type="dxa"/>
            <w:tcBorders>
              <w:bottom w:val="single" w:sz="4" w:space="0" w:color="auto"/>
            </w:tcBorders>
            <w:shd w:val="clear" w:color="auto" w:fill="auto"/>
            <w:vAlign w:val="center"/>
          </w:tcPr>
          <w:p w14:paraId="5E1A9C7B" w14:textId="54998AEF" w:rsidR="002111EF" w:rsidRDefault="002111EF" w:rsidP="00E468CC">
            <w:pPr>
              <w:jc w:val="center"/>
              <w:rPr>
                <w:rFonts w:ascii="Times New Roman" w:hAnsi="Times New Roman" w:cs="Times New Roman"/>
                <w:bCs/>
                <w:sz w:val="22"/>
                <w:szCs w:val="22"/>
              </w:rPr>
            </w:pPr>
            <w:r>
              <w:rPr>
                <w:rFonts w:ascii="Times New Roman" w:hAnsi="Times New Roman" w:cs="Times New Roman"/>
                <w:bCs/>
                <w:sz w:val="22"/>
                <w:szCs w:val="22"/>
              </w:rPr>
              <w:t>UND</w:t>
            </w:r>
          </w:p>
        </w:tc>
        <w:tc>
          <w:tcPr>
            <w:tcW w:w="992" w:type="dxa"/>
            <w:tcBorders>
              <w:bottom w:val="single" w:sz="4" w:space="0" w:color="auto"/>
            </w:tcBorders>
            <w:shd w:val="clear" w:color="auto" w:fill="auto"/>
            <w:vAlign w:val="center"/>
          </w:tcPr>
          <w:p w14:paraId="3DF215F1" w14:textId="7EF14052" w:rsidR="002111EF" w:rsidRDefault="002111EF" w:rsidP="00E468CC">
            <w:pPr>
              <w:jc w:val="center"/>
              <w:rPr>
                <w:rFonts w:ascii="Times New Roman" w:hAnsi="Times New Roman" w:cs="Times New Roman"/>
                <w:bCs/>
                <w:sz w:val="22"/>
                <w:szCs w:val="22"/>
              </w:rPr>
            </w:pPr>
            <w:r>
              <w:rPr>
                <w:rFonts w:ascii="Times New Roman" w:hAnsi="Times New Roman" w:cs="Times New Roman"/>
                <w:bCs/>
                <w:sz w:val="22"/>
                <w:szCs w:val="22"/>
              </w:rPr>
              <w:t>20</w:t>
            </w:r>
          </w:p>
        </w:tc>
        <w:tc>
          <w:tcPr>
            <w:tcW w:w="1134" w:type="dxa"/>
            <w:tcBorders>
              <w:bottom w:val="single" w:sz="4" w:space="0" w:color="auto"/>
            </w:tcBorders>
            <w:vAlign w:val="center"/>
          </w:tcPr>
          <w:p w14:paraId="0B4090AD" w14:textId="41B0C319" w:rsidR="002111EF" w:rsidRPr="00434CAD" w:rsidRDefault="002111EF" w:rsidP="00E468CC">
            <w:pPr>
              <w:rPr>
                <w:rFonts w:ascii="Times New Roman" w:hAnsi="Times New Roman" w:cs="Times New Roman"/>
                <w:sz w:val="22"/>
                <w:szCs w:val="22"/>
              </w:rPr>
            </w:pPr>
          </w:p>
        </w:tc>
        <w:tc>
          <w:tcPr>
            <w:tcW w:w="1306" w:type="dxa"/>
            <w:tcBorders>
              <w:bottom w:val="single" w:sz="4" w:space="0" w:color="auto"/>
            </w:tcBorders>
            <w:vAlign w:val="center"/>
          </w:tcPr>
          <w:p w14:paraId="46FAF352" w14:textId="2E38DE24" w:rsidR="002111EF" w:rsidRPr="00434CAD" w:rsidRDefault="002111EF" w:rsidP="00E468CC">
            <w:pPr>
              <w:rPr>
                <w:rFonts w:ascii="Times New Roman" w:hAnsi="Times New Roman" w:cs="Times New Roman"/>
                <w:bCs/>
                <w:sz w:val="22"/>
                <w:szCs w:val="22"/>
              </w:rPr>
            </w:pPr>
          </w:p>
        </w:tc>
      </w:tr>
      <w:tr w:rsidR="002111EF" w:rsidRPr="00434CAD" w14:paraId="6B45AC51" w14:textId="77777777" w:rsidTr="002111EF">
        <w:trPr>
          <w:trHeight w:val="767"/>
          <w:jc w:val="center"/>
        </w:trPr>
        <w:tc>
          <w:tcPr>
            <w:tcW w:w="720" w:type="dxa"/>
            <w:tcBorders>
              <w:bottom w:val="single" w:sz="4" w:space="0" w:color="auto"/>
            </w:tcBorders>
            <w:shd w:val="clear" w:color="auto" w:fill="auto"/>
            <w:vAlign w:val="center"/>
          </w:tcPr>
          <w:p w14:paraId="5D44E9DE" w14:textId="19CCA565" w:rsidR="002111EF" w:rsidRDefault="002111EF" w:rsidP="00F92C10">
            <w:pPr>
              <w:jc w:val="center"/>
              <w:rPr>
                <w:rFonts w:ascii="Times New Roman" w:hAnsi="Times New Roman" w:cs="Times New Roman"/>
                <w:bCs/>
                <w:sz w:val="22"/>
                <w:szCs w:val="22"/>
              </w:rPr>
            </w:pPr>
            <w:r>
              <w:rPr>
                <w:rFonts w:ascii="Times New Roman" w:hAnsi="Times New Roman" w:cs="Times New Roman"/>
                <w:bCs/>
                <w:sz w:val="22"/>
                <w:szCs w:val="22"/>
              </w:rPr>
              <w:t>3</w:t>
            </w:r>
          </w:p>
        </w:tc>
        <w:tc>
          <w:tcPr>
            <w:tcW w:w="4237" w:type="dxa"/>
            <w:tcBorders>
              <w:bottom w:val="single" w:sz="4" w:space="0" w:color="auto"/>
            </w:tcBorders>
            <w:shd w:val="clear" w:color="auto" w:fill="auto"/>
            <w:vAlign w:val="center"/>
          </w:tcPr>
          <w:p w14:paraId="37CCDBD7" w14:textId="5AD8B302" w:rsidR="002111EF" w:rsidRPr="00F27552" w:rsidRDefault="002111EF" w:rsidP="00F92C10">
            <w:pPr>
              <w:shd w:val="clear" w:color="auto" w:fill="FFFFFF"/>
              <w:jc w:val="both"/>
              <w:rPr>
                <w:rFonts w:ascii="Times New Roman" w:hAnsi="Times New Roman" w:cs="Times New Roman"/>
                <w:sz w:val="22"/>
                <w:szCs w:val="22"/>
              </w:rPr>
            </w:pPr>
            <w:r>
              <w:rPr>
                <w:rFonts w:ascii="Times New Roman" w:hAnsi="Times New Roman" w:cs="Times New Roman"/>
                <w:sz w:val="22"/>
                <w:szCs w:val="22"/>
              </w:rPr>
              <w:t>PLACA EVAPORADORA LATERAL –Compatível com climatizador modelo R160</w:t>
            </w:r>
          </w:p>
        </w:tc>
        <w:tc>
          <w:tcPr>
            <w:tcW w:w="992" w:type="dxa"/>
            <w:tcBorders>
              <w:bottom w:val="single" w:sz="4" w:space="0" w:color="auto"/>
            </w:tcBorders>
            <w:shd w:val="clear" w:color="auto" w:fill="auto"/>
            <w:vAlign w:val="center"/>
          </w:tcPr>
          <w:p w14:paraId="491A9A0D" w14:textId="77777777" w:rsidR="002111EF" w:rsidRDefault="002111EF" w:rsidP="00F92C10">
            <w:pPr>
              <w:jc w:val="center"/>
              <w:rPr>
                <w:rFonts w:ascii="Times New Roman" w:hAnsi="Times New Roman" w:cs="Times New Roman"/>
                <w:bCs/>
                <w:sz w:val="22"/>
                <w:szCs w:val="22"/>
              </w:rPr>
            </w:pPr>
            <w:r>
              <w:rPr>
                <w:rFonts w:ascii="Times New Roman" w:hAnsi="Times New Roman" w:cs="Times New Roman"/>
                <w:bCs/>
                <w:sz w:val="22"/>
                <w:szCs w:val="22"/>
              </w:rPr>
              <w:t>UNID</w:t>
            </w:r>
          </w:p>
        </w:tc>
        <w:tc>
          <w:tcPr>
            <w:tcW w:w="992" w:type="dxa"/>
            <w:tcBorders>
              <w:bottom w:val="single" w:sz="4" w:space="0" w:color="auto"/>
            </w:tcBorders>
            <w:shd w:val="clear" w:color="auto" w:fill="auto"/>
            <w:vAlign w:val="center"/>
          </w:tcPr>
          <w:p w14:paraId="1C94C17D" w14:textId="1C064F37" w:rsidR="002111EF" w:rsidRDefault="002111EF" w:rsidP="00F92C10">
            <w:pPr>
              <w:jc w:val="center"/>
              <w:rPr>
                <w:rFonts w:ascii="Times New Roman" w:hAnsi="Times New Roman" w:cs="Times New Roman"/>
                <w:bCs/>
                <w:sz w:val="22"/>
                <w:szCs w:val="22"/>
              </w:rPr>
            </w:pPr>
            <w:r>
              <w:rPr>
                <w:rFonts w:ascii="Times New Roman" w:hAnsi="Times New Roman" w:cs="Times New Roman"/>
                <w:bCs/>
                <w:sz w:val="22"/>
                <w:szCs w:val="22"/>
              </w:rPr>
              <w:t>20</w:t>
            </w:r>
          </w:p>
        </w:tc>
        <w:tc>
          <w:tcPr>
            <w:tcW w:w="1134" w:type="dxa"/>
            <w:tcBorders>
              <w:bottom w:val="single" w:sz="4" w:space="0" w:color="auto"/>
            </w:tcBorders>
            <w:vAlign w:val="center"/>
          </w:tcPr>
          <w:p w14:paraId="11CF86F2" w14:textId="791150AF" w:rsidR="002111EF" w:rsidRPr="00434CAD" w:rsidRDefault="002111EF" w:rsidP="00F92C10">
            <w:pPr>
              <w:rPr>
                <w:rFonts w:ascii="Times New Roman" w:hAnsi="Times New Roman" w:cs="Times New Roman"/>
                <w:sz w:val="22"/>
                <w:szCs w:val="22"/>
              </w:rPr>
            </w:pPr>
          </w:p>
        </w:tc>
        <w:tc>
          <w:tcPr>
            <w:tcW w:w="1306" w:type="dxa"/>
            <w:tcBorders>
              <w:bottom w:val="single" w:sz="4" w:space="0" w:color="auto"/>
            </w:tcBorders>
            <w:vAlign w:val="center"/>
          </w:tcPr>
          <w:p w14:paraId="61789DAC" w14:textId="77777777" w:rsidR="002111EF" w:rsidRPr="00434CAD" w:rsidRDefault="002111EF" w:rsidP="00F92C10">
            <w:pPr>
              <w:rPr>
                <w:rFonts w:ascii="Times New Roman" w:hAnsi="Times New Roman" w:cs="Times New Roman"/>
                <w:bCs/>
                <w:sz w:val="22"/>
                <w:szCs w:val="22"/>
              </w:rPr>
            </w:pPr>
          </w:p>
        </w:tc>
      </w:tr>
      <w:tr w:rsidR="002111EF" w:rsidRPr="00434CAD" w14:paraId="0ECF91C9" w14:textId="77777777" w:rsidTr="002111EF">
        <w:trPr>
          <w:trHeight w:val="550"/>
          <w:jc w:val="center"/>
        </w:trPr>
        <w:tc>
          <w:tcPr>
            <w:tcW w:w="720" w:type="dxa"/>
            <w:tcBorders>
              <w:bottom w:val="single" w:sz="4" w:space="0" w:color="auto"/>
            </w:tcBorders>
            <w:shd w:val="clear" w:color="auto" w:fill="auto"/>
            <w:vAlign w:val="center"/>
          </w:tcPr>
          <w:p w14:paraId="01336074" w14:textId="09DF9DDF" w:rsidR="002111EF" w:rsidRDefault="002111EF" w:rsidP="00DC4C19">
            <w:pPr>
              <w:jc w:val="center"/>
              <w:rPr>
                <w:rFonts w:ascii="Times New Roman" w:hAnsi="Times New Roman" w:cs="Times New Roman"/>
                <w:bCs/>
                <w:sz w:val="22"/>
                <w:szCs w:val="22"/>
              </w:rPr>
            </w:pPr>
            <w:r>
              <w:rPr>
                <w:rFonts w:ascii="Times New Roman" w:hAnsi="Times New Roman" w:cs="Times New Roman"/>
                <w:bCs/>
                <w:sz w:val="22"/>
                <w:szCs w:val="22"/>
              </w:rPr>
              <w:t>4</w:t>
            </w:r>
          </w:p>
        </w:tc>
        <w:tc>
          <w:tcPr>
            <w:tcW w:w="4237" w:type="dxa"/>
            <w:tcBorders>
              <w:bottom w:val="single" w:sz="4" w:space="0" w:color="auto"/>
            </w:tcBorders>
            <w:shd w:val="clear" w:color="auto" w:fill="auto"/>
            <w:vAlign w:val="center"/>
          </w:tcPr>
          <w:p w14:paraId="2B08007C" w14:textId="1B5EA26C" w:rsidR="002111EF" w:rsidRDefault="002111EF" w:rsidP="00DC4C19">
            <w:pPr>
              <w:shd w:val="clear" w:color="auto" w:fill="FFFFFF"/>
              <w:rPr>
                <w:rFonts w:ascii="Times New Roman" w:hAnsi="Times New Roman" w:cs="Times New Roman"/>
                <w:sz w:val="22"/>
                <w:szCs w:val="22"/>
              </w:rPr>
            </w:pPr>
            <w:r>
              <w:rPr>
                <w:rFonts w:ascii="Times New Roman" w:hAnsi="Times New Roman" w:cs="Times New Roman"/>
                <w:sz w:val="22"/>
                <w:szCs w:val="22"/>
              </w:rPr>
              <w:t>PLACA EVAPORADORA TRASEIRA – R170 – Compatível com climatizador R170</w:t>
            </w:r>
          </w:p>
        </w:tc>
        <w:tc>
          <w:tcPr>
            <w:tcW w:w="992" w:type="dxa"/>
            <w:tcBorders>
              <w:bottom w:val="single" w:sz="4" w:space="0" w:color="auto"/>
            </w:tcBorders>
            <w:shd w:val="clear" w:color="auto" w:fill="auto"/>
            <w:vAlign w:val="center"/>
          </w:tcPr>
          <w:p w14:paraId="6D074D51" w14:textId="1BF2D557" w:rsidR="002111EF" w:rsidRDefault="002111EF" w:rsidP="00DC4C19">
            <w:pPr>
              <w:jc w:val="center"/>
              <w:rPr>
                <w:rFonts w:ascii="Times New Roman" w:hAnsi="Times New Roman" w:cs="Times New Roman"/>
                <w:bCs/>
                <w:sz w:val="22"/>
                <w:szCs w:val="22"/>
              </w:rPr>
            </w:pPr>
            <w:r>
              <w:rPr>
                <w:rFonts w:ascii="Times New Roman" w:hAnsi="Times New Roman" w:cs="Times New Roman"/>
                <w:bCs/>
                <w:sz w:val="22"/>
                <w:szCs w:val="22"/>
              </w:rPr>
              <w:t>UNID</w:t>
            </w:r>
          </w:p>
        </w:tc>
        <w:tc>
          <w:tcPr>
            <w:tcW w:w="992" w:type="dxa"/>
            <w:tcBorders>
              <w:bottom w:val="single" w:sz="4" w:space="0" w:color="auto"/>
            </w:tcBorders>
            <w:shd w:val="clear" w:color="auto" w:fill="auto"/>
            <w:vAlign w:val="center"/>
          </w:tcPr>
          <w:p w14:paraId="4C2E1193" w14:textId="7091FD4B" w:rsidR="002111EF" w:rsidRDefault="002111EF" w:rsidP="00DC4C19">
            <w:pPr>
              <w:jc w:val="center"/>
              <w:rPr>
                <w:rFonts w:ascii="Times New Roman" w:hAnsi="Times New Roman" w:cs="Times New Roman"/>
                <w:bCs/>
                <w:sz w:val="22"/>
                <w:szCs w:val="22"/>
              </w:rPr>
            </w:pPr>
            <w:r>
              <w:rPr>
                <w:rFonts w:ascii="Times New Roman" w:hAnsi="Times New Roman" w:cs="Times New Roman"/>
                <w:bCs/>
                <w:sz w:val="22"/>
                <w:szCs w:val="22"/>
              </w:rPr>
              <w:t>10</w:t>
            </w:r>
          </w:p>
        </w:tc>
        <w:tc>
          <w:tcPr>
            <w:tcW w:w="1134" w:type="dxa"/>
            <w:tcBorders>
              <w:bottom w:val="single" w:sz="4" w:space="0" w:color="auto"/>
            </w:tcBorders>
            <w:vAlign w:val="center"/>
          </w:tcPr>
          <w:p w14:paraId="1E652147" w14:textId="5317B723" w:rsidR="002111EF" w:rsidRPr="00434CAD" w:rsidRDefault="002111EF" w:rsidP="00DC4C19">
            <w:pPr>
              <w:rPr>
                <w:rFonts w:ascii="Times New Roman" w:hAnsi="Times New Roman" w:cs="Times New Roman"/>
                <w:sz w:val="22"/>
                <w:szCs w:val="22"/>
              </w:rPr>
            </w:pPr>
          </w:p>
        </w:tc>
        <w:tc>
          <w:tcPr>
            <w:tcW w:w="1306" w:type="dxa"/>
            <w:tcBorders>
              <w:bottom w:val="single" w:sz="4" w:space="0" w:color="auto"/>
            </w:tcBorders>
            <w:vAlign w:val="center"/>
          </w:tcPr>
          <w:p w14:paraId="28BA5159" w14:textId="77777777" w:rsidR="002111EF" w:rsidRPr="00434CAD" w:rsidRDefault="002111EF" w:rsidP="00DC4C19">
            <w:pPr>
              <w:rPr>
                <w:rFonts w:ascii="Times New Roman" w:hAnsi="Times New Roman" w:cs="Times New Roman"/>
                <w:bCs/>
                <w:sz w:val="22"/>
                <w:szCs w:val="22"/>
              </w:rPr>
            </w:pPr>
          </w:p>
        </w:tc>
      </w:tr>
      <w:tr w:rsidR="002111EF" w:rsidRPr="00434CAD" w14:paraId="17FE35C8" w14:textId="77777777" w:rsidTr="002111EF">
        <w:trPr>
          <w:trHeight w:val="296"/>
          <w:jc w:val="center"/>
        </w:trPr>
        <w:tc>
          <w:tcPr>
            <w:tcW w:w="720" w:type="dxa"/>
            <w:tcBorders>
              <w:bottom w:val="single" w:sz="4" w:space="0" w:color="auto"/>
            </w:tcBorders>
            <w:shd w:val="clear" w:color="auto" w:fill="auto"/>
            <w:vAlign w:val="center"/>
          </w:tcPr>
          <w:p w14:paraId="702C49C7" w14:textId="584B9B2E" w:rsidR="002111EF" w:rsidRDefault="002111EF" w:rsidP="00E468CC">
            <w:pPr>
              <w:jc w:val="center"/>
              <w:rPr>
                <w:rFonts w:ascii="Times New Roman" w:hAnsi="Times New Roman" w:cs="Times New Roman"/>
                <w:bCs/>
                <w:sz w:val="22"/>
                <w:szCs w:val="22"/>
              </w:rPr>
            </w:pPr>
            <w:r>
              <w:rPr>
                <w:rFonts w:ascii="Times New Roman" w:hAnsi="Times New Roman" w:cs="Times New Roman"/>
                <w:bCs/>
                <w:sz w:val="22"/>
                <w:szCs w:val="22"/>
              </w:rPr>
              <w:t>5</w:t>
            </w:r>
          </w:p>
        </w:tc>
        <w:tc>
          <w:tcPr>
            <w:tcW w:w="4237" w:type="dxa"/>
            <w:tcBorders>
              <w:bottom w:val="single" w:sz="4" w:space="0" w:color="auto"/>
            </w:tcBorders>
            <w:shd w:val="clear" w:color="auto" w:fill="auto"/>
            <w:vAlign w:val="center"/>
          </w:tcPr>
          <w:p w14:paraId="6E174D87" w14:textId="2BCAA28C" w:rsidR="002111EF" w:rsidRPr="00416668" w:rsidRDefault="002111EF" w:rsidP="00416668">
            <w:pPr>
              <w:shd w:val="clear" w:color="auto" w:fill="FFFFFF"/>
              <w:rPr>
                <w:rFonts w:ascii="Times New Roman" w:hAnsi="Times New Roman" w:cs="Times New Roman"/>
                <w:sz w:val="22"/>
                <w:szCs w:val="22"/>
              </w:rPr>
            </w:pPr>
            <w:r>
              <w:rPr>
                <w:rFonts w:ascii="Times New Roman" w:hAnsi="Times New Roman" w:cs="Times New Roman"/>
                <w:sz w:val="22"/>
                <w:szCs w:val="22"/>
              </w:rPr>
              <w:t>MOTOR T/F 2,0 CV 220- Compatível com Roto 160</w:t>
            </w:r>
          </w:p>
        </w:tc>
        <w:tc>
          <w:tcPr>
            <w:tcW w:w="992" w:type="dxa"/>
            <w:tcBorders>
              <w:bottom w:val="single" w:sz="4" w:space="0" w:color="auto"/>
            </w:tcBorders>
            <w:shd w:val="clear" w:color="auto" w:fill="auto"/>
            <w:vAlign w:val="center"/>
          </w:tcPr>
          <w:p w14:paraId="0F062629" w14:textId="1E18EE82" w:rsidR="002111EF" w:rsidRDefault="002111EF" w:rsidP="00E468CC">
            <w:pPr>
              <w:jc w:val="center"/>
              <w:rPr>
                <w:rFonts w:ascii="Times New Roman" w:hAnsi="Times New Roman" w:cs="Times New Roman"/>
                <w:bCs/>
                <w:sz w:val="22"/>
                <w:szCs w:val="22"/>
              </w:rPr>
            </w:pPr>
            <w:r>
              <w:rPr>
                <w:rFonts w:ascii="Times New Roman" w:hAnsi="Times New Roman" w:cs="Times New Roman"/>
                <w:bCs/>
                <w:sz w:val="22"/>
                <w:szCs w:val="22"/>
              </w:rPr>
              <w:t>UNID</w:t>
            </w:r>
          </w:p>
        </w:tc>
        <w:tc>
          <w:tcPr>
            <w:tcW w:w="992" w:type="dxa"/>
            <w:tcBorders>
              <w:bottom w:val="single" w:sz="4" w:space="0" w:color="auto"/>
            </w:tcBorders>
            <w:shd w:val="clear" w:color="auto" w:fill="auto"/>
            <w:vAlign w:val="center"/>
          </w:tcPr>
          <w:p w14:paraId="79F2BEF2" w14:textId="4C02F7D9" w:rsidR="002111EF" w:rsidRDefault="002111EF" w:rsidP="00E468CC">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1134" w:type="dxa"/>
            <w:tcBorders>
              <w:bottom w:val="single" w:sz="4" w:space="0" w:color="auto"/>
            </w:tcBorders>
            <w:vAlign w:val="center"/>
          </w:tcPr>
          <w:p w14:paraId="709431C3" w14:textId="6B688473" w:rsidR="002111EF" w:rsidRPr="00434CAD" w:rsidRDefault="002111EF" w:rsidP="00E468CC">
            <w:pPr>
              <w:rPr>
                <w:rFonts w:ascii="Times New Roman" w:hAnsi="Times New Roman" w:cs="Times New Roman"/>
                <w:sz w:val="22"/>
                <w:szCs w:val="22"/>
              </w:rPr>
            </w:pPr>
          </w:p>
        </w:tc>
        <w:tc>
          <w:tcPr>
            <w:tcW w:w="1306" w:type="dxa"/>
            <w:tcBorders>
              <w:bottom w:val="single" w:sz="4" w:space="0" w:color="auto"/>
            </w:tcBorders>
            <w:vAlign w:val="center"/>
          </w:tcPr>
          <w:p w14:paraId="0045FCC1" w14:textId="7B0FDF0D" w:rsidR="002111EF" w:rsidRPr="00434CAD" w:rsidRDefault="002111EF" w:rsidP="00E468CC">
            <w:pPr>
              <w:rPr>
                <w:rFonts w:ascii="Times New Roman" w:hAnsi="Times New Roman" w:cs="Times New Roman"/>
                <w:bCs/>
                <w:sz w:val="22"/>
                <w:szCs w:val="22"/>
              </w:rPr>
            </w:pPr>
          </w:p>
        </w:tc>
      </w:tr>
      <w:tr w:rsidR="002111EF" w:rsidRPr="00434CAD" w14:paraId="65F374C3" w14:textId="77777777" w:rsidTr="002111EF">
        <w:trPr>
          <w:trHeight w:val="285"/>
          <w:jc w:val="center"/>
        </w:trPr>
        <w:tc>
          <w:tcPr>
            <w:tcW w:w="720" w:type="dxa"/>
            <w:tcBorders>
              <w:bottom w:val="single" w:sz="4" w:space="0" w:color="auto"/>
            </w:tcBorders>
            <w:shd w:val="clear" w:color="auto" w:fill="auto"/>
            <w:vAlign w:val="center"/>
          </w:tcPr>
          <w:p w14:paraId="377CE8B3" w14:textId="640AAB30" w:rsidR="002111EF" w:rsidRDefault="002111EF" w:rsidP="00E468CC">
            <w:pPr>
              <w:jc w:val="center"/>
              <w:rPr>
                <w:rFonts w:ascii="Times New Roman" w:hAnsi="Times New Roman" w:cs="Times New Roman"/>
                <w:bCs/>
                <w:sz w:val="22"/>
                <w:szCs w:val="22"/>
              </w:rPr>
            </w:pPr>
            <w:r>
              <w:rPr>
                <w:rFonts w:ascii="Times New Roman" w:hAnsi="Times New Roman" w:cs="Times New Roman"/>
                <w:bCs/>
                <w:sz w:val="22"/>
                <w:szCs w:val="22"/>
              </w:rPr>
              <w:t>6</w:t>
            </w:r>
          </w:p>
        </w:tc>
        <w:tc>
          <w:tcPr>
            <w:tcW w:w="4237" w:type="dxa"/>
            <w:tcBorders>
              <w:bottom w:val="single" w:sz="4" w:space="0" w:color="auto"/>
            </w:tcBorders>
            <w:shd w:val="clear" w:color="auto" w:fill="auto"/>
            <w:vAlign w:val="center"/>
          </w:tcPr>
          <w:p w14:paraId="4DF7E55B" w14:textId="26BF1991" w:rsidR="002111EF" w:rsidRPr="00416668" w:rsidRDefault="002111EF" w:rsidP="00416668">
            <w:pPr>
              <w:shd w:val="clear" w:color="auto" w:fill="FFFFFF"/>
              <w:rPr>
                <w:rFonts w:ascii="Times New Roman" w:hAnsi="Times New Roman" w:cs="Times New Roman"/>
                <w:sz w:val="22"/>
                <w:szCs w:val="22"/>
              </w:rPr>
            </w:pPr>
            <w:r>
              <w:rPr>
                <w:rFonts w:ascii="Times New Roman" w:hAnsi="Times New Roman" w:cs="Times New Roman"/>
                <w:sz w:val="22"/>
                <w:szCs w:val="22"/>
              </w:rPr>
              <w:t>CORREIA EM V AXS-72 DENTADA</w:t>
            </w:r>
          </w:p>
        </w:tc>
        <w:tc>
          <w:tcPr>
            <w:tcW w:w="992" w:type="dxa"/>
            <w:tcBorders>
              <w:bottom w:val="single" w:sz="4" w:space="0" w:color="auto"/>
            </w:tcBorders>
            <w:shd w:val="clear" w:color="auto" w:fill="auto"/>
            <w:vAlign w:val="center"/>
          </w:tcPr>
          <w:p w14:paraId="3A26B517" w14:textId="3F4DBF72" w:rsidR="002111EF" w:rsidRDefault="002111EF" w:rsidP="00E468CC">
            <w:pPr>
              <w:jc w:val="center"/>
              <w:rPr>
                <w:rFonts w:ascii="Times New Roman" w:hAnsi="Times New Roman" w:cs="Times New Roman"/>
                <w:bCs/>
                <w:sz w:val="22"/>
                <w:szCs w:val="22"/>
              </w:rPr>
            </w:pPr>
            <w:r>
              <w:rPr>
                <w:rFonts w:ascii="Times New Roman" w:hAnsi="Times New Roman" w:cs="Times New Roman"/>
                <w:bCs/>
                <w:sz w:val="22"/>
                <w:szCs w:val="22"/>
              </w:rPr>
              <w:t>UNID</w:t>
            </w:r>
          </w:p>
        </w:tc>
        <w:tc>
          <w:tcPr>
            <w:tcW w:w="992" w:type="dxa"/>
            <w:tcBorders>
              <w:bottom w:val="single" w:sz="4" w:space="0" w:color="auto"/>
            </w:tcBorders>
            <w:shd w:val="clear" w:color="auto" w:fill="auto"/>
            <w:vAlign w:val="center"/>
          </w:tcPr>
          <w:p w14:paraId="79FE15CF" w14:textId="34B76FAA" w:rsidR="002111EF" w:rsidRDefault="002111EF" w:rsidP="00E468CC">
            <w:pPr>
              <w:jc w:val="center"/>
              <w:rPr>
                <w:rFonts w:ascii="Times New Roman" w:hAnsi="Times New Roman" w:cs="Times New Roman"/>
                <w:bCs/>
                <w:sz w:val="22"/>
                <w:szCs w:val="22"/>
              </w:rPr>
            </w:pPr>
            <w:r>
              <w:rPr>
                <w:rFonts w:ascii="Times New Roman" w:hAnsi="Times New Roman" w:cs="Times New Roman"/>
                <w:bCs/>
                <w:sz w:val="22"/>
                <w:szCs w:val="22"/>
              </w:rPr>
              <w:t>10</w:t>
            </w:r>
          </w:p>
        </w:tc>
        <w:tc>
          <w:tcPr>
            <w:tcW w:w="1134" w:type="dxa"/>
            <w:tcBorders>
              <w:bottom w:val="single" w:sz="4" w:space="0" w:color="auto"/>
            </w:tcBorders>
            <w:vAlign w:val="center"/>
          </w:tcPr>
          <w:p w14:paraId="239799F7" w14:textId="6BD568F7" w:rsidR="002111EF" w:rsidRPr="00434CAD" w:rsidRDefault="002111EF" w:rsidP="00E468CC">
            <w:pPr>
              <w:rPr>
                <w:rFonts w:ascii="Times New Roman" w:hAnsi="Times New Roman" w:cs="Times New Roman"/>
                <w:sz w:val="22"/>
                <w:szCs w:val="22"/>
              </w:rPr>
            </w:pPr>
          </w:p>
        </w:tc>
        <w:tc>
          <w:tcPr>
            <w:tcW w:w="1306" w:type="dxa"/>
            <w:tcBorders>
              <w:bottom w:val="single" w:sz="4" w:space="0" w:color="auto"/>
            </w:tcBorders>
            <w:vAlign w:val="center"/>
          </w:tcPr>
          <w:p w14:paraId="09FA64A3" w14:textId="0E2430B1" w:rsidR="002111EF" w:rsidRPr="00434CAD" w:rsidRDefault="002111EF" w:rsidP="00E468CC">
            <w:pPr>
              <w:rPr>
                <w:rFonts w:ascii="Times New Roman" w:hAnsi="Times New Roman" w:cs="Times New Roman"/>
                <w:bCs/>
                <w:sz w:val="22"/>
                <w:szCs w:val="22"/>
              </w:rPr>
            </w:pPr>
          </w:p>
        </w:tc>
      </w:tr>
      <w:tr w:rsidR="002111EF" w:rsidRPr="00434CAD" w14:paraId="7EB06E69" w14:textId="77777777" w:rsidTr="002111EF">
        <w:trPr>
          <w:trHeight w:val="290"/>
          <w:jc w:val="center"/>
        </w:trPr>
        <w:tc>
          <w:tcPr>
            <w:tcW w:w="720" w:type="dxa"/>
            <w:tcBorders>
              <w:bottom w:val="single" w:sz="4" w:space="0" w:color="auto"/>
            </w:tcBorders>
            <w:shd w:val="clear" w:color="auto" w:fill="auto"/>
            <w:vAlign w:val="center"/>
          </w:tcPr>
          <w:p w14:paraId="547B0BD9" w14:textId="0A2CDE32" w:rsidR="002111EF" w:rsidRDefault="002111EF" w:rsidP="00E468CC">
            <w:pPr>
              <w:jc w:val="center"/>
              <w:rPr>
                <w:rFonts w:ascii="Times New Roman" w:hAnsi="Times New Roman" w:cs="Times New Roman"/>
                <w:bCs/>
                <w:sz w:val="22"/>
                <w:szCs w:val="22"/>
              </w:rPr>
            </w:pPr>
            <w:r>
              <w:rPr>
                <w:rFonts w:ascii="Times New Roman" w:hAnsi="Times New Roman" w:cs="Times New Roman"/>
                <w:bCs/>
                <w:sz w:val="22"/>
                <w:szCs w:val="22"/>
              </w:rPr>
              <w:t>7</w:t>
            </w:r>
          </w:p>
        </w:tc>
        <w:tc>
          <w:tcPr>
            <w:tcW w:w="4237" w:type="dxa"/>
            <w:tcBorders>
              <w:bottom w:val="single" w:sz="4" w:space="0" w:color="auto"/>
            </w:tcBorders>
            <w:shd w:val="clear" w:color="auto" w:fill="auto"/>
            <w:vAlign w:val="center"/>
          </w:tcPr>
          <w:p w14:paraId="0F82658B" w14:textId="7F44AA02" w:rsidR="002111EF" w:rsidRPr="00DC4C19" w:rsidRDefault="002111EF" w:rsidP="00DC4C19">
            <w:pPr>
              <w:shd w:val="clear" w:color="auto" w:fill="FFFFFF"/>
              <w:rPr>
                <w:rFonts w:ascii="Times New Roman" w:hAnsi="Times New Roman" w:cs="Times New Roman"/>
                <w:sz w:val="22"/>
                <w:szCs w:val="22"/>
              </w:rPr>
            </w:pPr>
            <w:r>
              <w:rPr>
                <w:rFonts w:ascii="Times New Roman" w:hAnsi="Times New Roman" w:cs="Times New Roman"/>
                <w:sz w:val="22"/>
                <w:szCs w:val="22"/>
              </w:rPr>
              <w:t>CORREIA EM V B-81 DENTADA INDUSTRIAL</w:t>
            </w:r>
          </w:p>
        </w:tc>
        <w:tc>
          <w:tcPr>
            <w:tcW w:w="992" w:type="dxa"/>
            <w:tcBorders>
              <w:bottom w:val="single" w:sz="4" w:space="0" w:color="auto"/>
            </w:tcBorders>
            <w:shd w:val="clear" w:color="auto" w:fill="auto"/>
            <w:vAlign w:val="center"/>
          </w:tcPr>
          <w:p w14:paraId="187E3394" w14:textId="60571A22" w:rsidR="002111EF" w:rsidRDefault="002111EF" w:rsidP="00E468CC">
            <w:pPr>
              <w:jc w:val="center"/>
              <w:rPr>
                <w:rFonts w:ascii="Times New Roman" w:hAnsi="Times New Roman" w:cs="Times New Roman"/>
                <w:bCs/>
                <w:sz w:val="22"/>
                <w:szCs w:val="22"/>
              </w:rPr>
            </w:pPr>
            <w:r>
              <w:rPr>
                <w:rFonts w:ascii="Times New Roman" w:hAnsi="Times New Roman" w:cs="Times New Roman"/>
                <w:bCs/>
                <w:sz w:val="22"/>
                <w:szCs w:val="22"/>
              </w:rPr>
              <w:t>UNID</w:t>
            </w:r>
          </w:p>
        </w:tc>
        <w:tc>
          <w:tcPr>
            <w:tcW w:w="992" w:type="dxa"/>
            <w:tcBorders>
              <w:bottom w:val="single" w:sz="4" w:space="0" w:color="auto"/>
            </w:tcBorders>
            <w:shd w:val="clear" w:color="auto" w:fill="auto"/>
            <w:vAlign w:val="center"/>
          </w:tcPr>
          <w:p w14:paraId="3C8D8371" w14:textId="5B29041C" w:rsidR="002111EF" w:rsidRDefault="002111EF" w:rsidP="00E468CC">
            <w:pPr>
              <w:jc w:val="center"/>
              <w:rPr>
                <w:rFonts w:ascii="Times New Roman" w:hAnsi="Times New Roman" w:cs="Times New Roman"/>
                <w:bCs/>
                <w:sz w:val="22"/>
                <w:szCs w:val="22"/>
              </w:rPr>
            </w:pPr>
            <w:r>
              <w:rPr>
                <w:rFonts w:ascii="Times New Roman" w:hAnsi="Times New Roman" w:cs="Times New Roman"/>
                <w:bCs/>
                <w:sz w:val="22"/>
                <w:szCs w:val="22"/>
              </w:rPr>
              <w:t>8</w:t>
            </w:r>
          </w:p>
        </w:tc>
        <w:tc>
          <w:tcPr>
            <w:tcW w:w="1134" w:type="dxa"/>
            <w:tcBorders>
              <w:bottom w:val="single" w:sz="4" w:space="0" w:color="auto"/>
            </w:tcBorders>
            <w:vAlign w:val="center"/>
          </w:tcPr>
          <w:p w14:paraId="1BF85541" w14:textId="388C0880" w:rsidR="002111EF" w:rsidRPr="00434CAD" w:rsidRDefault="002111EF" w:rsidP="00E468CC">
            <w:pPr>
              <w:rPr>
                <w:rFonts w:ascii="Times New Roman" w:hAnsi="Times New Roman" w:cs="Times New Roman"/>
                <w:sz w:val="22"/>
                <w:szCs w:val="22"/>
              </w:rPr>
            </w:pPr>
          </w:p>
        </w:tc>
        <w:tc>
          <w:tcPr>
            <w:tcW w:w="1306" w:type="dxa"/>
            <w:tcBorders>
              <w:bottom w:val="single" w:sz="4" w:space="0" w:color="auto"/>
            </w:tcBorders>
            <w:vAlign w:val="center"/>
          </w:tcPr>
          <w:p w14:paraId="20EB51DE" w14:textId="5E1C6FFC" w:rsidR="002111EF" w:rsidRPr="00434CAD" w:rsidRDefault="002111EF" w:rsidP="00E468CC">
            <w:pPr>
              <w:rPr>
                <w:rFonts w:ascii="Times New Roman" w:hAnsi="Times New Roman" w:cs="Times New Roman"/>
                <w:bCs/>
                <w:sz w:val="22"/>
                <w:szCs w:val="22"/>
              </w:rPr>
            </w:pPr>
          </w:p>
        </w:tc>
      </w:tr>
      <w:tr w:rsidR="002111EF" w:rsidRPr="00434CAD" w14:paraId="7AA2D8B2" w14:textId="77777777" w:rsidTr="002111EF">
        <w:trPr>
          <w:trHeight w:val="308"/>
          <w:jc w:val="center"/>
        </w:trPr>
        <w:tc>
          <w:tcPr>
            <w:tcW w:w="720" w:type="dxa"/>
            <w:tcBorders>
              <w:bottom w:val="single" w:sz="4" w:space="0" w:color="auto"/>
            </w:tcBorders>
            <w:shd w:val="clear" w:color="auto" w:fill="auto"/>
            <w:vAlign w:val="center"/>
          </w:tcPr>
          <w:p w14:paraId="4A01A14F" w14:textId="592F88FA" w:rsidR="002111EF" w:rsidRDefault="002111EF" w:rsidP="00DC4C19">
            <w:pPr>
              <w:jc w:val="center"/>
              <w:rPr>
                <w:rFonts w:ascii="Times New Roman" w:hAnsi="Times New Roman" w:cs="Times New Roman"/>
                <w:bCs/>
                <w:sz w:val="22"/>
                <w:szCs w:val="22"/>
              </w:rPr>
            </w:pPr>
            <w:r>
              <w:rPr>
                <w:rFonts w:ascii="Times New Roman" w:hAnsi="Times New Roman" w:cs="Times New Roman"/>
                <w:bCs/>
                <w:sz w:val="22"/>
                <w:szCs w:val="22"/>
              </w:rPr>
              <w:t>8</w:t>
            </w:r>
          </w:p>
        </w:tc>
        <w:tc>
          <w:tcPr>
            <w:tcW w:w="4237" w:type="dxa"/>
            <w:tcBorders>
              <w:bottom w:val="single" w:sz="4" w:space="0" w:color="auto"/>
            </w:tcBorders>
            <w:shd w:val="clear" w:color="auto" w:fill="auto"/>
          </w:tcPr>
          <w:p w14:paraId="3B962CCA" w14:textId="4300F868" w:rsidR="002111EF" w:rsidRDefault="002111EF" w:rsidP="00DC4C19">
            <w:pPr>
              <w:shd w:val="clear" w:color="auto" w:fill="FFFFFF"/>
              <w:rPr>
                <w:rFonts w:ascii="Times New Roman" w:hAnsi="Times New Roman" w:cs="Times New Roman"/>
                <w:b/>
                <w:sz w:val="22"/>
                <w:szCs w:val="22"/>
              </w:rPr>
            </w:pPr>
            <w:r>
              <w:rPr>
                <w:rFonts w:ascii="Times New Roman" w:hAnsi="Times New Roman" w:cs="Times New Roman"/>
                <w:sz w:val="22"/>
                <w:szCs w:val="22"/>
              </w:rPr>
              <w:t>BOIA COMPATÍVEL COM R170</w:t>
            </w:r>
          </w:p>
        </w:tc>
        <w:tc>
          <w:tcPr>
            <w:tcW w:w="992" w:type="dxa"/>
            <w:tcBorders>
              <w:bottom w:val="single" w:sz="4" w:space="0" w:color="auto"/>
            </w:tcBorders>
            <w:shd w:val="clear" w:color="auto" w:fill="auto"/>
            <w:vAlign w:val="center"/>
          </w:tcPr>
          <w:p w14:paraId="0B411A1A" w14:textId="5A574EE3" w:rsidR="002111EF" w:rsidRDefault="002111EF" w:rsidP="00DC4C19">
            <w:pPr>
              <w:jc w:val="center"/>
              <w:rPr>
                <w:rFonts w:ascii="Times New Roman" w:hAnsi="Times New Roman" w:cs="Times New Roman"/>
                <w:bCs/>
                <w:sz w:val="22"/>
                <w:szCs w:val="22"/>
              </w:rPr>
            </w:pPr>
            <w:r>
              <w:rPr>
                <w:rFonts w:ascii="Times New Roman" w:hAnsi="Times New Roman" w:cs="Times New Roman"/>
                <w:bCs/>
                <w:sz w:val="22"/>
                <w:szCs w:val="22"/>
              </w:rPr>
              <w:t>UNID</w:t>
            </w:r>
          </w:p>
        </w:tc>
        <w:tc>
          <w:tcPr>
            <w:tcW w:w="992" w:type="dxa"/>
            <w:tcBorders>
              <w:bottom w:val="single" w:sz="4" w:space="0" w:color="auto"/>
            </w:tcBorders>
            <w:shd w:val="clear" w:color="auto" w:fill="auto"/>
            <w:vAlign w:val="center"/>
          </w:tcPr>
          <w:p w14:paraId="5B930D51" w14:textId="0760755A" w:rsidR="002111EF" w:rsidRDefault="002111EF" w:rsidP="00DC4C19">
            <w:pPr>
              <w:jc w:val="center"/>
              <w:rPr>
                <w:rFonts w:ascii="Times New Roman" w:hAnsi="Times New Roman" w:cs="Times New Roman"/>
                <w:bCs/>
                <w:sz w:val="22"/>
                <w:szCs w:val="22"/>
              </w:rPr>
            </w:pPr>
            <w:r>
              <w:rPr>
                <w:rFonts w:ascii="Times New Roman" w:hAnsi="Times New Roman" w:cs="Times New Roman"/>
                <w:bCs/>
                <w:sz w:val="22"/>
                <w:szCs w:val="22"/>
              </w:rPr>
              <w:t>3</w:t>
            </w:r>
          </w:p>
        </w:tc>
        <w:tc>
          <w:tcPr>
            <w:tcW w:w="1134" w:type="dxa"/>
            <w:tcBorders>
              <w:bottom w:val="single" w:sz="4" w:space="0" w:color="auto"/>
            </w:tcBorders>
            <w:vAlign w:val="center"/>
          </w:tcPr>
          <w:p w14:paraId="3372CD45" w14:textId="770C082C" w:rsidR="002111EF" w:rsidRPr="00434CAD" w:rsidRDefault="002111EF" w:rsidP="00DC4C19">
            <w:pPr>
              <w:rPr>
                <w:rFonts w:ascii="Times New Roman" w:hAnsi="Times New Roman" w:cs="Times New Roman"/>
                <w:sz w:val="22"/>
                <w:szCs w:val="22"/>
              </w:rPr>
            </w:pPr>
          </w:p>
        </w:tc>
        <w:tc>
          <w:tcPr>
            <w:tcW w:w="1306" w:type="dxa"/>
            <w:tcBorders>
              <w:bottom w:val="single" w:sz="4" w:space="0" w:color="auto"/>
            </w:tcBorders>
            <w:vAlign w:val="center"/>
          </w:tcPr>
          <w:p w14:paraId="563998AC" w14:textId="1AABCC1A" w:rsidR="002111EF" w:rsidRPr="00434CAD" w:rsidRDefault="002111EF" w:rsidP="00DC4C19">
            <w:pPr>
              <w:rPr>
                <w:rFonts w:ascii="Times New Roman" w:hAnsi="Times New Roman" w:cs="Times New Roman"/>
                <w:bCs/>
                <w:sz w:val="22"/>
                <w:szCs w:val="22"/>
              </w:rPr>
            </w:pPr>
          </w:p>
        </w:tc>
      </w:tr>
      <w:tr w:rsidR="002111EF" w:rsidRPr="00434CAD" w14:paraId="2958BCBD" w14:textId="77777777" w:rsidTr="002111EF">
        <w:trPr>
          <w:trHeight w:val="283"/>
          <w:jc w:val="center"/>
        </w:trPr>
        <w:tc>
          <w:tcPr>
            <w:tcW w:w="720" w:type="dxa"/>
            <w:shd w:val="clear" w:color="auto" w:fill="auto"/>
            <w:vAlign w:val="center"/>
          </w:tcPr>
          <w:p w14:paraId="63E09067" w14:textId="0FA6D6A2" w:rsidR="002111EF" w:rsidRDefault="002111EF" w:rsidP="00DC4C19">
            <w:pPr>
              <w:jc w:val="center"/>
              <w:rPr>
                <w:rFonts w:ascii="Times New Roman" w:hAnsi="Times New Roman" w:cs="Times New Roman"/>
                <w:bCs/>
                <w:sz w:val="22"/>
                <w:szCs w:val="22"/>
              </w:rPr>
            </w:pPr>
            <w:r>
              <w:rPr>
                <w:rFonts w:ascii="Times New Roman" w:hAnsi="Times New Roman" w:cs="Times New Roman"/>
                <w:bCs/>
                <w:sz w:val="22"/>
                <w:szCs w:val="22"/>
              </w:rPr>
              <w:t>9</w:t>
            </w:r>
          </w:p>
        </w:tc>
        <w:tc>
          <w:tcPr>
            <w:tcW w:w="4237" w:type="dxa"/>
            <w:shd w:val="clear" w:color="auto" w:fill="auto"/>
          </w:tcPr>
          <w:p w14:paraId="3910B32F" w14:textId="172042CD" w:rsidR="002111EF" w:rsidRDefault="002111EF" w:rsidP="00DC4C19">
            <w:pPr>
              <w:shd w:val="clear" w:color="auto" w:fill="FFFFFF"/>
              <w:rPr>
                <w:rFonts w:ascii="Times New Roman" w:hAnsi="Times New Roman" w:cs="Times New Roman"/>
                <w:b/>
                <w:sz w:val="22"/>
                <w:szCs w:val="22"/>
              </w:rPr>
            </w:pPr>
            <w:r>
              <w:rPr>
                <w:rFonts w:ascii="Times New Roman" w:hAnsi="Times New Roman" w:cs="Times New Roman"/>
                <w:sz w:val="22"/>
                <w:szCs w:val="22"/>
              </w:rPr>
              <w:t>BOIA COMPATÍVEL COM R160</w:t>
            </w:r>
          </w:p>
        </w:tc>
        <w:tc>
          <w:tcPr>
            <w:tcW w:w="992" w:type="dxa"/>
            <w:shd w:val="clear" w:color="auto" w:fill="auto"/>
            <w:vAlign w:val="center"/>
          </w:tcPr>
          <w:p w14:paraId="50B6DDE7" w14:textId="3A6CE939" w:rsidR="002111EF" w:rsidRDefault="002111EF" w:rsidP="00DC4C19">
            <w:pPr>
              <w:jc w:val="center"/>
              <w:rPr>
                <w:rFonts w:ascii="Times New Roman" w:hAnsi="Times New Roman" w:cs="Times New Roman"/>
                <w:bCs/>
                <w:sz w:val="22"/>
                <w:szCs w:val="22"/>
              </w:rPr>
            </w:pPr>
            <w:r>
              <w:rPr>
                <w:rFonts w:ascii="Times New Roman" w:hAnsi="Times New Roman" w:cs="Times New Roman"/>
                <w:bCs/>
                <w:sz w:val="22"/>
                <w:szCs w:val="22"/>
              </w:rPr>
              <w:t>UNID</w:t>
            </w:r>
          </w:p>
        </w:tc>
        <w:tc>
          <w:tcPr>
            <w:tcW w:w="992" w:type="dxa"/>
            <w:shd w:val="clear" w:color="auto" w:fill="auto"/>
            <w:vAlign w:val="center"/>
          </w:tcPr>
          <w:p w14:paraId="126BB9DE" w14:textId="24487D0B" w:rsidR="002111EF" w:rsidRDefault="002111EF" w:rsidP="00DC4C19">
            <w:pPr>
              <w:jc w:val="center"/>
              <w:rPr>
                <w:rFonts w:ascii="Times New Roman" w:hAnsi="Times New Roman" w:cs="Times New Roman"/>
                <w:bCs/>
                <w:sz w:val="22"/>
                <w:szCs w:val="22"/>
              </w:rPr>
            </w:pPr>
            <w:r>
              <w:rPr>
                <w:rFonts w:ascii="Times New Roman" w:hAnsi="Times New Roman" w:cs="Times New Roman"/>
                <w:bCs/>
                <w:sz w:val="22"/>
                <w:szCs w:val="22"/>
              </w:rPr>
              <w:t>8</w:t>
            </w:r>
          </w:p>
        </w:tc>
        <w:tc>
          <w:tcPr>
            <w:tcW w:w="1134" w:type="dxa"/>
            <w:vAlign w:val="center"/>
          </w:tcPr>
          <w:p w14:paraId="49C6300C" w14:textId="28BE29FC" w:rsidR="002111EF" w:rsidRPr="00434CAD" w:rsidRDefault="002111EF" w:rsidP="00DC4C19">
            <w:pPr>
              <w:rPr>
                <w:rFonts w:ascii="Times New Roman" w:hAnsi="Times New Roman" w:cs="Times New Roman"/>
                <w:sz w:val="22"/>
                <w:szCs w:val="22"/>
              </w:rPr>
            </w:pPr>
          </w:p>
        </w:tc>
        <w:tc>
          <w:tcPr>
            <w:tcW w:w="1306" w:type="dxa"/>
            <w:vAlign w:val="center"/>
          </w:tcPr>
          <w:p w14:paraId="532E1141" w14:textId="77196C87" w:rsidR="002111EF" w:rsidRPr="00434CAD" w:rsidRDefault="002111EF" w:rsidP="00DC4C19">
            <w:pPr>
              <w:rPr>
                <w:rFonts w:ascii="Times New Roman" w:hAnsi="Times New Roman" w:cs="Times New Roman"/>
                <w:bCs/>
                <w:sz w:val="22"/>
                <w:szCs w:val="22"/>
              </w:rPr>
            </w:pPr>
          </w:p>
        </w:tc>
      </w:tr>
      <w:tr w:rsidR="002111EF" w:rsidRPr="00434CAD" w14:paraId="1989DEA8" w14:textId="77777777" w:rsidTr="002111EF">
        <w:trPr>
          <w:trHeight w:val="283"/>
          <w:jc w:val="center"/>
        </w:trPr>
        <w:tc>
          <w:tcPr>
            <w:tcW w:w="720" w:type="dxa"/>
            <w:shd w:val="clear" w:color="auto" w:fill="auto"/>
            <w:vAlign w:val="center"/>
          </w:tcPr>
          <w:p w14:paraId="18FF78A0" w14:textId="172CC2D5" w:rsidR="002111EF" w:rsidRDefault="002111EF" w:rsidP="00DC4C19">
            <w:pPr>
              <w:jc w:val="center"/>
              <w:rPr>
                <w:rFonts w:ascii="Times New Roman" w:hAnsi="Times New Roman" w:cs="Times New Roman"/>
                <w:bCs/>
                <w:sz w:val="22"/>
                <w:szCs w:val="22"/>
              </w:rPr>
            </w:pPr>
            <w:r>
              <w:rPr>
                <w:rFonts w:ascii="Times New Roman" w:hAnsi="Times New Roman" w:cs="Times New Roman"/>
                <w:bCs/>
                <w:sz w:val="22"/>
                <w:szCs w:val="22"/>
              </w:rPr>
              <w:t>10</w:t>
            </w:r>
          </w:p>
        </w:tc>
        <w:tc>
          <w:tcPr>
            <w:tcW w:w="4237" w:type="dxa"/>
            <w:shd w:val="clear" w:color="auto" w:fill="auto"/>
          </w:tcPr>
          <w:p w14:paraId="1BC35F3B" w14:textId="434463D0" w:rsidR="002111EF" w:rsidRPr="0017761D" w:rsidRDefault="002111EF" w:rsidP="00DC4C19">
            <w:pPr>
              <w:shd w:val="clear" w:color="auto" w:fill="FFFFFF"/>
              <w:rPr>
                <w:rFonts w:ascii="Times New Roman" w:hAnsi="Times New Roman" w:cs="Times New Roman"/>
                <w:sz w:val="22"/>
                <w:szCs w:val="22"/>
              </w:rPr>
            </w:pPr>
            <w:r>
              <w:rPr>
                <w:rFonts w:ascii="Times New Roman" w:hAnsi="Times New Roman" w:cs="Times New Roman"/>
                <w:sz w:val="22"/>
                <w:szCs w:val="22"/>
              </w:rPr>
              <w:t>COOLER 40X40X20</w:t>
            </w:r>
          </w:p>
        </w:tc>
        <w:tc>
          <w:tcPr>
            <w:tcW w:w="992" w:type="dxa"/>
            <w:shd w:val="clear" w:color="auto" w:fill="auto"/>
            <w:vAlign w:val="center"/>
          </w:tcPr>
          <w:p w14:paraId="31290A64" w14:textId="3B306996" w:rsidR="002111EF" w:rsidRDefault="002111EF" w:rsidP="00DC4C19">
            <w:pPr>
              <w:jc w:val="center"/>
              <w:rPr>
                <w:rFonts w:ascii="Times New Roman" w:hAnsi="Times New Roman" w:cs="Times New Roman"/>
                <w:bCs/>
                <w:sz w:val="22"/>
                <w:szCs w:val="22"/>
              </w:rPr>
            </w:pPr>
            <w:r>
              <w:rPr>
                <w:rFonts w:ascii="Times New Roman" w:hAnsi="Times New Roman" w:cs="Times New Roman"/>
                <w:bCs/>
                <w:sz w:val="22"/>
                <w:szCs w:val="22"/>
              </w:rPr>
              <w:t>UNID</w:t>
            </w:r>
          </w:p>
        </w:tc>
        <w:tc>
          <w:tcPr>
            <w:tcW w:w="992" w:type="dxa"/>
            <w:shd w:val="clear" w:color="auto" w:fill="auto"/>
            <w:vAlign w:val="center"/>
          </w:tcPr>
          <w:p w14:paraId="0E805B66" w14:textId="2B64C6D4" w:rsidR="002111EF" w:rsidRDefault="002111EF" w:rsidP="00DC4C19">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1134" w:type="dxa"/>
            <w:vAlign w:val="center"/>
          </w:tcPr>
          <w:p w14:paraId="6D3F0CF4" w14:textId="74E7A998" w:rsidR="002111EF" w:rsidRPr="00434CAD" w:rsidRDefault="002111EF" w:rsidP="00DC4C19">
            <w:pPr>
              <w:rPr>
                <w:rFonts w:ascii="Times New Roman" w:hAnsi="Times New Roman" w:cs="Times New Roman"/>
                <w:sz w:val="22"/>
                <w:szCs w:val="22"/>
              </w:rPr>
            </w:pPr>
          </w:p>
        </w:tc>
        <w:tc>
          <w:tcPr>
            <w:tcW w:w="1306" w:type="dxa"/>
            <w:vAlign w:val="center"/>
          </w:tcPr>
          <w:p w14:paraId="26E0CF9F" w14:textId="77777777" w:rsidR="002111EF" w:rsidRPr="00434CAD" w:rsidRDefault="002111EF" w:rsidP="00DC4C19">
            <w:pPr>
              <w:rPr>
                <w:rFonts w:ascii="Times New Roman" w:hAnsi="Times New Roman" w:cs="Times New Roman"/>
                <w:bCs/>
                <w:sz w:val="22"/>
                <w:szCs w:val="22"/>
              </w:rPr>
            </w:pPr>
          </w:p>
        </w:tc>
      </w:tr>
      <w:tr w:rsidR="002111EF" w:rsidRPr="00434CAD" w14:paraId="5EC3AE36" w14:textId="77777777" w:rsidTr="002111EF">
        <w:trPr>
          <w:trHeight w:val="283"/>
          <w:jc w:val="center"/>
        </w:trPr>
        <w:tc>
          <w:tcPr>
            <w:tcW w:w="720" w:type="dxa"/>
            <w:shd w:val="clear" w:color="auto" w:fill="auto"/>
            <w:vAlign w:val="center"/>
          </w:tcPr>
          <w:p w14:paraId="27843FFE" w14:textId="418D832A" w:rsidR="002111EF" w:rsidRDefault="002111EF" w:rsidP="00DC4C19">
            <w:pPr>
              <w:jc w:val="center"/>
              <w:rPr>
                <w:rFonts w:ascii="Times New Roman" w:hAnsi="Times New Roman" w:cs="Times New Roman"/>
                <w:bCs/>
                <w:sz w:val="22"/>
                <w:szCs w:val="22"/>
              </w:rPr>
            </w:pPr>
            <w:r>
              <w:rPr>
                <w:rFonts w:ascii="Times New Roman" w:hAnsi="Times New Roman" w:cs="Times New Roman"/>
                <w:bCs/>
                <w:sz w:val="22"/>
                <w:szCs w:val="22"/>
              </w:rPr>
              <w:t>11</w:t>
            </w:r>
          </w:p>
        </w:tc>
        <w:tc>
          <w:tcPr>
            <w:tcW w:w="4237" w:type="dxa"/>
            <w:shd w:val="clear" w:color="auto" w:fill="auto"/>
          </w:tcPr>
          <w:p w14:paraId="1797BB35" w14:textId="410E7688" w:rsidR="002111EF" w:rsidRDefault="002111EF" w:rsidP="00DC4C19">
            <w:pPr>
              <w:shd w:val="clear" w:color="auto" w:fill="FFFFFF"/>
              <w:rPr>
                <w:rFonts w:ascii="Times New Roman" w:hAnsi="Times New Roman" w:cs="Times New Roman"/>
                <w:sz w:val="22"/>
                <w:szCs w:val="22"/>
              </w:rPr>
            </w:pPr>
            <w:r>
              <w:rPr>
                <w:rFonts w:ascii="Times New Roman" w:hAnsi="Times New Roman" w:cs="Times New Roman"/>
                <w:sz w:val="22"/>
                <w:szCs w:val="22"/>
              </w:rPr>
              <w:t>SERVIÇO DE LIMPEZA E HIGIENIZAÇÃO DE CLIMATIZADOR</w:t>
            </w:r>
          </w:p>
        </w:tc>
        <w:tc>
          <w:tcPr>
            <w:tcW w:w="992" w:type="dxa"/>
            <w:shd w:val="clear" w:color="auto" w:fill="auto"/>
            <w:vAlign w:val="center"/>
          </w:tcPr>
          <w:p w14:paraId="32F5A21E" w14:textId="45F08C99" w:rsidR="002111EF" w:rsidRDefault="002111EF" w:rsidP="00DC4C19">
            <w:pPr>
              <w:jc w:val="center"/>
              <w:rPr>
                <w:rFonts w:ascii="Times New Roman" w:hAnsi="Times New Roman" w:cs="Times New Roman"/>
                <w:bCs/>
                <w:sz w:val="22"/>
                <w:szCs w:val="22"/>
              </w:rPr>
            </w:pPr>
            <w:r>
              <w:rPr>
                <w:rFonts w:ascii="Times New Roman" w:hAnsi="Times New Roman" w:cs="Times New Roman"/>
                <w:bCs/>
                <w:sz w:val="22"/>
                <w:szCs w:val="22"/>
              </w:rPr>
              <w:t>SERV</w:t>
            </w:r>
          </w:p>
        </w:tc>
        <w:tc>
          <w:tcPr>
            <w:tcW w:w="992" w:type="dxa"/>
            <w:shd w:val="clear" w:color="auto" w:fill="auto"/>
            <w:vAlign w:val="center"/>
          </w:tcPr>
          <w:p w14:paraId="145925C7" w14:textId="1FE0B370" w:rsidR="002111EF" w:rsidRDefault="002111EF" w:rsidP="00DC4C19">
            <w:pPr>
              <w:jc w:val="center"/>
              <w:rPr>
                <w:rFonts w:ascii="Times New Roman" w:hAnsi="Times New Roman" w:cs="Times New Roman"/>
                <w:bCs/>
                <w:sz w:val="22"/>
                <w:szCs w:val="22"/>
              </w:rPr>
            </w:pPr>
            <w:r>
              <w:rPr>
                <w:rFonts w:ascii="Times New Roman" w:hAnsi="Times New Roman" w:cs="Times New Roman"/>
                <w:bCs/>
                <w:sz w:val="22"/>
                <w:szCs w:val="22"/>
              </w:rPr>
              <w:t>18</w:t>
            </w:r>
          </w:p>
        </w:tc>
        <w:tc>
          <w:tcPr>
            <w:tcW w:w="1134" w:type="dxa"/>
            <w:vAlign w:val="center"/>
          </w:tcPr>
          <w:p w14:paraId="3B0B04B5" w14:textId="305A50E1" w:rsidR="002111EF" w:rsidRPr="00434CAD" w:rsidRDefault="002111EF" w:rsidP="00DC4C19">
            <w:pPr>
              <w:rPr>
                <w:rFonts w:ascii="Times New Roman" w:hAnsi="Times New Roman" w:cs="Times New Roman"/>
                <w:sz w:val="22"/>
                <w:szCs w:val="22"/>
              </w:rPr>
            </w:pPr>
          </w:p>
        </w:tc>
        <w:tc>
          <w:tcPr>
            <w:tcW w:w="1306" w:type="dxa"/>
            <w:vAlign w:val="center"/>
          </w:tcPr>
          <w:p w14:paraId="30C05D2F" w14:textId="77777777" w:rsidR="002111EF" w:rsidRPr="00434CAD" w:rsidRDefault="002111EF" w:rsidP="00DC4C19">
            <w:pPr>
              <w:rPr>
                <w:rFonts w:ascii="Times New Roman" w:hAnsi="Times New Roman" w:cs="Times New Roman"/>
                <w:bCs/>
                <w:sz w:val="22"/>
                <w:szCs w:val="22"/>
              </w:rPr>
            </w:pPr>
          </w:p>
        </w:tc>
      </w:tr>
      <w:tr w:rsidR="002111EF" w:rsidRPr="00434CAD" w14:paraId="69D2C8D2" w14:textId="77777777" w:rsidTr="00563C65">
        <w:trPr>
          <w:trHeight w:val="283"/>
          <w:jc w:val="center"/>
        </w:trPr>
        <w:tc>
          <w:tcPr>
            <w:tcW w:w="6941" w:type="dxa"/>
            <w:gridSpan w:val="4"/>
            <w:shd w:val="clear" w:color="auto" w:fill="auto"/>
            <w:vAlign w:val="center"/>
          </w:tcPr>
          <w:p w14:paraId="18208FCD" w14:textId="724DC3CC" w:rsidR="002111EF" w:rsidRPr="002111EF" w:rsidRDefault="002111EF" w:rsidP="002111EF">
            <w:pPr>
              <w:jc w:val="right"/>
              <w:rPr>
                <w:rFonts w:ascii="Times New Roman" w:hAnsi="Times New Roman" w:cs="Times New Roman"/>
                <w:b/>
                <w:sz w:val="22"/>
                <w:szCs w:val="22"/>
              </w:rPr>
            </w:pPr>
            <w:r w:rsidRPr="002111EF">
              <w:rPr>
                <w:rFonts w:ascii="Times New Roman" w:hAnsi="Times New Roman" w:cs="Times New Roman"/>
                <w:b/>
                <w:sz w:val="22"/>
                <w:szCs w:val="22"/>
              </w:rPr>
              <w:t>VALOR TOTAL</w:t>
            </w:r>
          </w:p>
        </w:tc>
        <w:tc>
          <w:tcPr>
            <w:tcW w:w="2440" w:type="dxa"/>
            <w:gridSpan w:val="2"/>
            <w:vAlign w:val="center"/>
          </w:tcPr>
          <w:p w14:paraId="178F26DE" w14:textId="77777777" w:rsidR="002111EF" w:rsidRPr="00434CAD" w:rsidRDefault="002111EF" w:rsidP="00DC4C19">
            <w:pPr>
              <w:rPr>
                <w:rFonts w:ascii="Times New Roman" w:hAnsi="Times New Roman" w:cs="Times New Roman"/>
                <w:bCs/>
                <w:sz w:val="22"/>
                <w:szCs w:val="22"/>
              </w:rPr>
            </w:pPr>
          </w:p>
        </w:tc>
      </w:tr>
    </w:tbl>
    <w:p w14:paraId="76D19C27" w14:textId="77777777" w:rsidR="00472A49" w:rsidRDefault="00472A49" w:rsidP="00423EB0">
      <w:pPr>
        <w:rPr>
          <w:rFonts w:ascii="Times New Roman" w:hAnsi="Times New Roman" w:cs="Times New Roman"/>
          <w:sz w:val="22"/>
          <w:szCs w:val="22"/>
        </w:rPr>
      </w:pPr>
    </w:p>
    <w:p w14:paraId="24F67713" w14:textId="0360D896" w:rsidR="00CE49E3" w:rsidRDefault="00CE49E3" w:rsidP="007A4573">
      <w:pPr>
        <w:jc w:val="right"/>
        <w:rPr>
          <w:rFonts w:ascii="Times New Roman" w:hAnsi="Times New Roman" w:cs="Times New Roman"/>
          <w:sz w:val="22"/>
          <w:szCs w:val="22"/>
        </w:rPr>
      </w:pPr>
      <w:r w:rsidRPr="00434CAD">
        <w:rPr>
          <w:rFonts w:ascii="Times New Roman" w:hAnsi="Times New Roman" w:cs="Times New Roman"/>
          <w:sz w:val="22"/>
          <w:szCs w:val="22"/>
        </w:rPr>
        <w:t>Ibitinga</w:t>
      </w:r>
      <w:r w:rsidR="00047EA1" w:rsidRPr="00434CAD">
        <w:rPr>
          <w:rFonts w:ascii="Times New Roman" w:hAnsi="Times New Roman" w:cs="Times New Roman"/>
          <w:sz w:val="22"/>
          <w:szCs w:val="22"/>
        </w:rPr>
        <w:t>/SP</w:t>
      </w:r>
      <w:r w:rsidRPr="00434CAD">
        <w:rPr>
          <w:rFonts w:ascii="Times New Roman" w:hAnsi="Times New Roman" w:cs="Times New Roman"/>
          <w:sz w:val="22"/>
          <w:szCs w:val="22"/>
        </w:rPr>
        <w:t xml:space="preserve">, </w:t>
      </w:r>
      <w:r w:rsidR="00FE2B20">
        <w:rPr>
          <w:rFonts w:ascii="Times New Roman" w:hAnsi="Times New Roman" w:cs="Times New Roman"/>
          <w:sz w:val="22"/>
          <w:szCs w:val="22"/>
        </w:rPr>
        <w:t>__</w:t>
      </w:r>
      <w:r w:rsidR="00870FAE">
        <w:rPr>
          <w:rFonts w:ascii="Times New Roman" w:hAnsi="Times New Roman" w:cs="Times New Roman"/>
          <w:sz w:val="22"/>
          <w:szCs w:val="22"/>
        </w:rPr>
        <w:t xml:space="preserve"> de </w:t>
      </w:r>
      <w:r w:rsidR="00FE2B20">
        <w:rPr>
          <w:rFonts w:ascii="Times New Roman" w:hAnsi="Times New Roman" w:cs="Times New Roman"/>
          <w:sz w:val="22"/>
          <w:szCs w:val="22"/>
        </w:rPr>
        <w:t>_________</w:t>
      </w:r>
      <w:r w:rsidRPr="00434CAD">
        <w:rPr>
          <w:rFonts w:ascii="Times New Roman" w:hAnsi="Times New Roman" w:cs="Times New Roman"/>
          <w:sz w:val="22"/>
          <w:szCs w:val="22"/>
        </w:rPr>
        <w:t xml:space="preserve"> de 202</w:t>
      </w:r>
      <w:r w:rsidR="007104B1">
        <w:rPr>
          <w:rFonts w:ascii="Times New Roman" w:hAnsi="Times New Roman" w:cs="Times New Roman"/>
          <w:sz w:val="22"/>
          <w:szCs w:val="22"/>
        </w:rPr>
        <w:t>5</w:t>
      </w:r>
      <w:r w:rsidRPr="00434CAD">
        <w:rPr>
          <w:rFonts w:ascii="Times New Roman" w:hAnsi="Times New Roman" w:cs="Times New Roman"/>
          <w:sz w:val="22"/>
          <w:szCs w:val="22"/>
        </w:rPr>
        <w:t>.</w:t>
      </w:r>
    </w:p>
    <w:p w14:paraId="753BBC9D" w14:textId="62607AED" w:rsidR="00DC7F3F" w:rsidRDefault="00DC7F3F" w:rsidP="00CE49E3">
      <w:pPr>
        <w:rPr>
          <w:rFonts w:ascii="Times New Roman" w:hAnsi="Times New Roman" w:cs="Times New Roman"/>
          <w:sz w:val="22"/>
          <w:szCs w:val="22"/>
        </w:rPr>
      </w:pPr>
    </w:p>
    <w:p w14:paraId="1E42D7DD" w14:textId="3F097776" w:rsidR="00CE49E3" w:rsidRPr="00434CAD" w:rsidRDefault="00CE49E3" w:rsidP="00CE49E3">
      <w:pPr>
        <w:rPr>
          <w:rFonts w:ascii="Times New Roman" w:hAnsi="Times New Roman" w:cs="Times New Roman"/>
          <w:sz w:val="22"/>
          <w:szCs w:val="22"/>
        </w:rPr>
      </w:pPr>
      <w:r w:rsidRPr="00434CAD">
        <w:rPr>
          <w:rFonts w:ascii="Times New Roman" w:hAnsi="Times New Roman" w:cs="Times New Roman"/>
          <w:sz w:val="22"/>
          <w:szCs w:val="22"/>
        </w:rPr>
        <w:t xml:space="preserve">_____________________________    </w:t>
      </w:r>
      <w:r w:rsidR="004C543B" w:rsidRPr="00434CAD">
        <w:rPr>
          <w:rFonts w:ascii="Times New Roman" w:hAnsi="Times New Roman" w:cs="Times New Roman"/>
          <w:sz w:val="22"/>
          <w:szCs w:val="22"/>
        </w:rPr>
        <w:t xml:space="preserve">            </w:t>
      </w:r>
      <w:r w:rsidRPr="00434CAD">
        <w:rPr>
          <w:rFonts w:ascii="Times New Roman" w:hAnsi="Times New Roman" w:cs="Times New Roman"/>
          <w:sz w:val="22"/>
          <w:szCs w:val="22"/>
        </w:rPr>
        <w:t xml:space="preserve">                  </w:t>
      </w:r>
      <w:r w:rsidR="004C543B" w:rsidRPr="00434CAD">
        <w:rPr>
          <w:rFonts w:ascii="Times New Roman" w:hAnsi="Times New Roman" w:cs="Times New Roman"/>
          <w:sz w:val="22"/>
          <w:szCs w:val="22"/>
        </w:rPr>
        <w:t xml:space="preserve">      </w:t>
      </w:r>
      <w:r w:rsidRPr="00434CAD">
        <w:rPr>
          <w:rFonts w:ascii="Times New Roman" w:hAnsi="Times New Roman" w:cs="Times New Roman"/>
          <w:sz w:val="22"/>
          <w:szCs w:val="22"/>
        </w:rPr>
        <w:t>________________________________</w:t>
      </w:r>
    </w:p>
    <w:p w14:paraId="5057B4FB" w14:textId="3E2AF40B" w:rsidR="002111EF" w:rsidRDefault="00CE49E3" w:rsidP="00423EB0">
      <w:pPr>
        <w:jc w:val="both"/>
        <w:rPr>
          <w:rFonts w:ascii="Times New Roman" w:hAnsi="Times New Roman" w:cs="Times New Roman"/>
          <w:sz w:val="22"/>
          <w:szCs w:val="22"/>
        </w:rPr>
      </w:pPr>
      <w:r w:rsidRPr="00434CAD">
        <w:rPr>
          <w:rFonts w:ascii="Times New Roman" w:hAnsi="Times New Roman" w:cs="Times New Roman"/>
          <w:sz w:val="22"/>
          <w:szCs w:val="22"/>
        </w:rPr>
        <w:t>RESPONSÁVEL PELA EMPRESA</w:t>
      </w:r>
      <w:r w:rsidR="00423EB0">
        <w:rPr>
          <w:rFonts w:ascii="Times New Roman" w:hAnsi="Times New Roman" w:cs="Times New Roman"/>
          <w:sz w:val="22"/>
          <w:szCs w:val="22"/>
        </w:rPr>
        <w:t xml:space="preserve">                                              </w:t>
      </w:r>
      <w:r w:rsidRPr="00434CAD">
        <w:rPr>
          <w:rFonts w:ascii="Times New Roman" w:hAnsi="Times New Roman" w:cs="Times New Roman"/>
          <w:sz w:val="22"/>
          <w:szCs w:val="22"/>
        </w:rPr>
        <w:t>Departamento de Compras</w:t>
      </w:r>
    </w:p>
    <w:p w14:paraId="7DE9758D" w14:textId="35619C4E" w:rsidR="002111EF" w:rsidRPr="005A745A" w:rsidRDefault="002111EF" w:rsidP="00FE2B20">
      <w:pPr>
        <w:rPr>
          <w:rFonts w:ascii="Arial" w:hAnsi="Arial" w:cs="Arial"/>
          <w:b/>
          <w:bCs/>
          <w:u w:val="single"/>
        </w:rPr>
      </w:pPr>
      <w:r>
        <w:rPr>
          <w:rFonts w:ascii="Times New Roman" w:hAnsi="Times New Roman" w:cs="Times New Roman"/>
          <w:sz w:val="22"/>
          <w:szCs w:val="22"/>
        </w:rPr>
        <w:br w:type="page"/>
      </w:r>
      <w:r w:rsidRPr="005A745A">
        <w:rPr>
          <w:rFonts w:ascii="Arial" w:hAnsi="Arial" w:cs="Arial"/>
          <w:b/>
          <w:bCs/>
        </w:rPr>
        <w:lastRenderedPageBreak/>
        <w:t xml:space="preserve">1. </w:t>
      </w:r>
      <w:r w:rsidRPr="005A745A">
        <w:rPr>
          <w:rFonts w:ascii="Arial" w:hAnsi="Arial" w:cs="Arial"/>
          <w:b/>
          <w:bCs/>
          <w:u w:val="single"/>
        </w:rPr>
        <w:t>Do Objeto da Futura Contratação</w:t>
      </w:r>
    </w:p>
    <w:p w14:paraId="004F9E15" w14:textId="77777777" w:rsidR="002111EF" w:rsidRPr="005A745A" w:rsidRDefault="002111EF" w:rsidP="002111EF">
      <w:pPr>
        <w:ind w:left="426" w:hanging="426"/>
        <w:jc w:val="both"/>
        <w:rPr>
          <w:rFonts w:ascii="Arial" w:hAnsi="Arial" w:cs="Arial"/>
        </w:rPr>
      </w:pPr>
      <w:r w:rsidRPr="005A745A">
        <w:rPr>
          <w:rFonts w:ascii="Arial" w:hAnsi="Arial" w:cs="Arial"/>
        </w:rPr>
        <w:t xml:space="preserve">1.1. Contratação de empresa especializada na manutenção com troca de peças de </w:t>
      </w:r>
      <w:r w:rsidRPr="005A745A">
        <w:rPr>
          <w:rFonts w:ascii="Arial" w:hAnsi="Arial" w:cs="Arial"/>
          <w:b/>
          <w:bCs/>
        </w:rPr>
        <w:t xml:space="preserve">Climatizadores </w:t>
      </w:r>
      <w:r w:rsidRPr="005A745A">
        <w:rPr>
          <w:rFonts w:ascii="Arial" w:hAnsi="Arial" w:cs="Arial"/>
        </w:rPr>
        <w:t>da marca “</w:t>
      </w:r>
      <w:r w:rsidRPr="005A745A">
        <w:rPr>
          <w:rFonts w:ascii="Arial" w:hAnsi="Arial" w:cs="Arial"/>
          <w:b/>
          <w:bCs/>
        </w:rPr>
        <w:t>Rotoplast</w:t>
      </w:r>
      <w:r w:rsidRPr="005A745A">
        <w:rPr>
          <w:rFonts w:ascii="Arial" w:hAnsi="Arial" w:cs="Arial"/>
        </w:rPr>
        <w:t>” para conserto dos equipamentos que estão fora de funcionamento ou funcionando parcialmente no Pavilhão Permanente de Exposições.</w:t>
      </w:r>
    </w:p>
    <w:p w14:paraId="097048D9" w14:textId="77777777" w:rsidR="002111EF" w:rsidRPr="005A745A" w:rsidRDefault="002111EF" w:rsidP="002111EF">
      <w:pPr>
        <w:ind w:left="425"/>
        <w:contextualSpacing/>
        <w:jc w:val="both"/>
        <w:rPr>
          <w:rFonts w:ascii="Arial" w:hAnsi="Arial" w:cs="Arial"/>
        </w:rPr>
      </w:pPr>
      <w:r w:rsidRPr="005A745A">
        <w:rPr>
          <w:rFonts w:ascii="Arial" w:hAnsi="Arial" w:cs="Arial"/>
        </w:rPr>
        <w:t>1.1.1. Descrição:</w:t>
      </w:r>
    </w:p>
    <w:p w14:paraId="33A76FAC" w14:textId="77777777" w:rsidR="002111EF" w:rsidRPr="005A745A" w:rsidRDefault="002111EF" w:rsidP="002111EF">
      <w:pPr>
        <w:pStyle w:val="PargrafodaLista"/>
        <w:numPr>
          <w:ilvl w:val="0"/>
          <w:numId w:val="28"/>
        </w:numPr>
        <w:spacing w:before="360" w:after="0" w:line="240" w:lineRule="auto"/>
        <w:ind w:left="426" w:hanging="11"/>
        <w:contextualSpacing/>
        <w:jc w:val="both"/>
        <w:rPr>
          <w:rFonts w:ascii="Arial" w:hAnsi="Arial" w:cs="Arial"/>
          <w:sz w:val="24"/>
          <w:szCs w:val="24"/>
        </w:rPr>
      </w:pPr>
      <w:bookmarkStart w:id="0" w:name="_Hlk166597550"/>
      <w:r w:rsidRPr="005A745A">
        <w:rPr>
          <w:rFonts w:ascii="Arial" w:hAnsi="Arial" w:cs="Arial"/>
          <w:sz w:val="24"/>
          <w:szCs w:val="24"/>
        </w:rPr>
        <w:t>09 kits de pás</w:t>
      </w:r>
      <w:r>
        <w:rPr>
          <w:rFonts w:ascii="Arial" w:hAnsi="Arial" w:cs="Arial"/>
          <w:sz w:val="24"/>
          <w:szCs w:val="24"/>
        </w:rPr>
        <w:t xml:space="preserve"> </w:t>
      </w:r>
      <w:r w:rsidRPr="005A745A">
        <w:rPr>
          <w:rFonts w:ascii="Arial" w:hAnsi="Arial" w:cs="Arial"/>
          <w:sz w:val="24"/>
          <w:szCs w:val="24"/>
        </w:rPr>
        <w:t>para reposição da hélice injetada 160 com acessórios;</w:t>
      </w:r>
    </w:p>
    <w:p w14:paraId="3973DC3D" w14:textId="77777777" w:rsidR="002111EF" w:rsidRPr="005A745A" w:rsidRDefault="002111EF" w:rsidP="002111EF">
      <w:pPr>
        <w:pStyle w:val="PargrafodaLista"/>
        <w:numPr>
          <w:ilvl w:val="0"/>
          <w:numId w:val="28"/>
        </w:numPr>
        <w:spacing w:before="326" w:after="0" w:line="240" w:lineRule="auto"/>
        <w:ind w:left="426" w:hanging="11"/>
        <w:contextualSpacing/>
        <w:jc w:val="both"/>
        <w:rPr>
          <w:rFonts w:ascii="Arial" w:hAnsi="Arial" w:cs="Arial"/>
          <w:sz w:val="24"/>
          <w:szCs w:val="24"/>
        </w:rPr>
      </w:pPr>
      <w:r>
        <w:rPr>
          <w:rFonts w:ascii="Arial" w:hAnsi="Arial" w:cs="Arial"/>
          <w:sz w:val="24"/>
          <w:szCs w:val="24"/>
        </w:rPr>
        <w:t>20</w:t>
      </w:r>
      <w:r w:rsidRPr="005A745A">
        <w:rPr>
          <w:rFonts w:ascii="Arial" w:hAnsi="Arial" w:cs="Arial"/>
          <w:sz w:val="24"/>
          <w:szCs w:val="24"/>
        </w:rPr>
        <w:t xml:space="preserve"> placas evaporadoras traseiras</w:t>
      </w:r>
      <w:r>
        <w:rPr>
          <w:rFonts w:ascii="Arial" w:hAnsi="Arial" w:cs="Arial"/>
          <w:sz w:val="24"/>
          <w:szCs w:val="24"/>
        </w:rPr>
        <w:t xml:space="preserve"> – R160 Confort</w:t>
      </w:r>
      <w:r w:rsidRPr="005A745A">
        <w:rPr>
          <w:rFonts w:ascii="Arial" w:hAnsi="Arial" w:cs="Arial"/>
          <w:sz w:val="24"/>
          <w:szCs w:val="24"/>
        </w:rPr>
        <w:t>;</w:t>
      </w:r>
    </w:p>
    <w:p w14:paraId="2CD4D4AF" w14:textId="77777777" w:rsidR="002111EF" w:rsidRPr="005A745A" w:rsidRDefault="002111EF" w:rsidP="002111EF">
      <w:pPr>
        <w:pStyle w:val="PargrafodaLista"/>
        <w:numPr>
          <w:ilvl w:val="0"/>
          <w:numId w:val="28"/>
        </w:numPr>
        <w:spacing w:before="360" w:after="0" w:line="240" w:lineRule="auto"/>
        <w:ind w:left="426" w:hanging="11"/>
        <w:contextualSpacing/>
        <w:jc w:val="both"/>
        <w:rPr>
          <w:rFonts w:ascii="Arial" w:hAnsi="Arial" w:cs="Arial"/>
          <w:sz w:val="24"/>
          <w:szCs w:val="24"/>
        </w:rPr>
      </w:pPr>
      <w:r>
        <w:rPr>
          <w:rFonts w:ascii="Arial" w:hAnsi="Arial" w:cs="Arial"/>
          <w:sz w:val="24"/>
          <w:szCs w:val="24"/>
        </w:rPr>
        <w:t>20 placas evaporadoras lateral – R160 Confort</w:t>
      </w:r>
      <w:r w:rsidRPr="005A745A">
        <w:rPr>
          <w:rFonts w:ascii="Arial" w:hAnsi="Arial" w:cs="Arial"/>
          <w:sz w:val="24"/>
          <w:szCs w:val="24"/>
        </w:rPr>
        <w:t>; </w:t>
      </w:r>
    </w:p>
    <w:p w14:paraId="7BF00880" w14:textId="77777777" w:rsidR="002111EF" w:rsidRPr="005A745A" w:rsidRDefault="002111EF" w:rsidP="002111EF">
      <w:pPr>
        <w:pStyle w:val="PargrafodaLista"/>
        <w:numPr>
          <w:ilvl w:val="0"/>
          <w:numId w:val="28"/>
        </w:numPr>
        <w:spacing w:before="355" w:after="0" w:line="240" w:lineRule="auto"/>
        <w:ind w:left="426" w:hanging="11"/>
        <w:contextualSpacing/>
        <w:jc w:val="both"/>
        <w:rPr>
          <w:rFonts w:ascii="Arial" w:hAnsi="Arial" w:cs="Arial"/>
          <w:sz w:val="24"/>
          <w:szCs w:val="24"/>
        </w:rPr>
      </w:pPr>
      <w:r>
        <w:rPr>
          <w:rFonts w:ascii="Arial" w:hAnsi="Arial" w:cs="Arial"/>
          <w:sz w:val="24"/>
          <w:szCs w:val="24"/>
        </w:rPr>
        <w:t>10</w:t>
      </w:r>
      <w:r w:rsidRPr="005A745A">
        <w:rPr>
          <w:rFonts w:ascii="Arial" w:hAnsi="Arial" w:cs="Arial"/>
          <w:sz w:val="24"/>
          <w:szCs w:val="24"/>
        </w:rPr>
        <w:t xml:space="preserve"> </w:t>
      </w:r>
      <w:r>
        <w:rPr>
          <w:rFonts w:ascii="Arial" w:hAnsi="Arial" w:cs="Arial"/>
          <w:sz w:val="24"/>
          <w:szCs w:val="24"/>
        </w:rPr>
        <w:t>placas evaporadoras traseira R170 Standard</w:t>
      </w:r>
      <w:r w:rsidRPr="005A745A">
        <w:rPr>
          <w:rFonts w:ascii="Arial" w:hAnsi="Arial" w:cs="Arial"/>
          <w:sz w:val="24"/>
          <w:szCs w:val="24"/>
        </w:rPr>
        <w:t>;</w:t>
      </w:r>
    </w:p>
    <w:p w14:paraId="428308EA" w14:textId="77777777" w:rsidR="002111EF" w:rsidRDefault="002111EF" w:rsidP="002111EF">
      <w:pPr>
        <w:pStyle w:val="PargrafodaLista"/>
        <w:numPr>
          <w:ilvl w:val="0"/>
          <w:numId w:val="28"/>
        </w:numPr>
        <w:spacing w:before="331" w:after="0" w:line="240" w:lineRule="auto"/>
        <w:ind w:left="426" w:hanging="11"/>
        <w:contextualSpacing/>
        <w:jc w:val="both"/>
        <w:rPr>
          <w:rFonts w:ascii="Arial" w:hAnsi="Arial" w:cs="Arial"/>
          <w:sz w:val="24"/>
          <w:szCs w:val="24"/>
        </w:rPr>
      </w:pPr>
      <w:r>
        <w:rPr>
          <w:rFonts w:ascii="Arial" w:hAnsi="Arial" w:cs="Arial"/>
          <w:sz w:val="24"/>
          <w:szCs w:val="24"/>
        </w:rPr>
        <w:t>01 motor T/F 2,0cv 220;</w:t>
      </w:r>
    </w:p>
    <w:p w14:paraId="37F9E0EF" w14:textId="77777777" w:rsidR="002111EF" w:rsidRDefault="002111EF" w:rsidP="002111EF">
      <w:pPr>
        <w:pStyle w:val="PargrafodaLista"/>
        <w:numPr>
          <w:ilvl w:val="0"/>
          <w:numId w:val="28"/>
        </w:numPr>
        <w:spacing w:before="331" w:after="0" w:line="240" w:lineRule="auto"/>
        <w:ind w:left="426" w:hanging="11"/>
        <w:contextualSpacing/>
        <w:jc w:val="both"/>
        <w:rPr>
          <w:rFonts w:ascii="Arial" w:hAnsi="Arial" w:cs="Arial"/>
          <w:sz w:val="24"/>
          <w:szCs w:val="24"/>
        </w:rPr>
      </w:pPr>
      <w:r>
        <w:rPr>
          <w:rFonts w:ascii="Arial" w:hAnsi="Arial" w:cs="Arial"/>
          <w:sz w:val="24"/>
          <w:szCs w:val="24"/>
        </w:rPr>
        <w:t>10 correia em V AXS-72 dentada industrial;</w:t>
      </w:r>
    </w:p>
    <w:p w14:paraId="08370832" w14:textId="77777777" w:rsidR="002111EF" w:rsidRDefault="002111EF" w:rsidP="002111EF">
      <w:pPr>
        <w:pStyle w:val="PargrafodaLista"/>
        <w:numPr>
          <w:ilvl w:val="0"/>
          <w:numId w:val="28"/>
        </w:numPr>
        <w:spacing w:before="331" w:after="0" w:line="240" w:lineRule="auto"/>
        <w:ind w:left="426" w:hanging="11"/>
        <w:contextualSpacing/>
        <w:jc w:val="both"/>
        <w:rPr>
          <w:rFonts w:ascii="Arial" w:hAnsi="Arial" w:cs="Arial"/>
          <w:sz w:val="24"/>
          <w:szCs w:val="24"/>
        </w:rPr>
      </w:pPr>
      <w:r>
        <w:rPr>
          <w:rFonts w:ascii="Arial" w:hAnsi="Arial" w:cs="Arial"/>
          <w:sz w:val="24"/>
          <w:szCs w:val="24"/>
        </w:rPr>
        <w:t xml:space="preserve"> 08 correia em V B-81 dentada industrial;</w:t>
      </w:r>
    </w:p>
    <w:p w14:paraId="424211B3" w14:textId="77777777" w:rsidR="002111EF" w:rsidRDefault="002111EF" w:rsidP="002111EF">
      <w:pPr>
        <w:pStyle w:val="PargrafodaLista"/>
        <w:numPr>
          <w:ilvl w:val="0"/>
          <w:numId w:val="28"/>
        </w:numPr>
        <w:spacing w:before="331" w:after="0" w:line="240" w:lineRule="auto"/>
        <w:ind w:left="426" w:hanging="11"/>
        <w:contextualSpacing/>
        <w:jc w:val="both"/>
        <w:rPr>
          <w:rFonts w:ascii="Arial" w:hAnsi="Arial" w:cs="Arial"/>
          <w:sz w:val="24"/>
          <w:szCs w:val="24"/>
        </w:rPr>
      </w:pPr>
      <w:r>
        <w:rPr>
          <w:rFonts w:ascii="Arial" w:hAnsi="Arial" w:cs="Arial"/>
          <w:sz w:val="24"/>
          <w:szCs w:val="24"/>
        </w:rPr>
        <w:t>03 boias R170 Standard;</w:t>
      </w:r>
    </w:p>
    <w:p w14:paraId="7BADC7F5" w14:textId="77777777" w:rsidR="002111EF" w:rsidRDefault="002111EF" w:rsidP="002111EF">
      <w:pPr>
        <w:pStyle w:val="PargrafodaLista"/>
        <w:numPr>
          <w:ilvl w:val="0"/>
          <w:numId w:val="28"/>
        </w:numPr>
        <w:spacing w:before="331" w:after="0" w:line="240" w:lineRule="auto"/>
        <w:ind w:left="426" w:hanging="11"/>
        <w:contextualSpacing/>
        <w:jc w:val="both"/>
        <w:rPr>
          <w:rFonts w:ascii="Arial" w:hAnsi="Arial" w:cs="Arial"/>
          <w:sz w:val="24"/>
          <w:szCs w:val="24"/>
        </w:rPr>
      </w:pPr>
      <w:r>
        <w:rPr>
          <w:rFonts w:ascii="Arial" w:hAnsi="Arial" w:cs="Arial"/>
          <w:sz w:val="24"/>
          <w:szCs w:val="24"/>
        </w:rPr>
        <w:t>08 boias R160 Standard;</w:t>
      </w:r>
    </w:p>
    <w:p w14:paraId="54DCEA3A" w14:textId="77777777" w:rsidR="002111EF" w:rsidRPr="005A745A" w:rsidRDefault="002111EF" w:rsidP="002111EF">
      <w:pPr>
        <w:pStyle w:val="PargrafodaLista"/>
        <w:numPr>
          <w:ilvl w:val="0"/>
          <w:numId w:val="28"/>
        </w:numPr>
        <w:spacing w:before="331" w:after="0" w:line="240" w:lineRule="auto"/>
        <w:ind w:left="426" w:hanging="11"/>
        <w:contextualSpacing/>
        <w:jc w:val="both"/>
        <w:rPr>
          <w:rFonts w:ascii="Arial" w:hAnsi="Arial" w:cs="Arial"/>
          <w:sz w:val="24"/>
          <w:szCs w:val="24"/>
        </w:rPr>
      </w:pPr>
      <w:r>
        <w:rPr>
          <w:rFonts w:ascii="Arial" w:hAnsi="Arial" w:cs="Arial"/>
          <w:sz w:val="24"/>
          <w:szCs w:val="24"/>
        </w:rPr>
        <w:t>01 cooler 40x40x20</w:t>
      </w:r>
      <w:r w:rsidRPr="005A745A">
        <w:rPr>
          <w:rFonts w:ascii="Arial" w:hAnsi="Arial" w:cs="Arial"/>
          <w:sz w:val="24"/>
          <w:szCs w:val="24"/>
        </w:rPr>
        <w:t>; </w:t>
      </w:r>
    </w:p>
    <w:p w14:paraId="3A12A663" w14:textId="77777777" w:rsidR="002111EF" w:rsidRDefault="002111EF" w:rsidP="002111EF">
      <w:pPr>
        <w:pStyle w:val="PargrafodaLista"/>
        <w:spacing w:before="312" w:after="0" w:line="240" w:lineRule="auto"/>
        <w:ind w:left="426"/>
        <w:jc w:val="both"/>
        <w:rPr>
          <w:rFonts w:ascii="Arial" w:hAnsi="Arial" w:cs="Arial"/>
          <w:sz w:val="24"/>
          <w:szCs w:val="24"/>
        </w:rPr>
      </w:pPr>
      <w:r>
        <w:rPr>
          <w:rFonts w:ascii="Arial" w:hAnsi="Arial" w:cs="Arial"/>
          <w:b/>
          <w:sz w:val="24"/>
          <w:szCs w:val="24"/>
        </w:rPr>
        <w:t>K</w:t>
      </w:r>
      <w:r w:rsidRPr="00C335EE">
        <w:rPr>
          <w:rFonts w:ascii="Arial" w:hAnsi="Arial" w:cs="Arial"/>
          <w:b/>
          <w:sz w:val="24"/>
          <w:szCs w:val="24"/>
        </w:rPr>
        <w:t>.</w:t>
      </w:r>
      <w:r>
        <w:rPr>
          <w:rFonts w:ascii="Arial" w:hAnsi="Arial" w:cs="Arial"/>
          <w:sz w:val="24"/>
          <w:szCs w:val="24"/>
        </w:rPr>
        <w:t xml:space="preserve"> </w:t>
      </w:r>
      <w:r w:rsidRPr="005A745A">
        <w:rPr>
          <w:rFonts w:ascii="Arial" w:hAnsi="Arial" w:cs="Arial"/>
          <w:sz w:val="24"/>
          <w:szCs w:val="24"/>
        </w:rPr>
        <w:t>Todos os itens acima deverão ser orçados já com os serviços das substituições das peças</w:t>
      </w:r>
      <w:r>
        <w:rPr>
          <w:rFonts w:ascii="Arial" w:hAnsi="Arial" w:cs="Arial"/>
          <w:sz w:val="24"/>
          <w:szCs w:val="24"/>
        </w:rPr>
        <w:t>;</w:t>
      </w:r>
    </w:p>
    <w:p w14:paraId="7885EC58" w14:textId="77777777" w:rsidR="002111EF" w:rsidRPr="005A745A" w:rsidRDefault="002111EF" w:rsidP="002111EF">
      <w:pPr>
        <w:pStyle w:val="PargrafodaLista"/>
        <w:spacing w:before="312" w:after="0" w:line="240" w:lineRule="auto"/>
        <w:ind w:left="426"/>
        <w:jc w:val="both"/>
        <w:rPr>
          <w:rFonts w:ascii="Arial" w:hAnsi="Arial" w:cs="Arial"/>
          <w:sz w:val="24"/>
          <w:szCs w:val="24"/>
        </w:rPr>
      </w:pPr>
      <w:r>
        <w:rPr>
          <w:rFonts w:ascii="Arial" w:hAnsi="Arial" w:cs="Arial"/>
          <w:b/>
          <w:sz w:val="24"/>
          <w:szCs w:val="24"/>
        </w:rPr>
        <w:t>L.</w:t>
      </w:r>
      <w:r w:rsidRPr="005A745A">
        <w:rPr>
          <w:rFonts w:ascii="Arial" w:hAnsi="Arial" w:cs="Arial"/>
          <w:sz w:val="24"/>
          <w:szCs w:val="24"/>
        </w:rPr>
        <w:t>18 serviços de limpeza e higienização dos climatizadores R160</w:t>
      </w:r>
      <w:r>
        <w:rPr>
          <w:rFonts w:ascii="Arial" w:hAnsi="Arial" w:cs="Arial"/>
          <w:sz w:val="24"/>
          <w:szCs w:val="24"/>
        </w:rPr>
        <w:t xml:space="preserve"> e R170</w:t>
      </w:r>
    </w:p>
    <w:bookmarkEnd w:id="0"/>
    <w:p w14:paraId="44C8D7A4" w14:textId="77777777" w:rsidR="002111EF" w:rsidRPr="005A745A" w:rsidRDefault="002111EF" w:rsidP="002111EF">
      <w:pPr>
        <w:ind w:left="284" w:hanging="284"/>
        <w:jc w:val="both"/>
        <w:rPr>
          <w:rFonts w:ascii="Arial" w:hAnsi="Arial" w:cs="Arial"/>
          <w:b/>
          <w:bCs/>
        </w:rPr>
      </w:pPr>
    </w:p>
    <w:p w14:paraId="6805892A" w14:textId="77777777" w:rsidR="002111EF" w:rsidRPr="005A745A" w:rsidRDefault="002111EF" w:rsidP="002111EF">
      <w:pPr>
        <w:ind w:left="284" w:hanging="284"/>
        <w:jc w:val="both"/>
        <w:rPr>
          <w:rFonts w:ascii="Arial" w:hAnsi="Arial" w:cs="Arial"/>
          <w:b/>
          <w:bCs/>
          <w:u w:val="single"/>
        </w:rPr>
      </w:pPr>
      <w:r w:rsidRPr="005A745A">
        <w:rPr>
          <w:rFonts w:ascii="Arial" w:hAnsi="Arial" w:cs="Arial"/>
          <w:b/>
          <w:bCs/>
        </w:rPr>
        <w:t xml:space="preserve">2. </w:t>
      </w:r>
      <w:r w:rsidRPr="005A745A">
        <w:rPr>
          <w:rFonts w:ascii="Arial" w:hAnsi="Arial" w:cs="Arial"/>
          <w:b/>
          <w:bCs/>
          <w:u w:val="single"/>
        </w:rPr>
        <w:t>Do Prazo da Contratação, Da Forma de Pagamento e Das Condições da Prestação dos Serviços</w:t>
      </w:r>
    </w:p>
    <w:p w14:paraId="376C0140" w14:textId="77777777" w:rsidR="002111EF" w:rsidRPr="005A745A" w:rsidRDefault="002111EF" w:rsidP="002111EF">
      <w:pPr>
        <w:ind w:left="426" w:hanging="426"/>
        <w:jc w:val="both"/>
        <w:rPr>
          <w:rFonts w:ascii="Arial" w:hAnsi="Arial" w:cs="Arial"/>
        </w:rPr>
      </w:pPr>
      <w:r w:rsidRPr="005A745A">
        <w:rPr>
          <w:rFonts w:ascii="Arial" w:hAnsi="Arial" w:cs="Arial"/>
        </w:rPr>
        <w:t>2.1. O prazo da contratação será da assinatura do contrato até 0</w:t>
      </w:r>
      <w:r>
        <w:rPr>
          <w:rFonts w:ascii="Arial" w:hAnsi="Arial" w:cs="Arial"/>
        </w:rPr>
        <w:t>2</w:t>
      </w:r>
      <w:r w:rsidRPr="005A745A">
        <w:rPr>
          <w:rFonts w:ascii="Arial" w:hAnsi="Arial" w:cs="Arial"/>
        </w:rPr>
        <w:t xml:space="preserve"> de julho de 202</w:t>
      </w:r>
      <w:r>
        <w:rPr>
          <w:rFonts w:ascii="Arial" w:hAnsi="Arial" w:cs="Arial"/>
        </w:rPr>
        <w:t>5</w:t>
      </w:r>
      <w:r w:rsidRPr="005A745A">
        <w:rPr>
          <w:rFonts w:ascii="Arial" w:hAnsi="Arial" w:cs="Arial"/>
        </w:rPr>
        <w:t>, data esta em que todos os climatizadores já deverão estar prontos e higienizados.</w:t>
      </w:r>
    </w:p>
    <w:p w14:paraId="4578CACB" w14:textId="77777777" w:rsidR="002111EF" w:rsidRPr="005A745A" w:rsidRDefault="002111EF" w:rsidP="002111EF">
      <w:pPr>
        <w:ind w:left="426" w:hanging="426"/>
        <w:jc w:val="both"/>
        <w:rPr>
          <w:rFonts w:ascii="Arial" w:hAnsi="Arial" w:cs="Arial"/>
        </w:rPr>
      </w:pPr>
      <w:r w:rsidRPr="005A745A">
        <w:rPr>
          <w:rFonts w:ascii="Arial" w:hAnsi="Arial" w:cs="Arial"/>
        </w:rPr>
        <w:t>2.2. O valor contratado será pago da seguinte maneira:</w:t>
      </w:r>
    </w:p>
    <w:p w14:paraId="46089FB8" w14:textId="77777777" w:rsidR="002111EF" w:rsidRPr="005A745A" w:rsidRDefault="002111EF" w:rsidP="002111EF">
      <w:pPr>
        <w:pStyle w:val="PargrafodaLista"/>
        <w:numPr>
          <w:ilvl w:val="0"/>
          <w:numId w:val="26"/>
        </w:numPr>
        <w:spacing w:after="160" w:line="259" w:lineRule="auto"/>
        <w:contextualSpacing/>
        <w:jc w:val="both"/>
        <w:rPr>
          <w:rFonts w:ascii="Arial" w:hAnsi="Arial" w:cs="Arial"/>
          <w:sz w:val="24"/>
          <w:szCs w:val="24"/>
        </w:rPr>
      </w:pPr>
      <w:r w:rsidRPr="005A745A">
        <w:rPr>
          <w:rFonts w:ascii="Arial" w:hAnsi="Arial" w:cs="Arial"/>
          <w:sz w:val="24"/>
          <w:szCs w:val="24"/>
        </w:rPr>
        <w:t>Parcela única: 30 dias após a emissão do devido documento fiscal, desde que atestado pelo responsável da Secretaria;</w:t>
      </w:r>
    </w:p>
    <w:p w14:paraId="53E424BE" w14:textId="77777777" w:rsidR="002111EF" w:rsidRPr="005A745A" w:rsidRDefault="002111EF" w:rsidP="002111EF">
      <w:pPr>
        <w:ind w:left="426" w:hanging="426"/>
        <w:jc w:val="both"/>
        <w:rPr>
          <w:rFonts w:ascii="Arial" w:hAnsi="Arial" w:cs="Arial"/>
        </w:rPr>
      </w:pPr>
      <w:r w:rsidRPr="005A745A">
        <w:rPr>
          <w:rFonts w:ascii="Arial" w:hAnsi="Arial" w:cs="Arial"/>
        </w:rPr>
        <w:t>2.3. No valor, a empresa deverá considerar todas as despesas que venham a incidir sobre a execução contratual, inclusive as tributárias e encargos sociais de seus colaboradores, taxas de entregas etc.</w:t>
      </w:r>
    </w:p>
    <w:p w14:paraId="72627120" w14:textId="77777777" w:rsidR="002111EF" w:rsidRPr="005A745A" w:rsidRDefault="002111EF" w:rsidP="002111EF">
      <w:pPr>
        <w:ind w:left="426" w:hanging="426"/>
        <w:jc w:val="both"/>
        <w:rPr>
          <w:rFonts w:ascii="Arial" w:hAnsi="Arial" w:cs="Arial"/>
        </w:rPr>
      </w:pPr>
      <w:r w:rsidRPr="005A745A">
        <w:rPr>
          <w:rFonts w:ascii="Arial" w:hAnsi="Arial" w:cs="Arial"/>
        </w:rPr>
        <w:t>2.4. As manutenções e limpezas deverão ser entregues no Pavilhão Permanente de Exposições “Dr. Lucínio Hilmar de Oliveira Arantes”, Av. Eng. Ivanil Francischini, Jd. El Dorado.</w:t>
      </w:r>
    </w:p>
    <w:p w14:paraId="459ACC3D" w14:textId="77777777" w:rsidR="002111EF" w:rsidRPr="005A745A" w:rsidRDefault="002111EF" w:rsidP="002111EF">
      <w:pPr>
        <w:ind w:left="426" w:hanging="426"/>
        <w:jc w:val="both"/>
        <w:rPr>
          <w:rFonts w:ascii="Arial" w:hAnsi="Arial" w:cs="Arial"/>
        </w:rPr>
      </w:pPr>
      <w:r w:rsidRPr="005A745A">
        <w:rPr>
          <w:rFonts w:ascii="Arial" w:hAnsi="Arial" w:cs="Arial"/>
        </w:rPr>
        <w:t>2.5. O prazo de execução dos serviços é de até 10 (dez) dias úteis.</w:t>
      </w:r>
    </w:p>
    <w:p w14:paraId="5E9A247D" w14:textId="77777777" w:rsidR="002111EF" w:rsidRDefault="002111EF" w:rsidP="002111EF">
      <w:pPr>
        <w:ind w:left="426" w:hanging="426"/>
        <w:jc w:val="both"/>
        <w:rPr>
          <w:rFonts w:ascii="Arial" w:hAnsi="Arial" w:cs="Arial"/>
          <w:b/>
          <w:bCs/>
        </w:rPr>
      </w:pPr>
    </w:p>
    <w:p w14:paraId="5A76B191" w14:textId="77777777" w:rsidR="002111EF" w:rsidRPr="005A745A" w:rsidRDefault="002111EF" w:rsidP="002111EF">
      <w:pPr>
        <w:ind w:left="426" w:hanging="426"/>
        <w:jc w:val="both"/>
        <w:rPr>
          <w:rFonts w:ascii="Arial" w:hAnsi="Arial" w:cs="Arial"/>
          <w:b/>
          <w:bCs/>
          <w:u w:val="single"/>
        </w:rPr>
      </w:pPr>
      <w:r w:rsidRPr="005A745A">
        <w:rPr>
          <w:rFonts w:ascii="Arial" w:hAnsi="Arial" w:cs="Arial"/>
          <w:b/>
          <w:bCs/>
        </w:rPr>
        <w:t xml:space="preserve">3. </w:t>
      </w:r>
      <w:r w:rsidRPr="005A745A">
        <w:rPr>
          <w:rFonts w:ascii="Arial" w:hAnsi="Arial" w:cs="Arial"/>
          <w:b/>
          <w:bCs/>
          <w:u w:val="single"/>
        </w:rPr>
        <w:t xml:space="preserve"> Da Necessidade da Contratação dos Produtos [Inc. I, §1º, art. 18, Lei nº 14.133/2021]</w:t>
      </w:r>
    </w:p>
    <w:p w14:paraId="1686DF92" w14:textId="77777777" w:rsidR="002111EF" w:rsidRPr="005A745A" w:rsidRDefault="002111EF" w:rsidP="002111EF">
      <w:pPr>
        <w:ind w:left="426" w:hanging="426"/>
        <w:jc w:val="both"/>
        <w:rPr>
          <w:rFonts w:ascii="Arial" w:hAnsi="Arial" w:cs="Arial"/>
        </w:rPr>
      </w:pPr>
      <w:r w:rsidRPr="005A745A">
        <w:rPr>
          <w:rFonts w:ascii="Arial" w:hAnsi="Arial" w:cs="Arial"/>
        </w:rPr>
        <w:t>3.1. Em cumprimento ao inciso I do §1º do artigo 18, da Lei nº 14.133/2021, justifica-se a necessidade da contratação para atender à demanda da realização da 4</w:t>
      </w:r>
      <w:r>
        <w:rPr>
          <w:rFonts w:ascii="Arial" w:hAnsi="Arial" w:cs="Arial"/>
        </w:rPr>
        <w:t>9</w:t>
      </w:r>
      <w:r w:rsidRPr="005A745A">
        <w:rPr>
          <w:rFonts w:ascii="Arial" w:hAnsi="Arial" w:cs="Arial"/>
        </w:rPr>
        <w:t>ª Feira do Bordado de Ibitinga/SP, vista que a Municipalidade não possui a mão de obra especializada nem mesmo as peças para as referidas manutenções.</w:t>
      </w:r>
    </w:p>
    <w:p w14:paraId="4F3B99FD" w14:textId="77777777" w:rsidR="002111EF" w:rsidRDefault="002111EF" w:rsidP="002111EF">
      <w:pPr>
        <w:ind w:left="426" w:hanging="426"/>
        <w:jc w:val="both"/>
        <w:rPr>
          <w:rFonts w:ascii="Arial" w:hAnsi="Arial" w:cs="Arial"/>
          <w:b/>
          <w:bCs/>
        </w:rPr>
      </w:pPr>
    </w:p>
    <w:p w14:paraId="3C8F505C" w14:textId="77777777" w:rsidR="002111EF" w:rsidRPr="005A745A" w:rsidRDefault="002111EF" w:rsidP="002111EF">
      <w:pPr>
        <w:ind w:left="426" w:hanging="426"/>
        <w:jc w:val="both"/>
        <w:rPr>
          <w:rFonts w:ascii="Arial" w:hAnsi="Arial" w:cs="Arial"/>
          <w:b/>
          <w:bCs/>
          <w:u w:val="single"/>
        </w:rPr>
      </w:pPr>
      <w:r>
        <w:rPr>
          <w:rFonts w:ascii="Arial" w:hAnsi="Arial" w:cs="Arial"/>
          <w:b/>
          <w:bCs/>
        </w:rPr>
        <w:t>4</w:t>
      </w:r>
      <w:r w:rsidRPr="005A745A">
        <w:rPr>
          <w:rFonts w:ascii="Arial" w:hAnsi="Arial" w:cs="Arial"/>
          <w:b/>
          <w:bCs/>
        </w:rPr>
        <w:t xml:space="preserve">. </w:t>
      </w:r>
      <w:r w:rsidRPr="005A745A">
        <w:rPr>
          <w:rFonts w:ascii="Arial" w:hAnsi="Arial" w:cs="Arial"/>
          <w:b/>
          <w:bCs/>
          <w:u w:val="single"/>
        </w:rPr>
        <w:t>Dos Requisitos da Contratação</w:t>
      </w:r>
      <w:r w:rsidRPr="005A745A">
        <w:rPr>
          <w:rFonts w:ascii="Arial" w:hAnsi="Arial" w:cs="Arial"/>
          <w:b/>
          <w:bCs/>
        </w:rPr>
        <w:t xml:space="preserve"> </w:t>
      </w:r>
      <w:r w:rsidRPr="005A745A">
        <w:rPr>
          <w:rFonts w:ascii="Arial" w:hAnsi="Arial" w:cs="Arial"/>
          <w:b/>
          <w:bCs/>
          <w:u w:val="single"/>
        </w:rPr>
        <w:t>[Inc. III, §1º, art. 18, Lei nº 14.133/2021]</w:t>
      </w:r>
    </w:p>
    <w:p w14:paraId="610A9DE8" w14:textId="77777777" w:rsidR="002111EF" w:rsidRPr="005A745A" w:rsidRDefault="002111EF" w:rsidP="002111EF">
      <w:pPr>
        <w:ind w:left="426" w:hanging="426"/>
        <w:jc w:val="both"/>
        <w:rPr>
          <w:rFonts w:ascii="Arial" w:hAnsi="Arial" w:cs="Arial"/>
        </w:rPr>
      </w:pPr>
      <w:r>
        <w:rPr>
          <w:rFonts w:ascii="Arial" w:hAnsi="Arial" w:cs="Arial"/>
        </w:rPr>
        <w:t>4</w:t>
      </w:r>
      <w:r w:rsidRPr="005A745A">
        <w:rPr>
          <w:rFonts w:ascii="Arial" w:hAnsi="Arial" w:cs="Arial"/>
        </w:rPr>
        <w:t>.1. O[a] contratado[a] deverá comprovar ser do ramo da contratação.</w:t>
      </w:r>
    </w:p>
    <w:p w14:paraId="6F58A7DE" w14:textId="77777777" w:rsidR="002111EF" w:rsidRPr="005A745A" w:rsidRDefault="002111EF" w:rsidP="002111EF">
      <w:pPr>
        <w:ind w:left="426" w:hanging="426"/>
        <w:jc w:val="both"/>
        <w:rPr>
          <w:rFonts w:ascii="Arial" w:hAnsi="Arial" w:cs="Arial"/>
        </w:rPr>
      </w:pPr>
      <w:r>
        <w:rPr>
          <w:rFonts w:ascii="Arial" w:hAnsi="Arial" w:cs="Arial"/>
        </w:rPr>
        <w:t>4</w:t>
      </w:r>
      <w:r w:rsidRPr="005A745A">
        <w:rPr>
          <w:rFonts w:ascii="Arial" w:hAnsi="Arial" w:cs="Arial"/>
        </w:rPr>
        <w:t>.2. O[a] contratado[a] deverá comprovar sua regularidade jurídica, fiscal e trabalhista, na forma da Lei.</w:t>
      </w:r>
    </w:p>
    <w:p w14:paraId="372CE0A4" w14:textId="77777777" w:rsidR="002111EF" w:rsidRPr="005A745A" w:rsidRDefault="002111EF" w:rsidP="002111EF">
      <w:pPr>
        <w:ind w:left="426" w:hanging="426"/>
        <w:jc w:val="both"/>
        <w:rPr>
          <w:rFonts w:ascii="Arial" w:hAnsi="Arial" w:cs="Arial"/>
        </w:rPr>
      </w:pPr>
      <w:r>
        <w:rPr>
          <w:rFonts w:ascii="Arial" w:hAnsi="Arial" w:cs="Arial"/>
        </w:rPr>
        <w:t>4</w:t>
      </w:r>
      <w:r w:rsidRPr="005A745A">
        <w:rPr>
          <w:rFonts w:ascii="Arial" w:hAnsi="Arial" w:cs="Arial"/>
        </w:rPr>
        <w:t>.3. O[a] contratado[a] deverá apresentar comprovação de que possui a capacidade técnica para prestação dos serviços, bem como a qualificação necessária.</w:t>
      </w:r>
    </w:p>
    <w:p w14:paraId="4FB2CA1F" w14:textId="77777777" w:rsidR="002111EF" w:rsidRDefault="002111EF" w:rsidP="002111EF">
      <w:pPr>
        <w:ind w:left="426" w:hanging="426"/>
        <w:jc w:val="both"/>
        <w:rPr>
          <w:rFonts w:ascii="Arial" w:hAnsi="Arial" w:cs="Arial"/>
          <w:b/>
          <w:bCs/>
        </w:rPr>
      </w:pPr>
    </w:p>
    <w:p w14:paraId="103600E7" w14:textId="6A6B9162" w:rsidR="002111EF" w:rsidRPr="005A745A" w:rsidRDefault="002111EF" w:rsidP="002111EF">
      <w:pPr>
        <w:ind w:left="426" w:hanging="426"/>
        <w:jc w:val="both"/>
        <w:rPr>
          <w:rFonts w:ascii="Arial" w:hAnsi="Arial" w:cs="Arial"/>
          <w:b/>
          <w:bCs/>
          <w:u w:val="single"/>
        </w:rPr>
      </w:pPr>
      <w:r>
        <w:rPr>
          <w:rFonts w:ascii="Arial" w:hAnsi="Arial" w:cs="Arial"/>
          <w:b/>
          <w:bCs/>
        </w:rPr>
        <w:t>5</w:t>
      </w:r>
      <w:r w:rsidRPr="005A745A">
        <w:rPr>
          <w:rFonts w:ascii="Arial" w:hAnsi="Arial" w:cs="Arial"/>
          <w:b/>
          <w:bCs/>
        </w:rPr>
        <w:t xml:space="preserve">. </w:t>
      </w:r>
      <w:r w:rsidRPr="005A745A">
        <w:rPr>
          <w:rFonts w:ascii="Arial" w:hAnsi="Arial" w:cs="Arial"/>
          <w:b/>
          <w:bCs/>
          <w:u w:val="single"/>
        </w:rPr>
        <w:t>Da Conclusão sobre a Adequação da Contratação para o Atendimento da Necessidade a que se destina [inc. XIII, §1º, art. 18, Lei nº 14.133/2021]</w:t>
      </w:r>
    </w:p>
    <w:p w14:paraId="02CD5392" w14:textId="3737A233" w:rsidR="002111EF" w:rsidRPr="005A745A" w:rsidRDefault="002111EF" w:rsidP="002111EF">
      <w:pPr>
        <w:ind w:left="426" w:hanging="426"/>
        <w:jc w:val="both"/>
        <w:rPr>
          <w:rFonts w:ascii="Arial" w:hAnsi="Arial" w:cs="Arial"/>
        </w:rPr>
      </w:pPr>
      <w:r>
        <w:rPr>
          <w:rFonts w:ascii="Arial" w:hAnsi="Arial" w:cs="Arial"/>
        </w:rPr>
        <w:t>5</w:t>
      </w:r>
      <w:r w:rsidRPr="005A745A">
        <w:rPr>
          <w:rFonts w:ascii="Arial" w:hAnsi="Arial" w:cs="Arial"/>
        </w:rPr>
        <w:t xml:space="preserve">.1. A contratação da manutenção é necessária visto que os climatizadores amparam o Pavilhão de Exposição em número de eventos, com grande contingente de pessoas, sendo inevitável a higienização e conservação das máquinas para que os equipamentos possam continuar realizando aquilo que se presta da forma mais adequada possível. A paralisação de algum deles acarretará baixo fluxo de ar limpo dentro da estrutura, possibilitando a proliferação de fungos, bactérias, vírus etc. </w:t>
      </w:r>
    </w:p>
    <w:p w14:paraId="1A0BBD9E" w14:textId="77777777" w:rsidR="002111EF" w:rsidRDefault="002111EF" w:rsidP="002111EF">
      <w:pPr>
        <w:ind w:left="426" w:hanging="426"/>
        <w:jc w:val="both"/>
        <w:rPr>
          <w:rFonts w:ascii="Arial" w:hAnsi="Arial" w:cs="Arial"/>
          <w:b/>
          <w:bCs/>
        </w:rPr>
      </w:pPr>
    </w:p>
    <w:p w14:paraId="4F760501" w14:textId="45E532B4" w:rsidR="002111EF" w:rsidRPr="005A745A" w:rsidRDefault="002111EF" w:rsidP="002111EF">
      <w:pPr>
        <w:ind w:left="426" w:hanging="426"/>
        <w:jc w:val="both"/>
        <w:rPr>
          <w:rFonts w:ascii="Arial" w:hAnsi="Arial" w:cs="Arial"/>
          <w:b/>
          <w:bCs/>
          <w:u w:val="single"/>
        </w:rPr>
      </w:pPr>
      <w:r>
        <w:rPr>
          <w:rFonts w:ascii="Arial" w:hAnsi="Arial" w:cs="Arial"/>
          <w:b/>
          <w:bCs/>
        </w:rPr>
        <w:t>6</w:t>
      </w:r>
      <w:r w:rsidRPr="005A745A">
        <w:rPr>
          <w:rFonts w:ascii="Arial" w:hAnsi="Arial" w:cs="Arial"/>
          <w:b/>
          <w:bCs/>
        </w:rPr>
        <w:t>.</w:t>
      </w:r>
      <w:r w:rsidRPr="005A745A">
        <w:rPr>
          <w:rFonts w:ascii="Arial" w:hAnsi="Arial" w:cs="Arial"/>
          <w:b/>
          <w:bCs/>
          <w:u w:val="single"/>
        </w:rPr>
        <w:t xml:space="preserve"> Da Sanção pelo não cumprimento</w:t>
      </w:r>
    </w:p>
    <w:p w14:paraId="7DAAE774" w14:textId="44DAA7D5" w:rsidR="002111EF" w:rsidRPr="005A745A" w:rsidRDefault="002111EF" w:rsidP="002111EF">
      <w:pPr>
        <w:pStyle w:val="Standard"/>
        <w:spacing w:line="276" w:lineRule="auto"/>
        <w:jc w:val="both"/>
        <w:rPr>
          <w:rFonts w:ascii="Arial" w:hAnsi="Arial" w:cs="Arial"/>
        </w:rPr>
      </w:pPr>
      <w:r>
        <w:rPr>
          <w:rFonts w:ascii="Arial" w:hAnsi="Arial" w:cs="Arial"/>
          <w:lang w:eastAsia="ar-SA" w:bidi="ar-SA"/>
        </w:rPr>
        <w:t>6</w:t>
      </w:r>
      <w:r w:rsidRPr="005A745A">
        <w:rPr>
          <w:rFonts w:ascii="Arial" w:hAnsi="Arial" w:cs="Arial"/>
          <w:lang w:eastAsia="ar-SA" w:bidi="ar-SA"/>
        </w:rPr>
        <w:t>.1. O atraso na entrega do objeto contratado implicará no descumprimento da obrigação assumida e sujeitará o prestador vencedor as seguintes multas calculadas sobre o serviço não entregue/executado no prazo avençado:</w:t>
      </w:r>
    </w:p>
    <w:p w14:paraId="207E4328" w14:textId="77777777" w:rsidR="002111EF" w:rsidRPr="005A745A" w:rsidRDefault="002111EF" w:rsidP="002111EF">
      <w:pPr>
        <w:pStyle w:val="Standard"/>
        <w:numPr>
          <w:ilvl w:val="0"/>
          <w:numId w:val="27"/>
        </w:numPr>
        <w:spacing w:line="276" w:lineRule="auto"/>
        <w:jc w:val="both"/>
        <w:rPr>
          <w:rFonts w:ascii="Arial" w:hAnsi="Arial" w:cs="Arial"/>
        </w:rPr>
      </w:pPr>
      <w:r w:rsidRPr="005A745A">
        <w:rPr>
          <w:rFonts w:ascii="Arial" w:hAnsi="Arial" w:cs="Arial"/>
          <w:lang w:eastAsia="ar-SA" w:bidi="ar-SA"/>
        </w:rPr>
        <w:t xml:space="preserve">de 01 (um) dia – </w:t>
      </w:r>
      <w:r>
        <w:rPr>
          <w:rFonts w:ascii="Arial" w:hAnsi="Arial" w:cs="Arial"/>
          <w:lang w:eastAsia="ar-SA" w:bidi="ar-SA"/>
        </w:rPr>
        <w:t>5</w:t>
      </w:r>
      <w:r w:rsidRPr="005A745A">
        <w:rPr>
          <w:rFonts w:ascii="Arial" w:hAnsi="Arial" w:cs="Arial"/>
          <w:lang w:eastAsia="ar-SA" w:bidi="ar-SA"/>
        </w:rPr>
        <w:t>% sobre o valor do serviço não entregue;</w:t>
      </w:r>
    </w:p>
    <w:p w14:paraId="26E30C4E" w14:textId="77777777" w:rsidR="002111EF" w:rsidRPr="005A745A" w:rsidRDefault="002111EF" w:rsidP="002111EF">
      <w:pPr>
        <w:pStyle w:val="Standard"/>
        <w:numPr>
          <w:ilvl w:val="0"/>
          <w:numId w:val="27"/>
        </w:numPr>
        <w:spacing w:line="276" w:lineRule="auto"/>
        <w:jc w:val="both"/>
        <w:rPr>
          <w:rFonts w:ascii="Arial" w:hAnsi="Arial" w:cs="Arial"/>
        </w:rPr>
      </w:pPr>
      <w:r w:rsidRPr="005A745A">
        <w:rPr>
          <w:rFonts w:ascii="Arial" w:hAnsi="Arial" w:cs="Arial"/>
          <w:lang w:eastAsia="ar-SA" w:bidi="ar-SA"/>
        </w:rPr>
        <w:t xml:space="preserve">de 02 (dois) dias – </w:t>
      </w:r>
      <w:r>
        <w:rPr>
          <w:rFonts w:ascii="Arial" w:hAnsi="Arial" w:cs="Arial"/>
          <w:lang w:eastAsia="ar-SA" w:bidi="ar-SA"/>
        </w:rPr>
        <w:t>10</w:t>
      </w:r>
      <w:r w:rsidRPr="005A745A">
        <w:rPr>
          <w:rFonts w:ascii="Arial" w:hAnsi="Arial" w:cs="Arial"/>
          <w:lang w:eastAsia="ar-SA" w:bidi="ar-SA"/>
        </w:rPr>
        <w:t>% sobre o valor do serviço não entregue;</w:t>
      </w:r>
    </w:p>
    <w:p w14:paraId="6F5BDDB5" w14:textId="77777777" w:rsidR="002111EF" w:rsidRPr="005A745A" w:rsidRDefault="002111EF" w:rsidP="002111EF">
      <w:pPr>
        <w:pStyle w:val="Standard"/>
        <w:numPr>
          <w:ilvl w:val="0"/>
          <w:numId w:val="27"/>
        </w:numPr>
        <w:spacing w:line="276" w:lineRule="auto"/>
        <w:jc w:val="both"/>
        <w:rPr>
          <w:rFonts w:ascii="Arial" w:hAnsi="Arial" w:cs="Arial"/>
        </w:rPr>
      </w:pPr>
      <w:r w:rsidRPr="005A745A">
        <w:rPr>
          <w:rFonts w:ascii="Arial" w:hAnsi="Arial" w:cs="Arial"/>
          <w:lang w:eastAsia="ar-SA" w:bidi="ar-SA"/>
        </w:rPr>
        <w:t xml:space="preserve">de 03 (três) dias – </w:t>
      </w:r>
      <w:r>
        <w:rPr>
          <w:rFonts w:ascii="Arial" w:hAnsi="Arial" w:cs="Arial"/>
          <w:lang w:eastAsia="ar-SA" w:bidi="ar-SA"/>
        </w:rPr>
        <w:t>15</w:t>
      </w:r>
      <w:r w:rsidRPr="005A745A">
        <w:rPr>
          <w:rFonts w:ascii="Arial" w:hAnsi="Arial" w:cs="Arial"/>
          <w:lang w:eastAsia="ar-SA" w:bidi="ar-SA"/>
        </w:rPr>
        <w:t>% sobre o valor do serviço não entregue.</w:t>
      </w:r>
    </w:p>
    <w:p w14:paraId="32554CA2" w14:textId="77777777" w:rsidR="002111EF" w:rsidRPr="005A745A" w:rsidRDefault="002111EF" w:rsidP="002111EF">
      <w:pPr>
        <w:jc w:val="both"/>
        <w:rPr>
          <w:rFonts w:ascii="Arial" w:hAnsi="Arial" w:cs="Arial"/>
          <w:lang w:eastAsia="ar-SA"/>
        </w:rPr>
      </w:pPr>
      <w:r>
        <w:rPr>
          <w:rFonts w:ascii="Arial" w:hAnsi="Arial" w:cs="Arial"/>
          <w:color w:val="000000"/>
          <w:lang w:eastAsia="ar-SA"/>
        </w:rPr>
        <w:t>7</w:t>
      </w:r>
      <w:r w:rsidRPr="005A745A">
        <w:rPr>
          <w:rFonts w:ascii="Arial" w:hAnsi="Arial" w:cs="Arial"/>
          <w:color w:val="000000"/>
          <w:lang w:eastAsia="ar-SA"/>
        </w:rPr>
        <w:t>.2.</w:t>
      </w:r>
      <w:r w:rsidRPr="005A745A">
        <w:rPr>
          <w:rFonts w:ascii="Arial" w:hAnsi="Arial" w:cs="Arial"/>
          <w:b/>
          <w:bCs/>
          <w:color w:val="000000"/>
          <w:lang w:eastAsia="ar-SA"/>
        </w:rPr>
        <w:t xml:space="preserve"> </w:t>
      </w:r>
      <w:r w:rsidRPr="005A745A">
        <w:rPr>
          <w:rFonts w:ascii="Arial" w:hAnsi="Arial" w:cs="Arial"/>
          <w:lang w:eastAsia="ar-SA"/>
        </w:rPr>
        <w:t xml:space="preserve">Atrasos superiores a 03 (três) dias serão considerados descumprimento total da obrigação, sendo aplicada a multa de </w:t>
      </w:r>
      <w:r>
        <w:rPr>
          <w:rFonts w:ascii="Arial" w:hAnsi="Arial" w:cs="Arial"/>
          <w:lang w:eastAsia="ar-SA"/>
        </w:rPr>
        <w:t>2</w:t>
      </w:r>
      <w:r w:rsidRPr="005A745A">
        <w:rPr>
          <w:rFonts w:ascii="Arial" w:hAnsi="Arial" w:cs="Arial"/>
          <w:lang w:eastAsia="ar-SA"/>
        </w:rPr>
        <w:t>0% do valor total do contrato.</w:t>
      </w:r>
    </w:p>
    <w:p w14:paraId="0D69C1A4" w14:textId="77777777" w:rsidR="002111EF" w:rsidRDefault="002111EF" w:rsidP="002111EF">
      <w:pPr>
        <w:ind w:left="426" w:hanging="426"/>
        <w:jc w:val="both"/>
        <w:rPr>
          <w:rFonts w:ascii="Arial" w:hAnsi="Arial" w:cs="Arial"/>
          <w:b/>
          <w:bCs/>
        </w:rPr>
      </w:pPr>
    </w:p>
    <w:p w14:paraId="2D365B70" w14:textId="35C2A3B0" w:rsidR="002111EF" w:rsidRPr="005A745A" w:rsidRDefault="002111EF" w:rsidP="002111EF">
      <w:pPr>
        <w:ind w:left="426" w:hanging="426"/>
        <w:jc w:val="both"/>
        <w:rPr>
          <w:rFonts w:ascii="Arial" w:hAnsi="Arial" w:cs="Arial"/>
          <w:b/>
          <w:bCs/>
          <w:u w:val="single"/>
        </w:rPr>
      </w:pPr>
      <w:r>
        <w:rPr>
          <w:rFonts w:ascii="Arial" w:hAnsi="Arial" w:cs="Arial"/>
          <w:b/>
          <w:bCs/>
        </w:rPr>
        <w:t>7</w:t>
      </w:r>
      <w:r w:rsidRPr="005A745A">
        <w:rPr>
          <w:rFonts w:ascii="Arial" w:hAnsi="Arial" w:cs="Arial"/>
          <w:b/>
          <w:bCs/>
        </w:rPr>
        <w:t>.</w:t>
      </w:r>
      <w:r w:rsidRPr="005A745A">
        <w:rPr>
          <w:rFonts w:ascii="Arial" w:hAnsi="Arial" w:cs="Arial"/>
          <w:b/>
          <w:bCs/>
          <w:u w:val="single"/>
        </w:rPr>
        <w:t xml:space="preserve"> Da disponibilidade orçamentária</w:t>
      </w:r>
    </w:p>
    <w:p w14:paraId="195EADA2" w14:textId="77777777" w:rsidR="002111EF" w:rsidRPr="005A745A" w:rsidRDefault="002111EF" w:rsidP="002111EF">
      <w:pPr>
        <w:ind w:left="425" w:hanging="425"/>
        <w:contextualSpacing/>
        <w:jc w:val="both"/>
        <w:rPr>
          <w:rFonts w:ascii="Arial" w:hAnsi="Arial" w:cs="Arial"/>
        </w:rPr>
      </w:pPr>
      <w:r w:rsidRPr="005A745A">
        <w:rPr>
          <w:rFonts w:ascii="Arial" w:hAnsi="Arial" w:cs="Arial"/>
        </w:rPr>
        <w:t>Encontramos respaldo o</w:t>
      </w:r>
      <w:r>
        <w:rPr>
          <w:rFonts w:ascii="Arial" w:hAnsi="Arial" w:cs="Arial"/>
        </w:rPr>
        <w:t>rçamentário no exercício de 2025</w:t>
      </w:r>
      <w:r w:rsidRPr="005A745A">
        <w:rPr>
          <w:rFonts w:ascii="Arial" w:hAnsi="Arial" w:cs="Arial"/>
        </w:rPr>
        <w:t>:</w:t>
      </w:r>
    </w:p>
    <w:p w14:paraId="6037E070" w14:textId="77777777" w:rsidR="002111EF" w:rsidRPr="005A745A" w:rsidRDefault="002111EF" w:rsidP="002111EF">
      <w:pPr>
        <w:pBdr>
          <w:top w:val="single" w:sz="4" w:space="1" w:color="auto"/>
          <w:left w:val="single" w:sz="4" w:space="4" w:color="auto"/>
          <w:bottom w:val="single" w:sz="4" w:space="1" w:color="auto"/>
          <w:right w:val="single" w:sz="4" w:space="4" w:color="auto"/>
        </w:pBdr>
        <w:ind w:left="425" w:hanging="425"/>
        <w:contextualSpacing/>
        <w:jc w:val="both"/>
        <w:rPr>
          <w:rFonts w:ascii="Arial" w:hAnsi="Arial" w:cs="Arial"/>
        </w:rPr>
      </w:pPr>
      <w:r w:rsidRPr="005A745A">
        <w:rPr>
          <w:rFonts w:ascii="Arial" w:hAnsi="Arial" w:cs="Arial"/>
        </w:rPr>
        <w:t>23.695.0013.3094.0000</w:t>
      </w:r>
    </w:p>
    <w:p w14:paraId="5AAA188E" w14:textId="77777777" w:rsidR="002111EF" w:rsidRPr="005A745A" w:rsidRDefault="002111EF" w:rsidP="002111EF">
      <w:pPr>
        <w:pBdr>
          <w:top w:val="single" w:sz="4" w:space="1" w:color="auto"/>
          <w:left w:val="single" w:sz="4" w:space="4" w:color="auto"/>
          <w:bottom w:val="single" w:sz="4" w:space="1" w:color="auto"/>
          <w:right w:val="single" w:sz="4" w:space="4" w:color="auto"/>
        </w:pBdr>
        <w:ind w:left="425" w:hanging="425"/>
        <w:contextualSpacing/>
        <w:jc w:val="both"/>
        <w:rPr>
          <w:rFonts w:ascii="Arial" w:hAnsi="Arial" w:cs="Arial"/>
        </w:rPr>
      </w:pPr>
      <w:r w:rsidRPr="005A745A">
        <w:rPr>
          <w:rFonts w:ascii="Arial" w:hAnsi="Arial" w:cs="Arial"/>
        </w:rPr>
        <w:t>Ficha: 38</w:t>
      </w:r>
      <w:r>
        <w:rPr>
          <w:rFonts w:ascii="Arial" w:hAnsi="Arial" w:cs="Arial"/>
        </w:rPr>
        <w:t>0</w:t>
      </w:r>
      <w:r w:rsidRPr="005A745A">
        <w:rPr>
          <w:rFonts w:ascii="Arial" w:hAnsi="Arial" w:cs="Arial"/>
        </w:rPr>
        <w:tab/>
      </w:r>
      <w:r w:rsidRPr="005A745A">
        <w:rPr>
          <w:rFonts w:ascii="Arial" w:hAnsi="Arial" w:cs="Arial"/>
        </w:rPr>
        <w:tab/>
        <w:t>3.3.90.39.00</w:t>
      </w:r>
      <w:r w:rsidRPr="005A745A">
        <w:rPr>
          <w:rFonts w:ascii="Arial" w:hAnsi="Arial" w:cs="Arial"/>
        </w:rPr>
        <w:tab/>
        <w:t>Outros Serviços de Terceiros Pessoa Jurídica</w:t>
      </w:r>
    </w:p>
    <w:p w14:paraId="4A7CE0B1" w14:textId="77777777" w:rsidR="002111EF" w:rsidRPr="00A31C3A" w:rsidRDefault="002111EF" w:rsidP="002111EF">
      <w:pPr>
        <w:pBdr>
          <w:top w:val="single" w:sz="4" w:space="1" w:color="auto"/>
          <w:left w:val="single" w:sz="4" w:space="4" w:color="auto"/>
          <w:bottom w:val="single" w:sz="4" w:space="1" w:color="auto"/>
          <w:right w:val="single" w:sz="4" w:space="4" w:color="auto"/>
        </w:pBdr>
        <w:ind w:left="425" w:hanging="425"/>
        <w:contextualSpacing/>
        <w:jc w:val="both"/>
        <w:rPr>
          <w:rFonts w:ascii="Arial" w:hAnsi="Arial" w:cs="Arial"/>
        </w:rPr>
      </w:pPr>
      <w:r w:rsidRPr="00A31C3A">
        <w:rPr>
          <w:rFonts w:ascii="Arial" w:hAnsi="Arial" w:cs="Arial"/>
        </w:rPr>
        <w:t>0.01.00 Fonte do Recurso</w:t>
      </w:r>
    </w:p>
    <w:p w14:paraId="33C4CFBA" w14:textId="77777777" w:rsidR="002111EF" w:rsidRPr="00A31C3A" w:rsidRDefault="002111EF" w:rsidP="002111EF">
      <w:pPr>
        <w:pBdr>
          <w:top w:val="single" w:sz="4" w:space="1" w:color="auto"/>
          <w:left w:val="single" w:sz="4" w:space="4" w:color="auto"/>
          <w:bottom w:val="single" w:sz="4" w:space="1" w:color="auto"/>
          <w:right w:val="single" w:sz="4" w:space="4" w:color="auto"/>
        </w:pBdr>
        <w:ind w:left="425" w:hanging="425"/>
        <w:contextualSpacing/>
        <w:jc w:val="both"/>
        <w:rPr>
          <w:rFonts w:ascii="Arial" w:hAnsi="Arial" w:cs="Arial"/>
        </w:rPr>
      </w:pPr>
      <w:r w:rsidRPr="00A31C3A">
        <w:rPr>
          <w:rFonts w:ascii="Arial" w:hAnsi="Arial" w:cs="Arial"/>
        </w:rPr>
        <w:t>110.000 Código de Aplicação</w:t>
      </w:r>
    </w:p>
    <w:p w14:paraId="2061DBDA" w14:textId="77777777" w:rsidR="002111EF" w:rsidRPr="005A745A" w:rsidRDefault="002111EF" w:rsidP="002111EF">
      <w:pPr>
        <w:pBdr>
          <w:top w:val="single" w:sz="4" w:space="1" w:color="auto"/>
          <w:left w:val="single" w:sz="4" w:space="4" w:color="auto"/>
          <w:bottom w:val="single" w:sz="4" w:space="1" w:color="auto"/>
          <w:right w:val="single" w:sz="4" w:space="4" w:color="auto"/>
        </w:pBdr>
        <w:ind w:left="425" w:hanging="425"/>
        <w:contextualSpacing/>
        <w:jc w:val="both"/>
        <w:rPr>
          <w:rFonts w:ascii="Arial" w:hAnsi="Arial" w:cs="Arial"/>
        </w:rPr>
      </w:pPr>
      <w:r w:rsidRPr="005A745A">
        <w:rPr>
          <w:rFonts w:ascii="Arial" w:hAnsi="Arial" w:cs="Arial"/>
        </w:rPr>
        <w:t>23.695.0013.3094.0000</w:t>
      </w:r>
    </w:p>
    <w:p w14:paraId="653C0665" w14:textId="77777777" w:rsidR="002111EF" w:rsidRPr="005A745A" w:rsidRDefault="002111EF" w:rsidP="002111EF">
      <w:pPr>
        <w:pBdr>
          <w:top w:val="single" w:sz="4" w:space="1" w:color="auto"/>
          <w:left w:val="single" w:sz="4" w:space="4" w:color="auto"/>
          <w:bottom w:val="single" w:sz="4" w:space="1" w:color="auto"/>
          <w:right w:val="single" w:sz="4" w:space="4" w:color="auto"/>
        </w:pBdr>
        <w:ind w:left="425" w:hanging="425"/>
        <w:contextualSpacing/>
        <w:jc w:val="both"/>
        <w:rPr>
          <w:rFonts w:ascii="Arial" w:hAnsi="Arial" w:cs="Arial"/>
        </w:rPr>
      </w:pPr>
      <w:r w:rsidRPr="005A745A">
        <w:rPr>
          <w:rFonts w:ascii="Arial" w:hAnsi="Arial" w:cs="Arial"/>
        </w:rPr>
        <w:t>Ficha: 3</w:t>
      </w:r>
      <w:r>
        <w:rPr>
          <w:rFonts w:ascii="Arial" w:hAnsi="Arial" w:cs="Arial"/>
        </w:rPr>
        <w:t>78</w:t>
      </w:r>
      <w:r w:rsidRPr="005A745A">
        <w:rPr>
          <w:rFonts w:ascii="Arial" w:hAnsi="Arial" w:cs="Arial"/>
        </w:rPr>
        <w:tab/>
      </w:r>
      <w:r w:rsidRPr="005A745A">
        <w:rPr>
          <w:rFonts w:ascii="Arial" w:hAnsi="Arial" w:cs="Arial"/>
        </w:rPr>
        <w:tab/>
        <w:t>3.3.90.30.00</w:t>
      </w:r>
      <w:r w:rsidRPr="005A745A">
        <w:rPr>
          <w:rFonts w:ascii="Arial" w:hAnsi="Arial" w:cs="Arial"/>
        </w:rPr>
        <w:tab/>
        <w:t>Material de Consumo</w:t>
      </w:r>
    </w:p>
    <w:p w14:paraId="4ACE467A" w14:textId="77777777" w:rsidR="002111EF" w:rsidRPr="00A31C3A" w:rsidRDefault="002111EF" w:rsidP="002111EF">
      <w:pPr>
        <w:pBdr>
          <w:top w:val="single" w:sz="4" w:space="1" w:color="auto"/>
          <w:left w:val="single" w:sz="4" w:space="4" w:color="auto"/>
          <w:bottom w:val="single" w:sz="4" w:space="1" w:color="auto"/>
          <w:right w:val="single" w:sz="4" w:space="4" w:color="auto"/>
        </w:pBdr>
        <w:ind w:left="425" w:hanging="425"/>
        <w:contextualSpacing/>
        <w:jc w:val="both"/>
        <w:rPr>
          <w:rFonts w:ascii="Arial" w:hAnsi="Arial" w:cs="Arial"/>
        </w:rPr>
      </w:pPr>
      <w:r w:rsidRPr="00A31C3A">
        <w:rPr>
          <w:rFonts w:ascii="Arial" w:hAnsi="Arial" w:cs="Arial"/>
        </w:rPr>
        <w:t>0.01.00 Fonte do Recurso</w:t>
      </w:r>
    </w:p>
    <w:p w14:paraId="6672A4D6" w14:textId="77777777" w:rsidR="002111EF" w:rsidRPr="00A31C3A" w:rsidRDefault="002111EF" w:rsidP="002111EF">
      <w:pPr>
        <w:pBdr>
          <w:top w:val="single" w:sz="4" w:space="1" w:color="auto"/>
          <w:left w:val="single" w:sz="4" w:space="4" w:color="auto"/>
          <w:bottom w:val="single" w:sz="4" w:space="1" w:color="auto"/>
          <w:right w:val="single" w:sz="4" w:space="4" w:color="auto"/>
        </w:pBdr>
        <w:ind w:left="425" w:hanging="425"/>
        <w:contextualSpacing/>
        <w:jc w:val="both"/>
        <w:rPr>
          <w:rFonts w:ascii="Arial" w:hAnsi="Arial" w:cs="Arial"/>
        </w:rPr>
      </w:pPr>
      <w:r w:rsidRPr="00A31C3A">
        <w:rPr>
          <w:rFonts w:ascii="Arial" w:hAnsi="Arial" w:cs="Arial"/>
        </w:rPr>
        <w:t>110.000 Código de Aplicação</w:t>
      </w:r>
    </w:p>
    <w:p w14:paraId="69DF7F7E" w14:textId="77777777" w:rsidR="00CE49E3" w:rsidRPr="00434CAD" w:rsidRDefault="00CE49E3" w:rsidP="00423EB0">
      <w:pPr>
        <w:jc w:val="both"/>
        <w:rPr>
          <w:rFonts w:ascii="Times New Roman" w:hAnsi="Times New Roman" w:cs="Times New Roman"/>
          <w:sz w:val="22"/>
          <w:szCs w:val="22"/>
        </w:rPr>
      </w:pPr>
    </w:p>
    <w:sectPr w:rsidR="00CE49E3" w:rsidRPr="00434CAD" w:rsidSect="00B101D3">
      <w:headerReference w:type="default" r:id="rId9"/>
      <w:footerReference w:type="default" r:id="rId10"/>
      <w:pgSz w:w="11906" w:h="16838"/>
      <w:pgMar w:top="2268" w:right="1133"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6457A" w14:textId="77777777" w:rsidR="00624C1C" w:rsidRDefault="00624C1C" w:rsidP="004B0E40">
      <w:r>
        <w:separator/>
      </w:r>
    </w:p>
  </w:endnote>
  <w:endnote w:type="continuationSeparator" w:id="0">
    <w:p w14:paraId="15B67205" w14:textId="77777777" w:rsidR="00624C1C" w:rsidRDefault="00624C1C" w:rsidP="004B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5AD1" w14:textId="77777777" w:rsidR="003960C1" w:rsidRDefault="003960C1" w:rsidP="009A5783">
    <w:pPr>
      <w:pStyle w:val="Rodap"/>
      <w:jc w:val="center"/>
    </w:pPr>
    <w:r>
      <w:rPr>
        <w:noProof/>
        <w:lang w:eastAsia="pt-BR"/>
      </w:rPr>
      <w:drawing>
        <wp:inline distT="0" distB="0" distL="0" distR="0" wp14:anchorId="09E03DB9" wp14:editId="7AAC8C2A">
          <wp:extent cx="5400040" cy="76263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5400040" cy="7626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D2AE1" w14:textId="77777777" w:rsidR="00624C1C" w:rsidRDefault="00624C1C" w:rsidP="004B0E40">
      <w:r>
        <w:separator/>
      </w:r>
    </w:p>
  </w:footnote>
  <w:footnote w:type="continuationSeparator" w:id="0">
    <w:p w14:paraId="676908C8" w14:textId="77777777" w:rsidR="00624C1C" w:rsidRDefault="00624C1C" w:rsidP="004B0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A92B" w14:textId="35514772" w:rsidR="003960C1" w:rsidRDefault="00BD0980" w:rsidP="009A5783">
    <w:pPr>
      <w:pStyle w:val="Cabealho"/>
      <w:jc w:val="center"/>
    </w:pPr>
    <w:sdt>
      <w:sdtPr>
        <w:id w:val="2141833817"/>
        <w:docPartObj>
          <w:docPartGallery w:val="Page Numbers (Margins)"/>
          <w:docPartUnique/>
        </w:docPartObj>
      </w:sdtPr>
      <w:sdtEndPr/>
      <w:sdtContent>
        <w:r w:rsidR="003344CC">
          <w:rPr>
            <w:noProof/>
          </w:rPr>
          <mc:AlternateContent>
            <mc:Choice Requires="wps">
              <w:drawing>
                <wp:anchor distT="0" distB="0" distL="114300" distR="114300" simplePos="0" relativeHeight="251659264" behindDoc="0" locked="0" layoutInCell="0" allowOverlap="1" wp14:anchorId="63372A55" wp14:editId="0A7B010B">
                  <wp:simplePos x="0" y="0"/>
                  <wp:positionH relativeFrom="rightMargin">
                    <wp:align>center</wp:align>
                  </wp:positionH>
                  <wp:positionV relativeFrom="margin">
                    <wp:align>bottom</wp:align>
                  </wp:positionV>
                  <wp:extent cx="510540" cy="2183130"/>
                  <wp:effectExtent l="0" t="0" r="381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FEE99" w14:textId="77777777" w:rsidR="003344CC" w:rsidRDefault="003344CC">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eastAsiaTheme="minorEastAsia" w:cs="Times New Roman"/>
                                  <w:sz w:val="22"/>
                                  <w:szCs w:val="22"/>
                                </w:rPr>
                                <w:fldChar w:fldCharType="begin"/>
                              </w:r>
                              <w:r>
                                <w:instrText>PAGE    \* MERGEFORMAT</w:instrText>
                              </w:r>
                              <w:r>
                                <w:rPr>
                                  <w:rFonts w:eastAsiaTheme="minorEastAsia" w:cs="Times New Roman"/>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3372A55" id="Retângulo 1"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" o:allowincell="f" filled="f" stroked="f">
                  <v:textbox style="layout-flow:vertical;mso-layout-flow-alt:bottom-to-top;mso-fit-shape-to-text:t">
                    <w:txbxContent>
                      <w:p w14:paraId="565FEE99" w14:textId="77777777" w:rsidR="003344CC" w:rsidRDefault="003344CC">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eastAsiaTheme="minorEastAsia" w:cs="Times New Roman"/>
                            <w:sz w:val="22"/>
                            <w:szCs w:val="22"/>
                          </w:rPr>
                          <w:fldChar w:fldCharType="begin"/>
                        </w:r>
                        <w:r>
                          <w:instrText>PAGE    \* MERGEFORMAT</w:instrText>
                        </w:r>
                        <w:r>
                          <w:rPr>
                            <w:rFonts w:eastAsiaTheme="minorEastAsia" w:cs="Times New Roman"/>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3960C1">
      <w:rPr>
        <w:noProof/>
        <w:lang w:eastAsia="pt-BR"/>
      </w:rPr>
      <w:drawing>
        <wp:inline distT="0" distB="0" distL="0" distR="0" wp14:anchorId="69612F06" wp14:editId="5055E287">
          <wp:extent cx="5400040" cy="10160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5400040" cy="101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rPr>
        <w:rFonts w:ascii="Times New Roman" w:hAnsi="Times New Roman" w:cs="Times New Roman"/>
        <w:b/>
        <w:bCs/>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3" w15:restartNumberingAfterBreak="0">
    <w:nsid w:val="05425A79"/>
    <w:multiLevelType w:val="hybridMultilevel"/>
    <w:tmpl w:val="99C22468"/>
    <w:lvl w:ilvl="0" w:tplc="04160015">
      <w:start w:val="1"/>
      <w:numFmt w:val="upperLetter"/>
      <w:lvlText w:val="%1."/>
      <w:lvlJc w:val="left"/>
      <w:pPr>
        <w:ind w:left="720" w:hanging="360"/>
      </w:pPr>
      <w:rPr>
        <w:rFonts w:cs="Times New Roman"/>
        <w:b/>
        <w:bCs/>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0F893C77"/>
    <w:multiLevelType w:val="hybridMultilevel"/>
    <w:tmpl w:val="515CAD38"/>
    <w:lvl w:ilvl="0" w:tplc="D030526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2E336A"/>
    <w:multiLevelType w:val="hybridMultilevel"/>
    <w:tmpl w:val="164A867E"/>
    <w:lvl w:ilvl="0" w:tplc="04160015">
      <w:start w:val="1"/>
      <w:numFmt w:val="upperLetter"/>
      <w:lvlText w:val="%1."/>
      <w:lvlJc w:val="left"/>
      <w:pPr>
        <w:ind w:left="720" w:hanging="360"/>
      </w:pPr>
      <w:rPr>
        <w:rFonts w:cs="Times New Roman"/>
        <w:b/>
        <w:bCs/>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39B51543"/>
    <w:multiLevelType w:val="hybridMultilevel"/>
    <w:tmpl w:val="BD46DF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A632C16"/>
    <w:multiLevelType w:val="hybridMultilevel"/>
    <w:tmpl w:val="10F848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FAF6922"/>
    <w:multiLevelType w:val="hybridMultilevel"/>
    <w:tmpl w:val="033C6B14"/>
    <w:lvl w:ilvl="0" w:tplc="D030526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0077AF4"/>
    <w:multiLevelType w:val="hybridMultilevel"/>
    <w:tmpl w:val="27146E9E"/>
    <w:lvl w:ilvl="0" w:tplc="36AE37F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2F27013"/>
    <w:multiLevelType w:val="hybridMultilevel"/>
    <w:tmpl w:val="57B886B8"/>
    <w:lvl w:ilvl="0" w:tplc="A4EA51E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D7673E6"/>
    <w:multiLevelType w:val="hybridMultilevel"/>
    <w:tmpl w:val="44BAEC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22A68A7"/>
    <w:multiLevelType w:val="hybridMultilevel"/>
    <w:tmpl w:val="52CA918C"/>
    <w:lvl w:ilvl="0" w:tplc="F3FC987C">
      <w:start w:val="1"/>
      <w:numFmt w:val="lowerLetter"/>
      <w:lvlText w:val="%1)"/>
      <w:lvlJc w:val="left"/>
      <w:pPr>
        <w:ind w:left="1571" w:hanging="360"/>
      </w:pPr>
      <w:rPr>
        <w:b/>
        <w:bCs/>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 w15:restartNumberingAfterBreak="0">
    <w:nsid w:val="567458EE"/>
    <w:multiLevelType w:val="hybridMultilevel"/>
    <w:tmpl w:val="CFC081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8755AE8"/>
    <w:multiLevelType w:val="hybridMultilevel"/>
    <w:tmpl w:val="6FA0AE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14F4F00"/>
    <w:multiLevelType w:val="hybridMultilevel"/>
    <w:tmpl w:val="23D2A39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49B5486"/>
    <w:multiLevelType w:val="hybridMultilevel"/>
    <w:tmpl w:val="EFF2CA7E"/>
    <w:lvl w:ilvl="0" w:tplc="F3FC987C">
      <w:start w:val="1"/>
      <w:numFmt w:val="lowerLetter"/>
      <w:lvlText w:val="%1)"/>
      <w:lvlJc w:val="left"/>
      <w:pPr>
        <w:ind w:left="1571" w:hanging="360"/>
      </w:pPr>
      <w:rPr>
        <w:b/>
        <w:bCs/>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7" w15:restartNumberingAfterBreak="0">
    <w:nsid w:val="6C1951FA"/>
    <w:multiLevelType w:val="hybridMultilevel"/>
    <w:tmpl w:val="599E628C"/>
    <w:lvl w:ilvl="0" w:tplc="D0305264">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73B95AF0"/>
    <w:multiLevelType w:val="hybridMultilevel"/>
    <w:tmpl w:val="582C0692"/>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42E541D"/>
    <w:multiLevelType w:val="hybridMultilevel"/>
    <w:tmpl w:val="E7BA6EFA"/>
    <w:lvl w:ilvl="0" w:tplc="C332CED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48E4AB1"/>
    <w:multiLevelType w:val="hybridMultilevel"/>
    <w:tmpl w:val="613EEBDA"/>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5C029E8"/>
    <w:multiLevelType w:val="hybridMultilevel"/>
    <w:tmpl w:val="AB764CAA"/>
    <w:lvl w:ilvl="0" w:tplc="7E14292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BA06BF3"/>
    <w:multiLevelType w:val="multilevel"/>
    <w:tmpl w:val="12DA73B6"/>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7C646E6D"/>
    <w:multiLevelType w:val="hybridMultilevel"/>
    <w:tmpl w:val="0FDA7474"/>
    <w:lvl w:ilvl="0" w:tplc="D030526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15"/>
  </w:num>
  <w:num w:numId="5">
    <w:abstractNumId w:val="19"/>
  </w:num>
  <w:num w:numId="6">
    <w:abstractNumId w:val="1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8"/>
  </w:num>
  <w:num w:numId="14">
    <w:abstractNumId w:val="11"/>
  </w:num>
  <w:num w:numId="15">
    <w:abstractNumId w:val="21"/>
  </w:num>
  <w:num w:numId="16">
    <w:abstractNumId w:val="10"/>
  </w:num>
  <w:num w:numId="17">
    <w:abstractNumId w:val="9"/>
  </w:num>
  <w:num w:numId="18">
    <w:abstractNumId w:val="4"/>
  </w:num>
  <w:num w:numId="19">
    <w:abstractNumId w:val="23"/>
  </w:num>
  <w:num w:numId="20">
    <w:abstractNumId w:val="8"/>
  </w:num>
  <w:num w:numId="21">
    <w:abstractNumId w:val="17"/>
  </w:num>
  <w:num w:numId="22">
    <w:abstractNumId w:val="16"/>
  </w:num>
  <w:num w:numId="23">
    <w:abstractNumId w:val="12"/>
  </w:num>
  <w:num w:numId="24">
    <w:abstractNumId w:val="7"/>
  </w:num>
  <w:num w:numId="25">
    <w:abstractNumId w:val="6"/>
  </w:num>
  <w:num w:numId="26">
    <w:abstractNumId w:val="13"/>
  </w:num>
  <w:num w:numId="27">
    <w:abstractNumId w:val="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E40"/>
    <w:rsid w:val="00000967"/>
    <w:rsid w:val="00003B14"/>
    <w:rsid w:val="00003E08"/>
    <w:rsid w:val="0002706B"/>
    <w:rsid w:val="0002717D"/>
    <w:rsid w:val="00034C4A"/>
    <w:rsid w:val="000417E3"/>
    <w:rsid w:val="00047EA1"/>
    <w:rsid w:val="00062412"/>
    <w:rsid w:val="00073666"/>
    <w:rsid w:val="000812F9"/>
    <w:rsid w:val="000A230D"/>
    <w:rsid w:val="000D242F"/>
    <w:rsid w:val="00103E52"/>
    <w:rsid w:val="001059B2"/>
    <w:rsid w:val="00134C2A"/>
    <w:rsid w:val="0016617B"/>
    <w:rsid w:val="00172F52"/>
    <w:rsid w:val="00194033"/>
    <w:rsid w:val="00197130"/>
    <w:rsid w:val="001A5918"/>
    <w:rsid w:val="001B0620"/>
    <w:rsid w:val="001B68F6"/>
    <w:rsid w:val="001E0551"/>
    <w:rsid w:val="001E3267"/>
    <w:rsid w:val="001F0474"/>
    <w:rsid w:val="00203639"/>
    <w:rsid w:val="002111EF"/>
    <w:rsid w:val="00211814"/>
    <w:rsid w:val="00216023"/>
    <w:rsid w:val="00260433"/>
    <w:rsid w:val="00263BAC"/>
    <w:rsid w:val="002745E2"/>
    <w:rsid w:val="0027686D"/>
    <w:rsid w:val="00297218"/>
    <w:rsid w:val="002C2F57"/>
    <w:rsid w:val="002C3E81"/>
    <w:rsid w:val="002D21FA"/>
    <w:rsid w:val="002F0716"/>
    <w:rsid w:val="00321BE2"/>
    <w:rsid w:val="003344CC"/>
    <w:rsid w:val="00343A53"/>
    <w:rsid w:val="003510D0"/>
    <w:rsid w:val="003603B1"/>
    <w:rsid w:val="003638AD"/>
    <w:rsid w:val="00394C15"/>
    <w:rsid w:val="003960C1"/>
    <w:rsid w:val="003A2235"/>
    <w:rsid w:val="003B6D5A"/>
    <w:rsid w:val="003F70EC"/>
    <w:rsid w:val="00401682"/>
    <w:rsid w:val="00415FBC"/>
    <w:rsid w:val="00416668"/>
    <w:rsid w:val="0041707B"/>
    <w:rsid w:val="00422030"/>
    <w:rsid w:val="00423EB0"/>
    <w:rsid w:val="00434CAD"/>
    <w:rsid w:val="00451E0E"/>
    <w:rsid w:val="00472A49"/>
    <w:rsid w:val="004778ED"/>
    <w:rsid w:val="00482DBB"/>
    <w:rsid w:val="004847BD"/>
    <w:rsid w:val="004A004F"/>
    <w:rsid w:val="004A1683"/>
    <w:rsid w:val="004A2FE1"/>
    <w:rsid w:val="004B0E40"/>
    <w:rsid w:val="004B6455"/>
    <w:rsid w:val="004B7E0A"/>
    <w:rsid w:val="004C543B"/>
    <w:rsid w:val="004C54B7"/>
    <w:rsid w:val="00555D1B"/>
    <w:rsid w:val="005655C1"/>
    <w:rsid w:val="005A7293"/>
    <w:rsid w:val="005C2852"/>
    <w:rsid w:val="005D77E4"/>
    <w:rsid w:val="005E0EED"/>
    <w:rsid w:val="0060229E"/>
    <w:rsid w:val="00623AFA"/>
    <w:rsid w:val="00624C1C"/>
    <w:rsid w:val="00632887"/>
    <w:rsid w:val="006A72D9"/>
    <w:rsid w:val="006C45D3"/>
    <w:rsid w:val="006D5D0B"/>
    <w:rsid w:val="006E49B8"/>
    <w:rsid w:val="006F0719"/>
    <w:rsid w:val="006F3B72"/>
    <w:rsid w:val="006F42F9"/>
    <w:rsid w:val="007104B1"/>
    <w:rsid w:val="00711E39"/>
    <w:rsid w:val="00712C4D"/>
    <w:rsid w:val="0074127A"/>
    <w:rsid w:val="00780999"/>
    <w:rsid w:val="00797C69"/>
    <w:rsid w:val="007A4573"/>
    <w:rsid w:val="007B4264"/>
    <w:rsid w:val="007C0196"/>
    <w:rsid w:val="007D11CE"/>
    <w:rsid w:val="007D70E5"/>
    <w:rsid w:val="007F7D3B"/>
    <w:rsid w:val="0081310F"/>
    <w:rsid w:val="00816282"/>
    <w:rsid w:val="00844BDC"/>
    <w:rsid w:val="00855769"/>
    <w:rsid w:val="00863B23"/>
    <w:rsid w:val="00870FAE"/>
    <w:rsid w:val="008B48EE"/>
    <w:rsid w:val="008B4BCB"/>
    <w:rsid w:val="008D7462"/>
    <w:rsid w:val="009115AA"/>
    <w:rsid w:val="00911F3E"/>
    <w:rsid w:val="00915FE7"/>
    <w:rsid w:val="00931B58"/>
    <w:rsid w:val="009479AA"/>
    <w:rsid w:val="009A5783"/>
    <w:rsid w:val="009D5516"/>
    <w:rsid w:val="00A10399"/>
    <w:rsid w:val="00A11E73"/>
    <w:rsid w:val="00A21A39"/>
    <w:rsid w:val="00A608ED"/>
    <w:rsid w:val="00A720F3"/>
    <w:rsid w:val="00A730E3"/>
    <w:rsid w:val="00A73C08"/>
    <w:rsid w:val="00A77F4E"/>
    <w:rsid w:val="00A94E9B"/>
    <w:rsid w:val="00AB0EE1"/>
    <w:rsid w:val="00AF75B4"/>
    <w:rsid w:val="00B101D3"/>
    <w:rsid w:val="00B60D5B"/>
    <w:rsid w:val="00B657E4"/>
    <w:rsid w:val="00B73499"/>
    <w:rsid w:val="00B778F8"/>
    <w:rsid w:val="00B85D64"/>
    <w:rsid w:val="00B86953"/>
    <w:rsid w:val="00BB2AC2"/>
    <w:rsid w:val="00BC19F9"/>
    <w:rsid w:val="00BC3513"/>
    <w:rsid w:val="00BD0980"/>
    <w:rsid w:val="00C476C7"/>
    <w:rsid w:val="00C517A9"/>
    <w:rsid w:val="00CA0995"/>
    <w:rsid w:val="00CB3253"/>
    <w:rsid w:val="00CC6783"/>
    <w:rsid w:val="00CD7954"/>
    <w:rsid w:val="00CE49E3"/>
    <w:rsid w:val="00D348BF"/>
    <w:rsid w:val="00D50067"/>
    <w:rsid w:val="00D70423"/>
    <w:rsid w:val="00DA4D0C"/>
    <w:rsid w:val="00DB2C89"/>
    <w:rsid w:val="00DC4C19"/>
    <w:rsid w:val="00DC7F3F"/>
    <w:rsid w:val="00E468CC"/>
    <w:rsid w:val="00E768B1"/>
    <w:rsid w:val="00E927F4"/>
    <w:rsid w:val="00E95699"/>
    <w:rsid w:val="00EB7780"/>
    <w:rsid w:val="00ED6F8A"/>
    <w:rsid w:val="00F01108"/>
    <w:rsid w:val="00F20598"/>
    <w:rsid w:val="00F24191"/>
    <w:rsid w:val="00F27552"/>
    <w:rsid w:val="00F6290D"/>
    <w:rsid w:val="00F7330E"/>
    <w:rsid w:val="00F87990"/>
    <w:rsid w:val="00FB644B"/>
    <w:rsid w:val="00FC6A77"/>
    <w:rsid w:val="00FE2B2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7ABE3C"/>
  <w15:docId w15:val="{482C16B6-8346-4A5B-A8C3-B027761AE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E9B"/>
  </w:style>
  <w:style w:type="paragraph" w:styleId="Ttulo1">
    <w:name w:val="heading 1"/>
    <w:basedOn w:val="Normal"/>
    <w:next w:val="Normal"/>
    <w:link w:val="Ttulo1Char"/>
    <w:uiPriority w:val="9"/>
    <w:qFormat/>
    <w:rsid w:val="00003E08"/>
    <w:pPr>
      <w:keepNext/>
      <w:spacing w:before="240" w:after="60" w:line="276" w:lineRule="auto"/>
      <w:outlineLvl w:val="0"/>
    </w:pPr>
    <w:rPr>
      <w:rFonts w:ascii="Cambria" w:eastAsia="Times New Roman" w:hAnsi="Cambria" w:cs="Times New Roman"/>
      <w:b/>
      <w:bCs/>
      <w:kern w:val="32"/>
      <w:sz w:val="32"/>
      <w:szCs w:val="32"/>
    </w:rPr>
  </w:style>
  <w:style w:type="paragraph" w:styleId="Ttulo2">
    <w:name w:val="heading 2"/>
    <w:basedOn w:val="Normal"/>
    <w:next w:val="Normal"/>
    <w:link w:val="Ttulo2Char"/>
    <w:qFormat/>
    <w:rsid w:val="00003E08"/>
    <w:pPr>
      <w:keepNext/>
      <w:numPr>
        <w:ilvl w:val="1"/>
        <w:numId w:val="1"/>
      </w:numPr>
      <w:suppressAutoHyphens/>
      <w:ind w:left="1701"/>
      <w:jc w:val="center"/>
      <w:outlineLvl w:val="1"/>
    </w:pPr>
    <w:rPr>
      <w:rFonts w:ascii="Times New Roman" w:eastAsia="Times New Roman" w:hAnsi="Times New Roman" w:cs="Times New Roman"/>
      <w:b/>
      <w:kern w:val="1"/>
      <w:szCs w:val="20"/>
      <w:lang w:eastAsia="zh-CN"/>
    </w:rPr>
  </w:style>
  <w:style w:type="paragraph" w:styleId="Ttulo3">
    <w:name w:val="heading 3"/>
    <w:basedOn w:val="Normal"/>
    <w:next w:val="Normal"/>
    <w:link w:val="Ttulo3Char"/>
    <w:qFormat/>
    <w:rsid w:val="00003E08"/>
    <w:pPr>
      <w:keepNext/>
      <w:numPr>
        <w:ilvl w:val="2"/>
        <w:numId w:val="1"/>
      </w:numPr>
      <w:suppressAutoHyphens/>
      <w:ind w:left="567"/>
      <w:outlineLvl w:val="2"/>
    </w:pPr>
    <w:rPr>
      <w:rFonts w:ascii="Times New Roman" w:eastAsia="Times New Roman" w:hAnsi="Times New Roman" w:cs="Times New Roman"/>
      <w:kern w:val="1"/>
      <w:szCs w:val="20"/>
      <w:lang w:eastAsia="zh-CN"/>
    </w:rPr>
  </w:style>
  <w:style w:type="paragraph" w:styleId="Ttulo4">
    <w:name w:val="heading 4"/>
    <w:basedOn w:val="Normal"/>
    <w:next w:val="Normal"/>
    <w:link w:val="Ttulo4Char"/>
    <w:qFormat/>
    <w:rsid w:val="00003E08"/>
    <w:pPr>
      <w:keepNext/>
      <w:numPr>
        <w:ilvl w:val="3"/>
        <w:numId w:val="1"/>
      </w:numPr>
      <w:suppressAutoHyphens/>
      <w:ind w:left="567"/>
      <w:jc w:val="center"/>
      <w:outlineLvl w:val="3"/>
    </w:pPr>
    <w:rPr>
      <w:rFonts w:ascii="Times New Roman" w:eastAsia="Times New Roman" w:hAnsi="Times New Roman" w:cs="Times New Roman"/>
      <w:b/>
      <w:kern w:val="1"/>
      <w:szCs w:val="20"/>
      <w:lang w:eastAsia="zh-CN"/>
    </w:rPr>
  </w:style>
  <w:style w:type="paragraph" w:styleId="Ttulo5">
    <w:name w:val="heading 5"/>
    <w:basedOn w:val="Normal"/>
    <w:next w:val="Normal"/>
    <w:link w:val="Ttulo5Char"/>
    <w:qFormat/>
    <w:rsid w:val="00003E08"/>
    <w:pPr>
      <w:keepNext/>
      <w:numPr>
        <w:ilvl w:val="4"/>
        <w:numId w:val="1"/>
      </w:numPr>
      <w:suppressAutoHyphens/>
      <w:ind w:left="2124"/>
      <w:jc w:val="center"/>
      <w:outlineLvl w:val="4"/>
    </w:pPr>
    <w:rPr>
      <w:rFonts w:ascii="Arial" w:eastAsia="Times New Roman" w:hAnsi="Arial" w:cs="Times New Roman"/>
      <w:i/>
      <w:sz w:val="22"/>
      <w:lang w:eastAsia="ar-SA"/>
    </w:rPr>
  </w:style>
  <w:style w:type="paragraph" w:styleId="Ttulo6">
    <w:name w:val="heading 6"/>
    <w:basedOn w:val="Normal"/>
    <w:next w:val="Normal"/>
    <w:link w:val="Ttulo6Char"/>
    <w:qFormat/>
    <w:rsid w:val="00003E08"/>
    <w:pPr>
      <w:keepNext/>
      <w:numPr>
        <w:ilvl w:val="5"/>
        <w:numId w:val="1"/>
      </w:numPr>
      <w:suppressAutoHyphens/>
      <w:jc w:val="center"/>
      <w:outlineLvl w:val="5"/>
    </w:pPr>
    <w:rPr>
      <w:rFonts w:ascii="Times New Roman" w:eastAsia="Times New Roman" w:hAnsi="Times New Roman" w:cs="Times New Roman"/>
      <w:b/>
      <w:kern w:val="1"/>
      <w:szCs w:val="20"/>
      <w:lang w:eastAsia="zh-CN"/>
    </w:rPr>
  </w:style>
  <w:style w:type="paragraph" w:styleId="Ttulo7">
    <w:name w:val="heading 7"/>
    <w:basedOn w:val="Normal"/>
    <w:next w:val="Normal"/>
    <w:link w:val="Ttulo7Char"/>
    <w:qFormat/>
    <w:rsid w:val="00003E08"/>
    <w:pPr>
      <w:keepNext/>
      <w:numPr>
        <w:ilvl w:val="6"/>
        <w:numId w:val="1"/>
      </w:numPr>
      <w:suppressAutoHyphens/>
      <w:ind w:left="567"/>
      <w:jc w:val="center"/>
      <w:outlineLvl w:val="6"/>
    </w:pPr>
    <w:rPr>
      <w:rFonts w:ascii="Times New Roman" w:eastAsia="Times New Roman" w:hAnsi="Times New Roman" w:cs="Times New Roman"/>
      <w:kern w:val="1"/>
      <w:szCs w:val="20"/>
      <w:lang w:eastAsia="zh-CN"/>
    </w:rPr>
  </w:style>
  <w:style w:type="paragraph" w:styleId="Ttulo8">
    <w:name w:val="heading 8"/>
    <w:basedOn w:val="Normal"/>
    <w:next w:val="Normal"/>
    <w:link w:val="Ttulo8Char"/>
    <w:qFormat/>
    <w:rsid w:val="00003E08"/>
    <w:pPr>
      <w:keepNext/>
      <w:numPr>
        <w:ilvl w:val="7"/>
        <w:numId w:val="1"/>
      </w:numPr>
      <w:suppressAutoHyphens/>
      <w:ind w:left="539"/>
      <w:jc w:val="both"/>
      <w:outlineLvl w:val="7"/>
    </w:pPr>
    <w:rPr>
      <w:rFonts w:ascii="Bookman Old Style" w:eastAsia="Times New Roman" w:hAnsi="Bookman Old Style" w:cs="Times New Roman"/>
      <w:kern w:val="1"/>
      <w:szCs w:val="20"/>
      <w:lang w:eastAsia="zh-CN"/>
    </w:rPr>
  </w:style>
  <w:style w:type="paragraph" w:styleId="Ttulo9">
    <w:name w:val="heading 9"/>
    <w:basedOn w:val="Normal"/>
    <w:next w:val="Normal"/>
    <w:link w:val="Ttulo9Char"/>
    <w:qFormat/>
    <w:rsid w:val="00003E08"/>
    <w:pPr>
      <w:keepNext/>
      <w:numPr>
        <w:ilvl w:val="8"/>
        <w:numId w:val="1"/>
      </w:numPr>
      <w:suppressAutoHyphens/>
      <w:ind w:left="567" w:right="-34"/>
      <w:jc w:val="center"/>
      <w:outlineLvl w:val="8"/>
    </w:pPr>
    <w:rPr>
      <w:rFonts w:ascii="Times New Roman" w:eastAsia="Times New Roman" w:hAnsi="Times New Roman" w:cs="Times New Roman"/>
      <w:b/>
      <w:bCs/>
      <w:kern w:val="1"/>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B0E40"/>
    <w:pPr>
      <w:tabs>
        <w:tab w:val="center" w:pos="4252"/>
        <w:tab w:val="right" w:pos="8504"/>
      </w:tabs>
    </w:pPr>
  </w:style>
  <w:style w:type="character" w:customStyle="1" w:styleId="CabealhoChar">
    <w:name w:val="Cabeçalho Char"/>
    <w:basedOn w:val="Fontepargpadro"/>
    <w:link w:val="Cabealho"/>
    <w:uiPriority w:val="99"/>
    <w:rsid w:val="004B0E40"/>
  </w:style>
  <w:style w:type="paragraph" w:styleId="Rodap">
    <w:name w:val="footer"/>
    <w:basedOn w:val="Normal"/>
    <w:link w:val="RodapChar"/>
    <w:uiPriority w:val="99"/>
    <w:unhideWhenUsed/>
    <w:rsid w:val="004B0E40"/>
    <w:pPr>
      <w:tabs>
        <w:tab w:val="center" w:pos="4252"/>
        <w:tab w:val="right" w:pos="8504"/>
      </w:tabs>
    </w:pPr>
  </w:style>
  <w:style w:type="character" w:customStyle="1" w:styleId="RodapChar">
    <w:name w:val="Rodapé Char"/>
    <w:basedOn w:val="Fontepargpadro"/>
    <w:link w:val="Rodap"/>
    <w:uiPriority w:val="99"/>
    <w:rsid w:val="004B0E40"/>
  </w:style>
  <w:style w:type="paragraph" w:styleId="Textodebalo">
    <w:name w:val="Balloon Text"/>
    <w:basedOn w:val="Normal"/>
    <w:link w:val="TextodebaloChar"/>
    <w:uiPriority w:val="99"/>
    <w:semiHidden/>
    <w:unhideWhenUsed/>
    <w:rsid w:val="00003E08"/>
    <w:rPr>
      <w:rFonts w:ascii="Tahoma" w:hAnsi="Tahoma" w:cs="Tahoma"/>
      <w:sz w:val="16"/>
      <w:szCs w:val="16"/>
    </w:rPr>
  </w:style>
  <w:style w:type="character" w:customStyle="1" w:styleId="TextodebaloChar">
    <w:name w:val="Texto de balão Char"/>
    <w:basedOn w:val="Fontepargpadro"/>
    <w:link w:val="Textodebalo"/>
    <w:uiPriority w:val="99"/>
    <w:semiHidden/>
    <w:rsid w:val="00003E08"/>
    <w:rPr>
      <w:rFonts w:ascii="Tahoma" w:hAnsi="Tahoma" w:cs="Tahoma"/>
      <w:sz w:val="16"/>
      <w:szCs w:val="16"/>
    </w:rPr>
  </w:style>
  <w:style w:type="character" w:customStyle="1" w:styleId="Ttulo1Char">
    <w:name w:val="Título 1 Char"/>
    <w:basedOn w:val="Fontepargpadro"/>
    <w:link w:val="Ttulo1"/>
    <w:uiPriority w:val="9"/>
    <w:rsid w:val="00003E08"/>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003E08"/>
    <w:rPr>
      <w:rFonts w:ascii="Times New Roman" w:eastAsia="Times New Roman" w:hAnsi="Times New Roman" w:cs="Times New Roman"/>
      <w:b/>
      <w:kern w:val="1"/>
      <w:szCs w:val="20"/>
      <w:lang w:eastAsia="zh-CN"/>
    </w:rPr>
  </w:style>
  <w:style w:type="character" w:customStyle="1" w:styleId="Ttulo3Char">
    <w:name w:val="Título 3 Char"/>
    <w:basedOn w:val="Fontepargpadro"/>
    <w:link w:val="Ttulo3"/>
    <w:rsid w:val="00003E08"/>
    <w:rPr>
      <w:rFonts w:ascii="Times New Roman" w:eastAsia="Times New Roman" w:hAnsi="Times New Roman" w:cs="Times New Roman"/>
      <w:kern w:val="1"/>
      <w:szCs w:val="20"/>
      <w:lang w:eastAsia="zh-CN"/>
    </w:rPr>
  </w:style>
  <w:style w:type="character" w:customStyle="1" w:styleId="Ttulo4Char">
    <w:name w:val="Título 4 Char"/>
    <w:basedOn w:val="Fontepargpadro"/>
    <w:link w:val="Ttulo4"/>
    <w:rsid w:val="00003E08"/>
    <w:rPr>
      <w:rFonts w:ascii="Times New Roman" w:eastAsia="Times New Roman" w:hAnsi="Times New Roman" w:cs="Times New Roman"/>
      <w:b/>
      <w:kern w:val="1"/>
      <w:szCs w:val="20"/>
      <w:lang w:eastAsia="zh-CN"/>
    </w:rPr>
  </w:style>
  <w:style w:type="character" w:customStyle="1" w:styleId="Ttulo5Char">
    <w:name w:val="Título 5 Char"/>
    <w:basedOn w:val="Fontepargpadro"/>
    <w:link w:val="Ttulo5"/>
    <w:rsid w:val="00003E08"/>
    <w:rPr>
      <w:rFonts w:ascii="Arial" w:eastAsia="Times New Roman" w:hAnsi="Arial" w:cs="Times New Roman"/>
      <w:i/>
      <w:sz w:val="22"/>
      <w:lang w:eastAsia="ar-SA"/>
    </w:rPr>
  </w:style>
  <w:style w:type="character" w:customStyle="1" w:styleId="Ttulo6Char">
    <w:name w:val="Título 6 Char"/>
    <w:basedOn w:val="Fontepargpadro"/>
    <w:link w:val="Ttulo6"/>
    <w:rsid w:val="00003E08"/>
    <w:rPr>
      <w:rFonts w:ascii="Times New Roman" w:eastAsia="Times New Roman" w:hAnsi="Times New Roman" w:cs="Times New Roman"/>
      <w:b/>
      <w:kern w:val="1"/>
      <w:szCs w:val="20"/>
      <w:lang w:eastAsia="zh-CN"/>
    </w:rPr>
  </w:style>
  <w:style w:type="character" w:customStyle="1" w:styleId="Ttulo7Char">
    <w:name w:val="Título 7 Char"/>
    <w:basedOn w:val="Fontepargpadro"/>
    <w:link w:val="Ttulo7"/>
    <w:rsid w:val="00003E08"/>
    <w:rPr>
      <w:rFonts w:ascii="Times New Roman" w:eastAsia="Times New Roman" w:hAnsi="Times New Roman" w:cs="Times New Roman"/>
      <w:kern w:val="1"/>
      <w:szCs w:val="20"/>
      <w:lang w:eastAsia="zh-CN"/>
    </w:rPr>
  </w:style>
  <w:style w:type="character" w:customStyle="1" w:styleId="Ttulo8Char">
    <w:name w:val="Título 8 Char"/>
    <w:basedOn w:val="Fontepargpadro"/>
    <w:link w:val="Ttulo8"/>
    <w:rsid w:val="00003E08"/>
    <w:rPr>
      <w:rFonts w:ascii="Bookman Old Style" w:eastAsia="Times New Roman" w:hAnsi="Bookman Old Style" w:cs="Times New Roman"/>
      <w:kern w:val="1"/>
      <w:szCs w:val="20"/>
      <w:lang w:eastAsia="zh-CN"/>
    </w:rPr>
  </w:style>
  <w:style w:type="character" w:customStyle="1" w:styleId="Ttulo9Char">
    <w:name w:val="Título 9 Char"/>
    <w:basedOn w:val="Fontepargpadro"/>
    <w:link w:val="Ttulo9"/>
    <w:rsid w:val="00003E08"/>
    <w:rPr>
      <w:rFonts w:ascii="Times New Roman" w:eastAsia="Times New Roman" w:hAnsi="Times New Roman" w:cs="Times New Roman"/>
      <w:b/>
      <w:bCs/>
      <w:kern w:val="1"/>
      <w:szCs w:val="20"/>
      <w:lang w:eastAsia="zh-CN"/>
    </w:rPr>
  </w:style>
  <w:style w:type="paragraph" w:customStyle="1" w:styleId="Default">
    <w:name w:val="Default"/>
    <w:rsid w:val="00003E08"/>
    <w:pPr>
      <w:autoSpaceDE w:val="0"/>
      <w:autoSpaceDN w:val="0"/>
      <w:adjustRightInd w:val="0"/>
    </w:pPr>
    <w:rPr>
      <w:rFonts w:ascii="Arial" w:eastAsia="Calibri" w:hAnsi="Arial" w:cs="Arial"/>
      <w:color w:val="000000"/>
    </w:rPr>
  </w:style>
  <w:style w:type="paragraph" w:styleId="Corpodetexto">
    <w:name w:val="Body Text"/>
    <w:basedOn w:val="Normal"/>
    <w:link w:val="CorpodetextoChar"/>
    <w:rsid w:val="00003E08"/>
    <w:pPr>
      <w:suppressAutoHyphens/>
      <w:jc w:val="both"/>
    </w:pPr>
    <w:rPr>
      <w:rFonts w:ascii="Times New Roman" w:eastAsia="Times New Roman" w:hAnsi="Times New Roman" w:cs="Times New Roman"/>
      <w:sz w:val="22"/>
      <w:szCs w:val="20"/>
      <w:lang w:eastAsia="ar-SA"/>
    </w:rPr>
  </w:style>
  <w:style w:type="character" w:customStyle="1" w:styleId="CorpodetextoChar">
    <w:name w:val="Corpo de texto Char"/>
    <w:basedOn w:val="Fontepargpadro"/>
    <w:link w:val="Corpodetexto"/>
    <w:rsid w:val="00003E08"/>
    <w:rPr>
      <w:rFonts w:ascii="Times New Roman" w:eastAsia="Times New Roman" w:hAnsi="Times New Roman" w:cs="Times New Roman"/>
      <w:sz w:val="22"/>
      <w:szCs w:val="20"/>
      <w:lang w:eastAsia="ar-SA"/>
    </w:rPr>
  </w:style>
  <w:style w:type="paragraph" w:customStyle="1" w:styleId="Corpodetexto23">
    <w:name w:val="Corpo de texto 23"/>
    <w:basedOn w:val="Normal"/>
    <w:rsid w:val="00003E08"/>
    <w:pPr>
      <w:suppressAutoHyphens/>
      <w:spacing w:after="120" w:line="480" w:lineRule="auto"/>
    </w:pPr>
    <w:rPr>
      <w:rFonts w:ascii="Times New Roman" w:eastAsia="Times New Roman" w:hAnsi="Times New Roman" w:cs="Times New Roman"/>
      <w:lang w:val="en-US" w:eastAsia="ar-SA"/>
    </w:rPr>
  </w:style>
  <w:style w:type="paragraph" w:customStyle="1" w:styleId="Recuodecorpodetexto22">
    <w:name w:val="Recuo de corpo de texto 22"/>
    <w:basedOn w:val="Normal"/>
    <w:rsid w:val="00003E08"/>
    <w:pPr>
      <w:suppressAutoHyphens/>
      <w:ind w:firstLine="1440"/>
      <w:jc w:val="both"/>
    </w:pPr>
    <w:rPr>
      <w:rFonts w:ascii="Times New Roman" w:eastAsia="Times New Roman" w:hAnsi="Times New Roman" w:cs="Times New Roman"/>
      <w:lang w:eastAsia="ar-SA"/>
    </w:rPr>
  </w:style>
  <w:style w:type="paragraph" w:customStyle="1" w:styleId="Contedodetabela">
    <w:name w:val="Conteúdo de tabela"/>
    <w:basedOn w:val="Normal"/>
    <w:rsid w:val="00003E08"/>
    <w:pPr>
      <w:widowControl w:val="0"/>
      <w:suppressLineNumbers/>
      <w:suppressAutoHyphens/>
    </w:pPr>
    <w:rPr>
      <w:rFonts w:ascii="Times New Roman" w:eastAsia="SimSun" w:hAnsi="Times New Roman" w:cs="Tahoma"/>
      <w:kern w:val="1"/>
      <w:lang w:eastAsia="zh-CN" w:bidi="hi-IN"/>
    </w:rPr>
  </w:style>
  <w:style w:type="paragraph" w:styleId="NormalWeb">
    <w:name w:val="Normal (Web)"/>
    <w:basedOn w:val="Normal"/>
    <w:uiPriority w:val="99"/>
    <w:rsid w:val="00003E08"/>
    <w:pPr>
      <w:spacing w:before="100" w:beforeAutospacing="1" w:after="100" w:afterAutospacing="1"/>
    </w:pPr>
    <w:rPr>
      <w:rFonts w:ascii="Times New Roman" w:eastAsia="Times New Roman" w:hAnsi="Times New Roman" w:cs="Times New Roman"/>
      <w:lang w:eastAsia="pt-BR"/>
    </w:rPr>
  </w:style>
  <w:style w:type="character" w:styleId="Hyperlink">
    <w:name w:val="Hyperlink"/>
    <w:uiPriority w:val="99"/>
    <w:rsid w:val="00003E08"/>
    <w:rPr>
      <w:color w:val="0000FF"/>
      <w:u w:val="single"/>
    </w:rPr>
  </w:style>
  <w:style w:type="character" w:styleId="Forte">
    <w:name w:val="Strong"/>
    <w:qFormat/>
    <w:rsid w:val="00003E08"/>
    <w:rPr>
      <w:b/>
      <w:bCs/>
    </w:rPr>
  </w:style>
  <w:style w:type="paragraph" w:styleId="PargrafodaLista">
    <w:name w:val="List Paragraph"/>
    <w:basedOn w:val="Normal"/>
    <w:uiPriority w:val="99"/>
    <w:qFormat/>
    <w:rsid w:val="00003E08"/>
    <w:pPr>
      <w:spacing w:after="200" w:line="276" w:lineRule="auto"/>
      <w:ind w:left="708"/>
    </w:pPr>
    <w:rPr>
      <w:rFonts w:ascii="Calibri" w:eastAsia="Calibri" w:hAnsi="Calibri" w:cs="Times New Roman"/>
      <w:sz w:val="22"/>
      <w:szCs w:val="22"/>
    </w:rPr>
  </w:style>
  <w:style w:type="table" w:styleId="Tabelacomgrade">
    <w:name w:val="Table Grid"/>
    <w:basedOn w:val="Tabelanormal"/>
    <w:rsid w:val="00003E08"/>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003E08"/>
  </w:style>
  <w:style w:type="character" w:customStyle="1" w:styleId="WW-Absatz-Standardschriftart">
    <w:name w:val="WW-Absatz-Standardschriftart"/>
    <w:rsid w:val="00003E08"/>
  </w:style>
  <w:style w:type="character" w:customStyle="1" w:styleId="WW-Absatz-Standardschriftart1">
    <w:name w:val="WW-Absatz-Standardschriftart1"/>
    <w:rsid w:val="00003E08"/>
  </w:style>
  <w:style w:type="character" w:customStyle="1" w:styleId="WW-Absatz-Standardschriftart11">
    <w:name w:val="WW-Absatz-Standardschriftart11"/>
    <w:rsid w:val="00003E08"/>
  </w:style>
  <w:style w:type="character" w:customStyle="1" w:styleId="WW-Absatz-Standardschriftart111">
    <w:name w:val="WW-Absatz-Standardschriftart111"/>
    <w:rsid w:val="00003E08"/>
  </w:style>
  <w:style w:type="character" w:customStyle="1" w:styleId="WW-Absatz-Standardschriftart1111">
    <w:name w:val="WW-Absatz-Standardschriftart1111"/>
    <w:rsid w:val="00003E08"/>
  </w:style>
  <w:style w:type="character" w:customStyle="1" w:styleId="WW-Absatz-Standardschriftart11111">
    <w:name w:val="WW-Absatz-Standardschriftart11111"/>
    <w:rsid w:val="00003E08"/>
  </w:style>
  <w:style w:type="character" w:customStyle="1" w:styleId="WW-Absatz-Standardschriftart111111">
    <w:name w:val="WW-Absatz-Standardschriftart111111"/>
    <w:rsid w:val="00003E08"/>
  </w:style>
  <w:style w:type="character" w:customStyle="1" w:styleId="Fontepargpadro2">
    <w:name w:val="Fonte parág. padrão2"/>
    <w:rsid w:val="00003E08"/>
  </w:style>
  <w:style w:type="character" w:customStyle="1" w:styleId="WW-Absatz-Standardschriftart1111111">
    <w:name w:val="WW-Absatz-Standardschriftart1111111"/>
    <w:rsid w:val="00003E08"/>
  </w:style>
  <w:style w:type="character" w:customStyle="1" w:styleId="WW-Absatz-Standardschriftart11111111">
    <w:name w:val="WW-Absatz-Standardschriftart11111111"/>
    <w:rsid w:val="00003E08"/>
  </w:style>
  <w:style w:type="character" w:customStyle="1" w:styleId="WW-Absatz-Standardschriftart111111111">
    <w:name w:val="WW-Absatz-Standardschriftart111111111"/>
    <w:rsid w:val="00003E08"/>
  </w:style>
  <w:style w:type="character" w:customStyle="1" w:styleId="WW-Absatz-Standardschriftart1111111111">
    <w:name w:val="WW-Absatz-Standardschriftart1111111111"/>
    <w:rsid w:val="00003E08"/>
  </w:style>
  <w:style w:type="character" w:customStyle="1" w:styleId="WW-Absatz-Standardschriftart11111111111">
    <w:name w:val="WW-Absatz-Standardschriftart11111111111"/>
    <w:rsid w:val="00003E08"/>
  </w:style>
  <w:style w:type="character" w:customStyle="1" w:styleId="WW-Absatz-Standardschriftart111111111111">
    <w:name w:val="WW-Absatz-Standardschriftart111111111111"/>
    <w:rsid w:val="00003E08"/>
  </w:style>
  <w:style w:type="character" w:customStyle="1" w:styleId="WW-Absatz-Standardschriftart1111111111111">
    <w:name w:val="WW-Absatz-Standardschriftart1111111111111"/>
    <w:rsid w:val="00003E08"/>
  </w:style>
  <w:style w:type="character" w:customStyle="1" w:styleId="WW-Absatz-Standardschriftart11111111111111">
    <w:name w:val="WW-Absatz-Standardschriftart11111111111111"/>
    <w:rsid w:val="00003E08"/>
  </w:style>
  <w:style w:type="character" w:customStyle="1" w:styleId="WW-Absatz-Standardschriftart111111111111111">
    <w:name w:val="WW-Absatz-Standardschriftart111111111111111"/>
    <w:rsid w:val="00003E08"/>
  </w:style>
  <w:style w:type="character" w:customStyle="1" w:styleId="WW-Absatz-Standardschriftart1111111111111111">
    <w:name w:val="WW-Absatz-Standardschriftart1111111111111111"/>
    <w:rsid w:val="00003E08"/>
  </w:style>
  <w:style w:type="character" w:customStyle="1" w:styleId="WW-Absatz-Standardschriftart11111111111111111">
    <w:name w:val="WW-Absatz-Standardschriftart11111111111111111"/>
    <w:rsid w:val="00003E08"/>
  </w:style>
  <w:style w:type="character" w:customStyle="1" w:styleId="WW-Absatz-Standardschriftart111111111111111111">
    <w:name w:val="WW-Absatz-Standardschriftart111111111111111111"/>
    <w:rsid w:val="00003E08"/>
  </w:style>
  <w:style w:type="character" w:customStyle="1" w:styleId="WW-Absatz-Standardschriftart1111111111111111111">
    <w:name w:val="WW-Absatz-Standardschriftart1111111111111111111"/>
    <w:rsid w:val="00003E08"/>
  </w:style>
  <w:style w:type="character" w:customStyle="1" w:styleId="WW-Absatz-Standardschriftart11111111111111111111">
    <w:name w:val="WW-Absatz-Standardschriftart11111111111111111111"/>
    <w:rsid w:val="00003E08"/>
  </w:style>
  <w:style w:type="character" w:customStyle="1" w:styleId="WW-Absatz-Standardschriftart111111111111111111111">
    <w:name w:val="WW-Absatz-Standardschriftart111111111111111111111"/>
    <w:rsid w:val="00003E08"/>
  </w:style>
  <w:style w:type="character" w:customStyle="1" w:styleId="WW-Absatz-Standardschriftart1111111111111111111111">
    <w:name w:val="WW-Absatz-Standardschriftart1111111111111111111111"/>
    <w:rsid w:val="00003E08"/>
  </w:style>
  <w:style w:type="character" w:customStyle="1" w:styleId="WW-Absatz-Standardschriftart11111111111111111111111">
    <w:name w:val="WW-Absatz-Standardschriftart11111111111111111111111"/>
    <w:rsid w:val="00003E08"/>
  </w:style>
  <w:style w:type="character" w:customStyle="1" w:styleId="WW-Absatz-Standardschriftart111111111111111111111111">
    <w:name w:val="WW-Absatz-Standardschriftart111111111111111111111111"/>
    <w:rsid w:val="00003E08"/>
  </w:style>
  <w:style w:type="character" w:customStyle="1" w:styleId="WW-Absatz-Standardschriftart1111111111111111111111111">
    <w:name w:val="WW-Absatz-Standardschriftart1111111111111111111111111"/>
    <w:rsid w:val="00003E08"/>
  </w:style>
  <w:style w:type="character" w:customStyle="1" w:styleId="WW-Absatz-Standardschriftart11111111111111111111111111">
    <w:name w:val="WW-Absatz-Standardschriftart11111111111111111111111111"/>
    <w:rsid w:val="00003E08"/>
  </w:style>
  <w:style w:type="character" w:customStyle="1" w:styleId="WW-Absatz-Standardschriftart111111111111111111111111111">
    <w:name w:val="WW-Absatz-Standardschriftart111111111111111111111111111"/>
    <w:rsid w:val="00003E08"/>
  </w:style>
  <w:style w:type="character" w:customStyle="1" w:styleId="WW-Absatz-Standardschriftart1111111111111111111111111111">
    <w:name w:val="WW-Absatz-Standardschriftart1111111111111111111111111111"/>
    <w:rsid w:val="00003E08"/>
  </w:style>
  <w:style w:type="character" w:customStyle="1" w:styleId="WW-Absatz-Standardschriftart11111111111111111111111111111">
    <w:name w:val="WW-Absatz-Standardschriftart11111111111111111111111111111"/>
    <w:rsid w:val="00003E08"/>
  </w:style>
  <w:style w:type="character" w:customStyle="1" w:styleId="WW-Absatz-Standardschriftart111111111111111111111111111111">
    <w:name w:val="WW-Absatz-Standardschriftart111111111111111111111111111111"/>
    <w:rsid w:val="00003E08"/>
  </w:style>
  <w:style w:type="character" w:customStyle="1" w:styleId="WW-Absatz-Standardschriftart1111111111111111111111111111111">
    <w:name w:val="WW-Absatz-Standardschriftart1111111111111111111111111111111"/>
    <w:rsid w:val="00003E08"/>
  </w:style>
  <w:style w:type="character" w:customStyle="1" w:styleId="WW-Absatz-Standardschriftart11111111111111111111111111111111">
    <w:name w:val="WW-Absatz-Standardschriftart11111111111111111111111111111111"/>
    <w:rsid w:val="00003E08"/>
  </w:style>
  <w:style w:type="character" w:customStyle="1" w:styleId="WW-Absatz-Standardschriftart111111111111111111111111111111111">
    <w:name w:val="WW-Absatz-Standardschriftart111111111111111111111111111111111"/>
    <w:rsid w:val="00003E08"/>
  </w:style>
  <w:style w:type="character" w:customStyle="1" w:styleId="WW-Absatz-Standardschriftart1111111111111111111111111111111111">
    <w:name w:val="WW-Absatz-Standardschriftart1111111111111111111111111111111111"/>
    <w:rsid w:val="00003E08"/>
  </w:style>
  <w:style w:type="character" w:customStyle="1" w:styleId="WW-Absatz-Standardschriftart11111111111111111111111111111111111">
    <w:name w:val="WW-Absatz-Standardschriftart11111111111111111111111111111111111"/>
    <w:rsid w:val="00003E08"/>
  </w:style>
  <w:style w:type="character" w:customStyle="1" w:styleId="WW-Absatz-Standardschriftart111111111111111111111111111111111111">
    <w:name w:val="WW-Absatz-Standardschriftart111111111111111111111111111111111111"/>
    <w:rsid w:val="00003E08"/>
  </w:style>
  <w:style w:type="character" w:customStyle="1" w:styleId="WW-Absatz-Standardschriftart1111111111111111111111111111111111111">
    <w:name w:val="WW-Absatz-Standardschriftart1111111111111111111111111111111111111"/>
    <w:rsid w:val="00003E08"/>
  </w:style>
  <w:style w:type="character" w:customStyle="1" w:styleId="WW8Num3z2">
    <w:name w:val="WW8Num3z2"/>
    <w:rsid w:val="00003E08"/>
    <w:rPr>
      <w:color w:val="auto"/>
    </w:rPr>
  </w:style>
  <w:style w:type="character" w:customStyle="1" w:styleId="WW-Absatz-Standardschriftart11111111111111111111111111111111111111">
    <w:name w:val="WW-Absatz-Standardschriftart11111111111111111111111111111111111111"/>
    <w:rsid w:val="00003E08"/>
  </w:style>
  <w:style w:type="character" w:customStyle="1" w:styleId="WW8Num4z2">
    <w:name w:val="WW8Num4z2"/>
    <w:rsid w:val="00003E08"/>
    <w:rPr>
      <w:color w:val="auto"/>
    </w:rPr>
  </w:style>
  <w:style w:type="character" w:customStyle="1" w:styleId="WW-Absatz-Standardschriftart111111111111111111111111111111111111111">
    <w:name w:val="WW-Absatz-Standardschriftart111111111111111111111111111111111111111"/>
    <w:rsid w:val="00003E08"/>
  </w:style>
  <w:style w:type="character" w:customStyle="1" w:styleId="WW8Num2z0">
    <w:name w:val="WW8Num2z0"/>
    <w:rsid w:val="00003E08"/>
    <w:rPr>
      <w:rFonts w:ascii="Wingdings" w:hAnsi="Wingdings" w:cs="Wingdings"/>
    </w:rPr>
  </w:style>
  <w:style w:type="character" w:customStyle="1" w:styleId="WW-Absatz-Standardschriftart1111111111111111111111111111111111111111">
    <w:name w:val="WW-Absatz-Standardschriftart1111111111111111111111111111111111111111"/>
    <w:rsid w:val="00003E08"/>
  </w:style>
  <w:style w:type="character" w:customStyle="1" w:styleId="WW-Absatz-Standardschriftart11111111111111111111111111111111111111111">
    <w:name w:val="WW-Absatz-Standardschriftart11111111111111111111111111111111111111111"/>
    <w:rsid w:val="00003E08"/>
  </w:style>
  <w:style w:type="character" w:customStyle="1" w:styleId="WW-Absatz-Standardschriftart111111111111111111111111111111111111111111">
    <w:name w:val="WW-Absatz-Standardschriftart111111111111111111111111111111111111111111"/>
    <w:rsid w:val="00003E08"/>
  </w:style>
  <w:style w:type="character" w:customStyle="1" w:styleId="WW-Absatz-Standardschriftart1111111111111111111111111111111111111111111">
    <w:name w:val="WW-Absatz-Standardschriftart1111111111111111111111111111111111111111111"/>
    <w:rsid w:val="00003E08"/>
  </w:style>
  <w:style w:type="character" w:customStyle="1" w:styleId="WW8Num3z0">
    <w:name w:val="WW8Num3z0"/>
    <w:rsid w:val="00003E08"/>
    <w:rPr>
      <w:rFonts w:ascii="Wingdings 2" w:hAnsi="Wingdings 2" w:cs="OpenSymbol"/>
    </w:rPr>
  </w:style>
  <w:style w:type="character" w:customStyle="1" w:styleId="WW8Num3z1">
    <w:name w:val="WW8Num3z1"/>
    <w:rsid w:val="00003E08"/>
    <w:rPr>
      <w:rFonts w:ascii="OpenSymbol" w:hAnsi="OpenSymbol" w:cs="OpenSymbol"/>
    </w:rPr>
  </w:style>
  <w:style w:type="character" w:customStyle="1" w:styleId="WW-Absatz-Standardschriftart11111111111111111111111111111111111111111111">
    <w:name w:val="WW-Absatz-Standardschriftart11111111111111111111111111111111111111111111"/>
    <w:rsid w:val="00003E08"/>
  </w:style>
  <w:style w:type="character" w:customStyle="1" w:styleId="WW-Absatz-Standardschriftart111111111111111111111111111111111111111111111">
    <w:name w:val="WW-Absatz-Standardschriftart111111111111111111111111111111111111111111111"/>
    <w:rsid w:val="00003E08"/>
  </w:style>
  <w:style w:type="character" w:customStyle="1" w:styleId="WW-Absatz-Standardschriftart1111111111111111111111111111111111111111111111">
    <w:name w:val="WW-Absatz-Standardschriftart1111111111111111111111111111111111111111111111"/>
    <w:rsid w:val="00003E08"/>
  </w:style>
  <w:style w:type="character" w:customStyle="1" w:styleId="WW-Absatz-Standardschriftart11111111111111111111111111111111111111111111111">
    <w:name w:val="WW-Absatz-Standardschriftart11111111111111111111111111111111111111111111111"/>
    <w:rsid w:val="00003E08"/>
  </w:style>
  <w:style w:type="character" w:customStyle="1" w:styleId="WW-Absatz-Standardschriftart111111111111111111111111111111111111111111111111">
    <w:name w:val="WW-Absatz-Standardschriftart111111111111111111111111111111111111111111111111"/>
    <w:rsid w:val="00003E08"/>
  </w:style>
  <w:style w:type="character" w:customStyle="1" w:styleId="WW-Absatz-Standardschriftart1111111111111111111111111111111111111111111111111">
    <w:name w:val="WW-Absatz-Standardschriftart1111111111111111111111111111111111111111111111111"/>
    <w:rsid w:val="00003E08"/>
  </w:style>
  <w:style w:type="character" w:customStyle="1" w:styleId="WW-Absatz-Standardschriftart11111111111111111111111111111111111111111111111111">
    <w:name w:val="WW-Absatz-Standardschriftart11111111111111111111111111111111111111111111111111"/>
    <w:rsid w:val="00003E08"/>
  </w:style>
  <w:style w:type="character" w:customStyle="1" w:styleId="WW-Absatz-Standardschriftart111111111111111111111111111111111111111111111111111">
    <w:name w:val="WW-Absatz-Standardschriftart111111111111111111111111111111111111111111111111111"/>
    <w:rsid w:val="00003E08"/>
  </w:style>
  <w:style w:type="character" w:customStyle="1" w:styleId="WW-Absatz-Standardschriftart1111111111111111111111111111111111111111111111111111">
    <w:name w:val="WW-Absatz-Standardschriftart1111111111111111111111111111111111111111111111111111"/>
    <w:rsid w:val="00003E08"/>
  </w:style>
  <w:style w:type="character" w:customStyle="1" w:styleId="WW-Absatz-Standardschriftart11111111111111111111111111111111111111111111111111111">
    <w:name w:val="WW-Absatz-Standardschriftart11111111111111111111111111111111111111111111111111111"/>
    <w:rsid w:val="00003E08"/>
  </w:style>
  <w:style w:type="character" w:customStyle="1" w:styleId="WW-Absatz-Standardschriftart111111111111111111111111111111111111111111111111111111">
    <w:name w:val="WW-Absatz-Standardschriftart111111111111111111111111111111111111111111111111111111"/>
    <w:rsid w:val="00003E08"/>
  </w:style>
  <w:style w:type="character" w:customStyle="1" w:styleId="WW-Absatz-Standardschriftart1111111111111111111111111111111111111111111111111111111">
    <w:name w:val="WW-Absatz-Standardschriftart1111111111111111111111111111111111111111111111111111111"/>
    <w:rsid w:val="00003E08"/>
  </w:style>
  <w:style w:type="character" w:customStyle="1" w:styleId="WW-Absatz-Standardschriftart11111111111111111111111111111111111111111111111111111111">
    <w:name w:val="WW-Absatz-Standardschriftart11111111111111111111111111111111111111111111111111111111"/>
    <w:rsid w:val="00003E08"/>
  </w:style>
  <w:style w:type="character" w:customStyle="1" w:styleId="WW-Absatz-Standardschriftart111111111111111111111111111111111111111111111111111111111">
    <w:name w:val="WW-Absatz-Standardschriftart111111111111111111111111111111111111111111111111111111111"/>
    <w:rsid w:val="00003E08"/>
  </w:style>
  <w:style w:type="character" w:customStyle="1" w:styleId="WW-Absatz-Standardschriftart1111111111111111111111111111111111111111111111111111111111">
    <w:name w:val="WW-Absatz-Standardschriftart1111111111111111111111111111111111111111111111111111111111"/>
    <w:rsid w:val="00003E08"/>
  </w:style>
  <w:style w:type="character" w:customStyle="1" w:styleId="WW-Absatz-Standardschriftart11111111111111111111111111111111111111111111111111111111111">
    <w:name w:val="WW-Absatz-Standardschriftart11111111111111111111111111111111111111111111111111111111111"/>
    <w:rsid w:val="00003E08"/>
  </w:style>
  <w:style w:type="character" w:customStyle="1" w:styleId="WW-Absatz-Standardschriftart111111111111111111111111111111111111111111111111111111111111">
    <w:name w:val="WW-Absatz-Standardschriftart111111111111111111111111111111111111111111111111111111111111"/>
    <w:rsid w:val="00003E08"/>
  </w:style>
  <w:style w:type="character" w:customStyle="1" w:styleId="WW-Absatz-Standardschriftart1111111111111111111111111111111111111111111111111111111111111">
    <w:name w:val="WW-Absatz-Standardschriftart1111111111111111111111111111111111111111111111111111111111111"/>
    <w:rsid w:val="00003E08"/>
  </w:style>
  <w:style w:type="character" w:customStyle="1" w:styleId="WW-Absatz-Standardschriftart11111111111111111111111111111111111111111111111111111111111111">
    <w:name w:val="WW-Absatz-Standardschriftart11111111111111111111111111111111111111111111111111111111111111"/>
    <w:rsid w:val="00003E08"/>
  </w:style>
  <w:style w:type="character" w:customStyle="1" w:styleId="WW-Absatz-Standardschriftart111111111111111111111111111111111111111111111111111111111111111">
    <w:name w:val="WW-Absatz-Standardschriftart111111111111111111111111111111111111111111111111111111111111111"/>
    <w:rsid w:val="00003E08"/>
  </w:style>
  <w:style w:type="character" w:customStyle="1" w:styleId="WW-Absatz-Standardschriftart1111111111111111111111111111111111111111111111111111111111111111">
    <w:name w:val="WW-Absatz-Standardschriftart1111111111111111111111111111111111111111111111111111111111111111"/>
    <w:rsid w:val="00003E08"/>
  </w:style>
  <w:style w:type="character" w:customStyle="1" w:styleId="WW-Absatz-Standardschriftart11111111111111111111111111111111111111111111111111111111111111111">
    <w:name w:val="WW-Absatz-Standardschriftart11111111111111111111111111111111111111111111111111111111111111111"/>
    <w:rsid w:val="00003E08"/>
  </w:style>
  <w:style w:type="character" w:customStyle="1" w:styleId="WW-Absatz-Standardschriftart111111111111111111111111111111111111111111111111111111111111111111">
    <w:name w:val="WW-Absatz-Standardschriftart111111111111111111111111111111111111111111111111111111111111111111"/>
    <w:rsid w:val="00003E08"/>
  </w:style>
  <w:style w:type="character" w:customStyle="1" w:styleId="WW-Absatz-Standardschriftart1111111111111111111111111111111111111111111111111111111111111111111">
    <w:name w:val="WW-Absatz-Standardschriftart1111111111111111111111111111111111111111111111111111111111111111111"/>
    <w:rsid w:val="00003E08"/>
  </w:style>
  <w:style w:type="character" w:customStyle="1" w:styleId="WW-Absatz-Standardschriftart11111111111111111111111111111111111111111111111111111111111111111111">
    <w:name w:val="WW-Absatz-Standardschriftart11111111111111111111111111111111111111111111111111111111111111111111"/>
    <w:rsid w:val="00003E08"/>
  </w:style>
  <w:style w:type="character" w:customStyle="1" w:styleId="WW-Absatz-Standardschriftart111111111111111111111111111111111111111111111111111111111111111111111">
    <w:name w:val="WW-Absatz-Standardschriftart111111111111111111111111111111111111111111111111111111111111111111111"/>
    <w:rsid w:val="00003E08"/>
  </w:style>
  <w:style w:type="character" w:customStyle="1" w:styleId="WW-Absatz-Standardschriftart1111111111111111111111111111111111111111111111111111111111111111111111">
    <w:name w:val="WW-Absatz-Standardschriftart1111111111111111111111111111111111111111111111111111111111111111111111"/>
    <w:rsid w:val="00003E08"/>
  </w:style>
  <w:style w:type="character" w:customStyle="1" w:styleId="WW-Absatz-Standardschriftart11111111111111111111111111111111111111111111111111111111111111111111111">
    <w:name w:val="WW-Absatz-Standardschriftart11111111111111111111111111111111111111111111111111111111111111111111111"/>
    <w:rsid w:val="00003E08"/>
  </w:style>
  <w:style w:type="character" w:customStyle="1" w:styleId="WW-Absatz-Standardschriftart111111111111111111111111111111111111111111111111111111111111111111111111">
    <w:name w:val="WW-Absatz-Standardschriftart111111111111111111111111111111111111111111111111111111111111111111111111"/>
    <w:rsid w:val="00003E08"/>
  </w:style>
  <w:style w:type="character" w:customStyle="1" w:styleId="WW-Absatz-Standardschriftart1111111111111111111111111111111111111111111111111111111111111111111111111">
    <w:name w:val="WW-Absatz-Standardschriftart1111111111111111111111111111111111111111111111111111111111111111111111111"/>
    <w:rsid w:val="00003E08"/>
  </w:style>
  <w:style w:type="character" w:customStyle="1" w:styleId="WW-Absatz-Standardschriftart11111111111111111111111111111111111111111111111111111111111111111111111111">
    <w:name w:val="WW-Absatz-Standardschriftart11111111111111111111111111111111111111111111111111111111111111111111111111"/>
    <w:rsid w:val="00003E08"/>
  </w:style>
  <w:style w:type="character" w:customStyle="1" w:styleId="WW-Absatz-Standardschriftart111111111111111111111111111111111111111111111111111111111111111111111111111">
    <w:name w:val="WW-Absatz-Standardschriftart111111111111111111111111111111111111111111111111111111111111111111111111111"/>
    <w:rsid w:val="00003E08"/>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03E08"/>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03E08"/>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03E08"/>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03E08"/>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03E08"/>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03E08"/>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03E08"/>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03E08"/>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03E08"/>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003E08"/>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003E08"/>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003E08"/>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003E08"/>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003E08"/>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003E08"/>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003E08"/>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003E08"/>
  </w:style>
  <w:style w:type="character" w:customStyle="1" w:styleId="Fontepargpadro1">
    <w:name w:val="Fonte parág. padrão1"/>
    <w:rsid w:val="00003E08"/>
  </w:style>
  <w:style w:type="character" w:styleId="Nmerodepgina">
    <w:name w:val="page number"/>
    <w:basedOn w:val="Fontepargpadro1"/>
    <w:rsid w:val="00003E08"/>
  </w:style>
  <w:style w:type="character" w:customStyle="1" w:styleId="WW8Num2z1">
    <w:name w:val="WW8Num2z1"/>
    <w:rsid w:val="00003E08"/>
    <w:rPr>
      <w:rFonts w:ascii="Courier New" w:hAnsi="Courier New" w:cs="Courier New"/>
    </w:rPr>
  </w:style>
  <w:style w:type="character" w:customStyle="1" w:styleId="WW8Num2z3">
    <w:name w:val="WW8Num2z3"/>
    <w:rsid w:val="00003E08"/>
    <w:rPr>
      <w:rFonts w:ascii="Symbol" w:hAnsi="Symbol" w:cs="Symbol"/>
    </w:rPr>
  </w:style>
  <w:style w:type="character" w:customStyle="1" w:styleId="WW8Num7z0">
    <w:name w:val="WW8Num7z0"/>
    <w:rsid w:val="00003E08"/>
    <w:rPr>
      <w:rFonts w:ascii="Times New Roman" w:eastAsia="Times New Roman" w:hAnsi="Times New Roman" w:cs="Times New Roman"/>
    </w:rPr>
  </w:style>
  <w:style w:type="character" w:customStyle="1" w:styleId="WW8Num7z1">
    <w:name w:val="WW8Num7z1"/>
    <w:rsid w:val="00003E08"/>
    <w:rPr>
      <w:rFonts w:ascii="Courier New" w:hAnsi="Courier New" w:cs="Courier New"/>
    </w:rPr>
  </w:style>
  <w:style w:type="character" w:customStyle="1" w:styleId="WW8Num7z2">
    <w:name w:val="WW8Num7z2"/>
    <w:rsid w:val="00003E08"/>
    <w:rPr>
      <w:rFonts w:ascii="Wingdings" w:hAnsi="Wingdings" w:cs="Wingdings"/>
    </w:rPr>
  </w:style>
  <w:style w:type="character" w:customStyle="1" w:styleId="WW8Num7z3">
    <w:name w:val="WW8Num7z3"/>
    <w:rsid w:val="00003E08"/>
    <w:rPr>
      <w:rFonts w:ascii="Symbol" w:hAnsi="Symbol" w:cs="Symbol"/>
    </w:rPr>
  </w:style>
  <w:style w:type="character" w:customStyle="1" w:styleId="WW8Num13z0">
    <w:name w:val="WW8Num13z0"/>
    <w:rsid w:val="00003E08"/>
    <w:rPr>
      <w:rFonts w:ascii="Times New Roman" w:hAnsi="Times New Roman" w:cs="Times New Roman"/>
    </w:rPr>
  </w:style>
  <w:style w:type="character" w:customStyle="1" w:styleId="WW8Num14z0">
    <w:name w:val="WW8Num14z0"/>
    <w:rsid w:val="00003E08"/>
    <w:rPr>
      <w:rFonts w:ascii="Symbol" w:hAnsi="Symbol" w:cs="Symbol"/>
    </w:rPr>
  </w:style>
  <w:style w:type="character" w:customStyle="1" w:styleId="WW8Num15z0">
    <w:name w:val="WW8Num15z0"/>
    <w:rsid w:val="00003E08"/>
    <w:rPr>
      <w:rFonts w:ascii="Times New Roman" w:hAnsi="Times New Roman" w:cs="Times New Roman"/>
    </w:rPr>
  </w:style>
  <w:style w:type="character" w:customStyle="1" w:styleId="WW8Num17z0">
    <w:name w:val="WW8Num17z0"/>
    <w:rsid w:val="00003E08"/>
    <w:rPr>
      <w:b/>
    </w:rPr>
  </w:style>
  <w:style w:type="character" w:customStyle="1" w:styleId="WW8Num20z0">
    <w:name w:val="WW8Num20z0"/>
    <w:rsid w:val="00003E08"/>
    <w:rPr>
      <w:rFonts w:ascii="Symbol" w:hAnsi="Symbol" w:cs="Symbol"/>
    </w:rPr>
  </w:style>
  <w:style w:type="character" w:customStyle="1" w:styleId="WW8Num20z1">
    <w:name w:val="WW8Num20z1"/>
    <w:rsid w:val="00003E08"/>
    <w:rPr>
      <w:rFonts w:ascii="Courier New" w:hAnsi="Courier New" w:cs="Courier New"/>
    </w:rPr>
  </w:style>
  <w:style w:type="character" w:customStyle="1" w:styleId="WW8Num20z2">
    <w:name w:val="WW8Num20z2"/>
    <w:rsid w:val="00003E08"/>
    <w:rPr>
      <w:rFonts w:ascii="Wingdings" w:hAnsi="Wingdings" w:cs="Wingdings"/>
    </w:rPr>
  </w:style>
  <w:style w:type="character" w:customStyle="1" w:styleId="WW8Num22z0">
    <w:name w:val="WW8Num22z0"/>
    <w:rsid w:val="00003E08"/>
    <w:rPr>
      <w:rFonts w:ascii="Times New Roman" w:eastAsia="Times New Roman" w:hAnsi="Times New Roman" w:cs="Times New Roman"/>
    </w:rPr>
  </w:style>
  <w:style w:type="character" w:customStyle="1" w:styleId="WW8Num22z1">
    <w:name w:val="WW8Num22z1"/>
    <w:rsid w:val="00003E08"/>
    <w:rPr>
      <w:rFonts w:ascii="Courier New" w:hAnsi="Courier New" w:cs="Courier New"/>
    </w:rPr>
  </w:style>
  <w:style w:type="character" w:customStyle="1" w:styleId="WW8Num22z2">
    <w:name w:val="WW8Num22z2"/>
    <w:rsid w:val="00003E08"/>
    <w:rPr>
      <w:rFonts w:ascii="Wingdings" w:hAnsi="Wingdings" w:cs="Wingdings"/>
    </w:rPr>
  </w:style>
  <w:style w:type="character" w:customStyle="1" w:styleId="WW8Num22z3">
    <w:name w:val="WW8Num22z3"/>
    <w:rsid w:val="00003E08"/>
    <w:rPr>
      <w:rFonts w:ascii="Symbol" w:hAnsi="Symbol" w:cs="Symbol"/>
    </w:rPr>
  </w:style>
  <w:style w:type="character" w:customStyle="1" w:styleId="WW8Num23z0">
    <w:name w:val="WW8Num23z0"/>
    <w:rsid w:val="00003E08"/>
    <w:rPr>
      <w:rFonts w:ascii="Times New Roman" w:hAnsi="Times New Roman" w:cs="Times New Roman"/>
    </w:rPr>
  </w:style>
  <w:style w:type="character" w:customStyle="1" w:styleId="WW8Num24z0">
    <w:name w:val="WW8Num24z0"/>
    <w:rsid w:val="00003E08"/>
    <w:rPr>
      <w:rFonts w:ascii="Times New Roman" w:hAnsi="Times New Roman" w:cs="Times New Roman"/>
    </w:rPr>
  </w:style>
  <w:style w:type="character" w:customStyle="1" w:styleId="WW8Num26z0">
    <w:name w:val="WW8Num26z0"/>
    <w:rsid w:val="00003E08"/>
    <w:rPr>
      <w:rFonts w:ascii="Times New Roman" w:hAnsi="Times New Roman" w:cs="Times New Roman"/>
    </w:rPr>
  </w:style>
  <w:style w:type="character" w:customStyle="1" w:styleId="WW8Num28z0">
    <w:name w:val="WW8Num28z0"/>
    <w:rsid w:val="00003E08"/>
    <w:rPr>
      <w:rFonts w:ascii="Symbol" w:hAnsi="Symbol" w:cs="Symbol"/>
    </w:rPr>
  </w:style>
  <w:style w:type="character" w:customStyle="1" w:styleId="WW8Num28z1">
    <w:name w:val="WW8Num28z1"/>
    <w:rsid w:val="00003E08"/>
    <w:rPr>
      <w:rFonts w:ascii="Courier New" w:hAnsi="Courier New" w:cs="Courier New"/>
    </w:rPr>
  </w:style>
  <w:style w:type="character" w:customStyle="1" w:styleId="WW8Num28z2">
    <w:name w:val="WW8Num28z2"/>
    <w:rsid w:val="00003E08"/>
    <w:rPr>
      <w:rFonts w:ascii="Wingdings" w:hAnsi="Wingdings" w:cs="Wingdings"/>
    </w:rPr>
  </w:style>
  <w:style w:type="character" w:customStyle="1" w:styleId="HiperlinkVisitado1">
    <w:name w:val="HiperlinkVisitado1"/>
    <w:rsid w:val="00003E08"/>
    <w:rPr>
      <w:color w:val="800080"/>
      <w:u w:val="single"/>
    </w:rPr>
  </w:style>
  <w:style w:type="character" w:customStyle="1" w:styleId="Smbolosdenumerao">
    <w:name w:val="Símbolos de numeração"/>
    <w:rsid w:val="00003E08"/>
  </w:style>
  <w:style w:type="character" w:customStyle="1" w:styleId="WW-Fontepargpadro">
    <w:name w:val="WW-Fonte parág. padrão"/>
    <w:rsid w:val="00003E08"/>
  </w:style>
  <w:style w:type="character" w:customStyle="1" w:styleId="Marcas">
    <w:name w:val="Marcas"/>
    <w:rsid w:val="00003E08"/>
    <w:rPr>
      <w:rFonts w:ascii="OpenSymbol" w:eastAsia="OpenSymbol" w:hAnsi="OpenSymbol" w:cs="OpenSymbol"/>
    </w:rPr>
  </w:style>
  <w:style w:type="character" w:customStyle="1" w:styleId="WW8Num17z2">
    <w:name w:val="WW8Num17z2"/>
    <w:rsid w:val="00003E08"/>
    <w:rPr>
      <w:color w:val="auto"/>
    </w:rPr>
  </w:style>
  <w:style w:type="character" w:customStyle="1" w:styleId="N">
    <w:name w:val="N"/>
    <w:rsid w:val="00003E08"/>
    <w:rPr>
      <w:b/>
      <w:bCs/>
    </w:rPr>
  </w:style>
  <w:style w:type="paragraph" w:customStyle="1" w:styleId="Ttulo20">
    <w:name w:val="Título2"/>
    <w:basedOn w:val="Normal"/>
    <w:next w:val="Corpodetexto"/>
    <w:rsid w:val="00003E08"/>
    <w:pPr>
      <w:keepNext/>
      <w:suppressAutoHyphens/>
      <w:spacing w:before="240" w:after="120"/>
    </w:pPr>
    <w:rPr>
      <w:rFonts w:ascii="Arial" w:eastAsia="Microsoft YaHei" w:hAnsi="Arial" w:cs="Mangal"/>
      <w:kern w:val="1"/>
      <w:sz w:val="28"/>
      <w:szCs w:val="28"/>
      <w:lang w:eastAsia="zh-CN"/>
    </w:rPr>
  </w:style>
  <w:style w:type="paragraph" w:styleId="Lista">
    <w:name w:val="List"/>
    <w:basedOn w:val="Corpodetexto"/>
    <w:rsid w:val="00003E08"/>
    <w:pPr>
      <w:jc w:val="left"/>
    </w:pPr>
    <w:rPr>
      <w:rFonts w:cs="Tahoma"/>
      <w:kern w:val="1"/>
      <w:sz w:val="24"/>
      <w:lang w:eastAsia="zh-CN"/>
    </w:rPr>
  </w:style>
  <w:style w:type="paragraph" w:styleId="Legenda">
    <w:name w:val="caption"/>
    <w:basedOn w:val="Normal"/>
    <w:qFormat/>
    <w:rsid w:val="00003E08"/>
    <w:pPr>
      <w:suppressLineNumbers/>
      <w:suppressAutoHyphens/>
      <w:spacing w:before="120" w:after="120"/>
    </w:pPr>
    <w:rPr>
      <w:rFonts w:ascii="Times New Roman" w:eastAsia="Times New Roman" w:hAnsi="Times New Roman" w:cs="Tahoma"/>
      <w:i/>
      <w:iCs/>
      <w:kern w:val="1"/>
      <w:sz w:val="20"/>
      <w:szCs w:val="20"/>
      <w:lang w:eastAsia="zh-CN"/>
    </w:rPr>
  </w:style>
  <w:style w:type="paragraph" w:customStyle="1" w:styleId="ndice">
    <w:name w:val="Índice"/>
    <w:basedOn w:val="Normal"/>
    <w:rsid w:val="00003E08"/>
    <w:pPr>
      <w:suppressLineNumbers/>
      <w:suppressAutoHyphens/>
    </w:pPr>
    <w:rPr>
      <w:rFonts w:ascii="Times New Roman" w:eastAsia="Times New Roman" w:hAnsi="Times New Roman" w:cs="Tahoma"/>
      <w:kern w:val="1"/>
      <w:sz w:val="20"/>
      <w:szCs w:val="20"/>
      <w:lang w:eastAsia="zh-CN"/>
    </w:rPr>
  </w:style>
  <w:style w:type="paragraph" w:customStyle="1" w:styleId="Ttulo10">
    <w:name w:val="Título1"/>
    <w:basedOn w:val="Normal"/>
    <w:next w:val="Corpodetexto"/>
    <w:rsid w:val="00003E08"/>
    <w:pPr>
      <w:keepNext/>
      <w:suppressAutoHyphens/>
      <w:spacing w:before="240" w:after="120"/>
    </w:pPr>
    <w:rPr>
      <w:rFonts w:ascii="Arial" w:eastAsia="Arial Unicode MS" w:hAnsi="Arial" w:cs="Mangal"/>
      <w:kern w:val="1"/>
      <w:sz w:val="28"/>
      <w:szCs w:val="28"/>
      <w:lang w:eastAsia="zh-CN"/>
    </w:rPr>
  </w:style>
  <w:style w:type="paragraph" w:customStyle="1" w:styleId="Captulo">
    <w:name w:val="Capítulo"/>
    <w:basedOn w:val="Normal"/>
    <w:next w:val="Corpodetexto"/>
    <w:rsid w:val="00003E08"/>
    <w:pPr>
      <w:keepNext/>
      <w:suppressAutoHyphens/>
      <w:spacing w:before="240" w:after="120"/>
    </w:pPr>
    <w:rPr>
      <w:rFonts w:ascii="Arial" w:eastAsia="Lucida Sans Unicode" w:hAnsi="Arial" w:cs="Tahoma"/>
      <w:kern w:val="1"/>
      <w:sz w:val="28"/>
      <w:szCs w:val="28"/>
      <w:lang w:eastAsia="zh-CN"/>
    </w:rPr>
  </w:style>
  <w:style w:type="paragraph" w:styleId="Recuodecorpodetexto">
    <w:name w:val="Body Text Indent"/>
    <w:basedOn w:val="Normal"/>
    <w:link w:val="RecuodecorpodetextoChar"/>
    <w:rsid w:val="00003E08"/>
    <w:pPr>
      <w:suppressAutoHyphens/>
      <w:ind w:left="567"/>
      <w:jc w:val="both"/>
    </w:pPr>
    <w:rPr>
      <w:rFonts w:ascii="Times New Roman" w:eastAsia="Times New Roman" w:hAnsi="Times New Roman" w:cs="Times New Roman"/>
      <w:kern w:val="1"/>
      <w:szCs w:val="20"/>
      <w:lang w:eastAsia="zh-CN"/>
    </w:rPr>
  </w:style>
  <w:style w:type="character" w:customStyle="1" w:styleId="RecuodecorpodetextoChar">
    <w:name w:val="Recuo de corpo de texto Char"/>
    <w:basedOn w:val="Fontepargpadro"/>
    <w:link w:val="Recuodecorpodetexto"/>
    <w:rsid w:val="00003E08"/>
    <w:rPr>
      <w:rFonts w:ascii="Times New Roman" w:eastAsia="Times New Roman" w:hAnsi="Times New Roman" w:cs="Times New Roman"/>
      <w:kern w:val="1"/>
      <w:szCs w:val="20"/>
      <w:lang w:eastAsia="zh-CN"/>
    </w:rPr>
  </w:style>
  <w:style w:type="paragraph" w:customStyle="1" w:styleId="Contedodoquadro">
    <w:name w:val="Conteúdo do quadro"/>
    <w:basedOn w:val="Corpodetexto"/>
    <w:rsid w:val="00003E08"/>
    <w:pPr>
      <w:jc w:val="left"/>
    </w:pPr>
    <w:rPr>
      <w:kern w:val="1"/>
      <w:sz w:val="24"/>
      <w:lang w:eastAsia="zh-CN"/>
    </w:rPr>
  </w:style>
  <w:style w:type="paragraph" w:customStyle="1" w:styleId="WW-Ttulo">
    <w:name w:val="WW-Título"/>
    <w:basedOn w:val="Normal"/>
    <w:next w:val="Corpodetexto"/>
    <w:rsid w:val="00003E08"/>
    <w:pPr>
      <w:keepNext/>
      <w:suppressAutoHyphens/>
      <w:spacing w:before="240" w:after="120"/>
    </w:pPr>
    <w:rPr>
      <w:rFonts w:ascii="Arial" w:eastAsia="MS Mincho" w:hAnsi="Arial" w:cs="Tahoma"/>
      <w:kern w:val="1"/>
      <w:sz w:val="28"/>
      <w:szCs w:val="28"/>
      <w:lang w:eastAsia="zh-CN"/>
    </w:rPr>
  </w:style>
  <w:style w:type="paragraph" w:styleId="Subttulo">
    <w:name w:val="Subtitle"/>
    <w:basedOn w:val="WW-Ttulo"/>
    <w:next w:val="Corpodetexto"/>
    <w:link w:val="SubttuloChar"/>
    <w:qFormat/>
    <w:rsid w:val="00003E08"/>
    <w:pPr>
      <w:jc w:val="center"/>
    </w:pPr>
    <w:rPr>
      <w:rFonts w:cs="Times New Roman"/>
      <w:i/>
      <w:iCs/>
    </w:rPr>
  </w:style>
  <w:style w:type="character" w:customStyle="1" w:styleId="SubttuloChar">
    <w:name w:val="Subtítulo Char"/>
    <w:basedOn w:val="Fontepargpadro"/>
    <w:link w:val="Subttulo"/>
    <w:rsid w:val="00003E08"/>
    <w:rPr>
      <w:rFonts w:ascii="Arial" w:eastAsia="MS Mincho" w:hAnsi="Arial" w:cs="Times New Roman"/>
      <w:i/>
      <w:iCs/>
      <w:kern w:val="1"/>
      <w:sz w:val="28"/>
      <w:szCs w:val="28"/>
      <w:lang w:eastAsia="zh-CN"/>
    </w:rPr>
  </w:style>
  <w:style w:type="paragraph" w:customStyle="1" w:styleId="Corpodetexto21">
    <w:name w:val="Corpo de texto 21"/>
    <w:basedOn w:val="Normal"/>
    <w:rsid w:val="00003E08"/>
    <w:pPr>
      <w:suppressAutoHyphens/>
      <w:spacing w:line="240" w:lineRule="exact"/>
      <w:ind w:left="1418"/>
      <w:jc w:val="both"/>
    </w:pPr>
    <w:rPr>
      <w:rFonts w:ascii="Arial" w:eastAsia="Times New Roman" w:hAnsi="Arial" w:cs="Arial"/>
      <w:kern w:val="1"/>
      <w:sz w:val="20"/>
      <w:szCs w:val="20"/>
      <w:lang w:eastAsia="zh-CN"/>
    </w:rPr>
  </w:style>
  <w:style w:type="paragraph" w:customStyle="1" w:styleId="WW-BodyText2">
    <w:name w:val="WW-Body Text 2"/>
    <w:basedOn w:val="Normal"/>
    <w:rsid w:val="00003E08"/>
    <w:pPr>
      <w:suppressAutoHyphens/>
      <w:spacing w:line="240" w:lineRule="exact"/>
      <w:ind w:left="1134"/>
      <w:jc w:val="both"/>
    </w:pPr>
    <w:rPr>
      <w:rFonts w:ascii="Arial" w:eastAsia="Times New Roman" w:hAnsi="Arial" w:cs="Arial"/>
      <w:kern w:val="1"/>
      <w:sz w:val="22"/>
      <w:szCs w:val="20"/>
      <w:lang w:eastAsia="zh-CN"/>
    </w:rPr>
  </w:style>
  <w:style w:type="paragraph" w:customStyle="1" w:styleId="Recuodecorpodetexto21">
    <w:name w:val="Recuo de corpo de texto 21"/>
    <w:basedOn w:val="Normal"/>
    <w:rsid w:val="00003E08"/>
    <w:pPr>
      <w:suppressAutoHyphens/>
      <w:ind w:left="1701" w:hanging="567"/>
      <w:jc w:val="both"/>
    </w:pPr>
    <w:rPr>
      <w:rFonts w:ascii="Arial" w:eastAsia="Times New Roman" w:hAnsi="Arial" w:cs="Arial"/>
      <w:kern w:val="1"/>
      <w:sz w:val="22"/>
      <w:szCs w:val="20"/>
      <w:lang w:eastAsia="zh-CN"/>
    </w:rPr>
  </w:style>
  <w:style w:type="paragraph" w:customStyle="1" w:styleId="Recuodecorpodetexto31">
    <w:name w:val="Recuo de corpo de texto 31"/>
    <w:basedOn w:val="Normal"/>
    <w:rsid w:val="00003E08"/>
    <w:pPr>
      <w:suppressAutoHyphens/>
      <w:spacing w:line="240" w:lineRule="exact"/>
      <w:ind w:left="1701"/>
      <w:jc w:val="both"/>
    </w:pPr>
    <w:rPr>
      <w:rFonts w:ascii="Arial" w:eastAsia="Times New Roman" w:hAnsi="Arial" w:cs="Arial"/>
      <w:kern w:val="1"/>
      <w:sz w:val="22"/>
      <w:szCs w:val="20"/>
      <w:lang w:eastAsia="zh-CN"/>
    </w:rPr>
  </w:style>
  <w:style w:type="paragraph" w:customStyle="1" w:styleId="WW-BodyText21">
    <w:name w:val="WW-Body Text 21"/>
    <w:basedOn w:val="Normal"/>
    <w:rsid w:val="00003E08"/>
    <w:pPr>
      <w:suppressAutoHyphens/>
      <w:ind w:left="567"/>
      <w:jc w:val="both"/>
    </w:pPr>
    <w:rPr>
      <w:rFonts w:ascii="Times New Roman" w:eastAsia="Times New Roman" w:hAnsi="Times New Roman" w:cs="Times New Roman"/>
      <w:kern w:val="1"/>
      <w:sz w:val="22"/>
      <w:szCs w:val="20"/>
      <w:lang w:eastAsia="zh-CN"/>
    </w:rPr>
  </w:style>
  <w:style w:type="paragraph" w:customStyle="1" w:styleId="WW-BodyText212">
    <w:name w:val="WW-Body Text 212"/>
    <w:basedOn w:val="Normal"/>
    <w:rsid w:val="00003E08"/>
    <w:pPr>
      <w:suppressAutoHyphens/>
      <w:ind w:left="567"/>
      <w:jc w:val="both"/>
    </w:pPr>
    <w:rPr>
      <w:rFonts w:ascii="Times New Roman" w:eastAsia="Times New Roman" w:hAnsi="Times New Roman" w:cs="Times New Roman"/>
      <w:kern w:val="1"/>
      <w:szCs w:val="20"/>
      <w:lang w:eastAsia="zh-CN"/>
    </w:rPr>
  </w:style>
  <w:style w:type="paragraph" w:customStyle="1" w:styleId="Recuodecorpodetexto210">
    <w:name w:val="Recuo de corpo de texto 21"/>
    <w:basedOn w:val="Normal"/>
    <w:rsid w:val="00003E08"/>
    <w:pPr>
      <w:suppressAutoHyphens/>
      <w:ind w:left="567"/>
      <w:jc w:val="both"/>
    </w:pPr>
    <w:rPr>
      <w:rFonts w:ascii="Times New Roman" w:eastAsia="Times New Roman" w:hAnsi="Times New Roman" w:cs="Times New Roman"/>
      <w:b/>
      <w:kern w:val="1"/>
      <w:szCs w:val="20"/>
      <w:lang w:eastAsia="zh-CN"/>
    </w:rPr>
  </w:style>
  <w:style w:type="paragraph" w:customStyle="1" w:styleId="Textoembloco1">
    <w:name w:val="Texto em bloco1"/>
    <w:basedOn w:val="Normal"/>
    <w:rsid w:val="00003E08"/>
    <w:pPr>
      <w:suppressAutoHyphens/>
      <w:spacing w:line="240" w:lineRule="exact"/>
      <w:ind w:left="567" w:right="6"/>
      <w:jc w:val="both"/>
    </w:pPr>
    <w:rPr>
      <w:rFonts w:ascii="Times New Roman" w:eastAsia="Times New Roman" w:hAnsi="Times New Roman" w:cs="Times New Roman"/>
      <w:kern w:val="1"/>
      <w:sz w:val="22"/>
      <w:szCs w:val="20"/>
      <w:lang w:eastAsia="zh-CN"/>
    </w:rPr>
  </w:style>
  <w:style w:type="paragraph" w:customStyle="1" w:styleId="TxBrp4">
    <w:name w:val="TxBr_p4"/>
    <w:basedOn w:val="Normal"/>
    <w:rsid w:val="00003E08"/>
    <w:pPr>
      <w:widowControl w:val="0"/>
      <w:tabs>
        <w:tab w:val="left" w:pos="29254"/>
      </w:tabs>
      <w:suppressAutoHyphens/>
      <w:spacing w:line="240" w:lineRule="atLeast"/>
      <w:ind w:left="4020"/>
      <w:jc w:val="both"/>
    </w:pPr>
    <w:rPr>
      <w:rFonts w:ascii="Times New Roman" w:eastAsia="Times New Roman" w:hAnsi="Times New Roman" w:cs="Times New Roman"/>
      <w:kern w:val="1"/>
      <w:szCs w:val="20"/>
      <w:lang w:val="en-US" w:eastAsia="zh-CN"/>
    </w:rPr>
  </w:style>
  <w:style w:type="paragraph" w:customStyle="1" w:styleId="TxBrc5">
    <w:name w:val="TxBr_c5"/>
    <w:basedOn w:val="Normal"/>
    <w:rsid w:val="00003E08"/>
    <w:pPr>
      <w:widowControl w:val="0"/>
      <w:suppressAutoHyphens/>
      <w:spacing w:line="240" w:lineRule="atLeast"/>
      <w:jc w:val="center"/>
    </w:pPr>
    <w:rPr>
      <w:rFonts w:ascii="Times New Roman" w:eastAsia="Times New Roman" w:hAnsi="Times New Roman" w:cs="Times New Roman"/>
      <w:kern w:val="1"/>
      <w:szCs w:val="20"/>
      <w:lang w:val="en-US" w:eastAsia="zh-CN"/>
    </w:rPr>
  </w:style>
  <w:style w:type="paragraph" w:customStyle="1" w:styleId="TxBrp6">
    <w:name w:val="TxBr_p6"/>
    <w:basedOn w:val="Normal"/>
    <w:rsid w:val="00003E08"/>
    <w:pPr>
      <w:widowControl w:val="0"/>
      <w:tabs>
        <w:tab w:val="left" w:pos="11605"/>
      </w:tabs>
      <w:suppressAutoHyphens/>
      <w:spacing w:line="209" w:lineRule="atLeast"/>
      <w:ind w:left="194"/>
      <w:jc w:val="both"/>
    </w:pPr>
    <w:rPr>
      <w:rFonts w:ascii="Times New Roman" w:eastAsia="Times New Roman" w:hAnsi="Times New Roman" w:cs="Times New Roman"/>
      <w:kern w:val="1"/>
      <w:szCs w:val="20"/>
      <w:lang w:val="en-US" w:eastAsia="zh-CN"/>
    </w:rPr>
  </w:style>
  <w:style w:type="paragraph" w:customStyle="1" w:styleId="TxBrp7">
    <w:name w:val="TxBr_p7"/>
    <w:basedOn w:val="Normal"/>
    <w:rsid w:val="00003E08"/>
    <w:pPr>
      <w:widowControl w:val="0"/>
      <w:tabs>
        <w:tab w:val="left" w:pos="12557"/>
      </w:tabs>
      <w:suppressAutoHyphens/>
      <w:spacing w:line="209" w:lineRule="atLeast"/>
      <w:ind w:left="211"/>
      <w:jc w:val="both"/>
    </w:pPr>
    <w:rPr>
      <w:rFonts w:ascii="Times New Roman" w:eastAsia="Times New Roman" w:hAnsi="Times New Roman" w:cs="Times New Roman"/>
      <w:kern w:val="1"/>
      <w:szCs w:val="20"/>
      <w:lang w:val="en-US" w:eastAsia="zh-CN"/>
    </w:rPr>
  </w:style>
  <w:style w:type="paragraph" w:customStyle="1" w:styleId="TxBrp8">
    <w:name w:val="TxBr_p8"/>
    <w:basedOn w:val="Normal"/>
    <w:rsid w:val="00003E08"/>
    <w:pPr>
      <w:widowControl w:val="0"/>
      <w:tabs>
        <w:tab w:val="left" w:pos="13790"/>
      </w:tabs>
      <w:suppressAutoHyphens/>
      <w:spacing w:line="209" w:lineRule="atLeast"/>
      <w:ind w:left="233"/>
      <w:jc w:val="both"/>
    </w:pPr>
    <w:rPr>
      <w:rFonts w:ascii="Times New Roman" w:eastAsia="Times New Roman" w:hAnsi="Times New Roman" w:cs="Times New Roman"/>
      <w:kern w:val="1"/>
      <w:szCs w:val="20"/>
      <w:lang w:val="en-US" w:eastAsia="zh-CN"/>
    </w:rPr>
  </w:style>
  <w:style w:type="paragraph" w:customStyle="1" w:styleId="Corpodetexto31">
    <w:name w:val="Corpo de texto 31"/>
    <w:basedOn w:val="Normal"/>
    <w:rsid w:val="00003E08"/>
    <w:pPr>
      <w:suppressAutoHyphens/>
      <w:ind w:right="-35"/>
      <w:jc w:val="center"/>
    </w:pPr>
    <w:rPr>
      <w:rFonts w:ascii="Times New Roman" w:eastAsia="Times New Roman" w:hAnsi="Times New Roman" w:cs="Times New Roman"/>
      <w:b/>
      <w:kern w:val="1"/>
      <w:sz w:val="16"/>
      <w:szCs w:val="20"/>
      <w:lang w:eastAsia="zh-CN"/>
    </w:rPr>
  </w:style>
  <w:style w:type="paragraph" w:customStyle="1" w:styleId="Recuodecorpodetexto310">
    <w:name w:val="Recuo de corpo de texto 31"/>
    <w:basedOn w:val="Normal"/>
    <w:rsid w:val="00003E08"/>
    <w:pPr>
      <w:suppressAutoHyphens/>
      <w:spacing w:line="360" w:lineRule="auto"/>
      <w:ind w:left="567"/>
      <w:jc w:val="center"/>
    </w:pPr>
    <w:rPr>
      <w:rFonts w:ascii="Bookman Old Style" w:eastAsia="Times New Roman" w:hAnsi="Bookman Old Style" w:cs="Bookman Old Style"/>
      <w:bCs/>
      <w:kern w:val="1"/>
      <w:szCs w:val="20"/>
      <w:lang w:eastAsia="zh-CN"/>
    </w:rPr>
  </w:style>
  <w:style w:type="paragraph" w:customStyle="1" w:styleId="Corpodetexto210">
    <w:name w:val="Corpo de texto 21"/>
    <w:basedOn w:val="Normal"/>
    <w:rsid w:val="00003E08"/>
    <w:pPr>
      <w:suppressAutoHyphens/>
      <w:jc w:val="both"/>
    </w:pPr>
    <w:rPr>
      <w:rFonts w:ascii="Times New Roman" w:eastAsia="Times New Roman" w:hAnsi="Times New Roman" w:cs="Times New Roman"/>
      <w:kern w:val="1"/>
      <w:sz w:val="22"/>
      <w:szCs w:val="22"/>
      <w:lang w:eastAsia="zh-CN"/>
    </w:rPr>
  </w:style>
  <w:style w:type="paragraph" w:customStyle="1" w:styleId="Contedodatabela">
    <w:name w:val="Conteúdo da tabela"/>
    <w:basedOn w:val="Normal"/>
    <w:rsid w:val="00003E08"/>
    <w:pPr>
      <w:suppressLineNumbers/>
      <w:suppressAutoHyphens/>
    </w:pPr>
    <w:rPr>
      <w:rFonts w:ascii="Times New Roman" w:eastAsia="Times New Roman" w:hAnsi="Times New Roman" w:cs="Times New Roman"/>
      <w:kern w:val="1"/>
      <w:sz w:val="20"/>
      <w:szCs w:val="20"/>
      <w:lang w:eastAsia="zh-CN"/>
    </w:rPr>
  </w:style>
  <w:style w:type="paragraph" w:customStyle="1" w:styleId="Ttulodatabela">
    <w:name w:val="Título da tabela"/>
    <w:basedOn w:val="Contedodatabela"/>
    <w:rsid w:val="00003E08"/>
    <w:pPr>
      <w:jc w:val="center"/>
    </w:pPr>
    <w:rPr>
      <w:b/>
      <w:bCs/>
    </w:rPr>
  </w:style>
  <w:style w:type="paragraph" w:customStyle="1" w:styleId="Ttulodetabela">
    <w:name w:val="Título de tabela"/>
    <w:basedOn w:val="Contedodetabela"/>
    <w:rsid w:val="00003E08"/>
    <w:pPr>
      <w:widowControl/>
      <w:jc w:val="center"/>
    </w:pPr>
    <w:rPr>
      <w:rFonts w:eastAsia="Times New Roman" w:cs="Times New Roman"/>
      <w:b/>
      <w:bCs/>
      <w:sz w:val="20"/>
      <w:szCs w:val="20"/>
      <w:lang w:bidi="ar-SA"/>
    </w:rPr>
  </w:style>
  <w:style w:type="paragraph" w:customStyle="1" w:styleId="Corpodetexto24">
    <w:name w:val="Corpo de texto 24"/>
    <w:basedOn w:val="Normal"/>
    <w:rsid w:val="00003E08"/>
    <w:pPr>
      <w:suppressAutoHyphens/>
      <w:spacing w:after="120" w:line="480" w:lineRule="auto"/>
    </w:pPr>
    <w:rPr>
      <w:rFonts w:ascii="Times New Roman" w:eastAsia="Times New Roman" w:hAnsi="Times New Roman" w:cs="Times New Roman"/>
      <w:lang w:eastAsia="ar-SA"/>
    </w:rPr>
  </w:style>
  <w:style w:type="paragraph" w:customStyle="1" w:styleId="Textopr-formatado">
    <w:name w:val="Texto pré-formatado"/>
    <w:basedOn w:val="Normal"/>
    <w:rsid w:val="00003E08"/>
    <w:pPr>
      <w:widowControl w:val="0"/>
      <w:suppressAutoHyphens/>
    </w:pPr>
    <w:rPr>
      <w:rFonts w:ascii="Courier New" w:eastAsia="Courier New" w:hAnsi="Courier New" w:cs="Courier New"/>
      <w:kern w:val="1"/>
      <w:sz w:val="20"/>
      <w:szCs w:val="20"/>
      <w:lang w:eastAsia="zh-CN"/>
    </w:rPr>
  </w:style>
  <w:style w:type="paragraph" w:customStyle="1" w:styleId="Recuodecorpodetexto23">
    <w:name w:val="Recuo de corpo de texto 23"/>
    <w:basedOn w:val="Normal"/>
    <w:rsid w:val="00003E08"/>
    <w:pPr>
      <w:suppressAutoHyphens/>
      <w:ind w:firstLine="1440"/>
      <w:jc w:val="both"/>
    </w:pPr>
    <w:rPr>
      <w:rFonts w:ascii="Times New Roman" w:eastAsia="Times New Roman" w:hAnsi="Times New Roman" w:cs="Times New Roman"/>
      <w:kern w:val="1"/>
      <w:lang w:eastAsia="zh-CN"/>
    </w:rPr>
  </w:style>
  <w:style w:type="numbering" w:customStyle="1" w:styleId="Semlista1">
    <w:name w:val="Sem lista1"/>
    <w:next w:val="Semlista"/>
    <w:uiPriority w:val="99"/>
    <w:semiHidden/>
    <w:unhideWhenUsed/>
    <w:rsid w:val="00003E08"/>
  </w:style>
  <w:style w:type="character" w:styleId="HiperlinkVisitado">
    <w:name w:val="FollowedHyperlink"/>
    <w:uiPriority w:val="99"/>
    <w:semiHidden/>
    <w:unhideWhenUsed/>
    <w:rsid w:val="00003E08"/>
    <w:rPr>
      <w:color w:val="954F72"/>
      <w:u w:val="single"/>
    </w:rPr>
  </w:style>
  <w:style w:type="paragraph" w:customStyle="1" w:styleId="msonormal0">
    <w:name w:val="msonormal"/>
    <w:basedOn w:val="Normal"/>
    <w:rsid w:val="00003E08"/>
    <w:pPr>
      <w:spacing w:before="100" w:beforeAutospacing="1" w:after="100" w:afterAutospacing="1"/>
    </w:pPr>
    <w:rPr>
      <w:rFonts w:ascii="Times New Roman" w:eastAsia="Times New Roman" w:hAnsi="Times New Roman" w:cs="Times New Roman"/>
      <w:lang w:eastAsia="pt-BR"/>
    </w:rPr>
  </w:style>
  <w:style w:type="table" w:customStyle="1" w:styleId="Tabelacomgrade1">
    <w:name w:val="Tabela com grade1"/>
    <w:basedOn w:val="Tabelanormal"/>
    <w:next w:val="Tabelacomgrade"/>
    <w:uiPriority w:val="59"/>
    <w:rsid w:val="00003E08"/>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GE-Alteraesdestacadas">
    <w:name w:val="PGE - Alterações destacadas"/>
    <w:uiPriority w:val="1"/>
    <w:qFormat/>
    <w:rsid w:val="00003E08"/>
    <w:rPr>
      <w:rFonts w:ascii="Arial" w:hAnsi="Arial"/>
      <w:b/>
      <w:color w:val="000000"/>
      <w:sz w:val="22"/>
      <w:u w:val="single"/>
    </w:rPr>
  </w:style>
  <w:style w:type="character" w:styleId="Refdecomentrio">
    <w:name w:val="annotation reference"/>
    <w:rsid w:val="00003E08"/>
    <w:rPr>
      <w:sz w:val="16"/>
    </w:rPr>
  </w:style>
  <w:style w:type="paragraph" w:styleId="Textodecomentrio">
    <w:name w:val="annotation text"/>
    <w:basedOn w:val="Normal"/>
    <w:link w:val="TextodecomentrioChar"/>
    <w:uiPriority w:val="99"/>
    <w:rsid w:val="00003E08"/>
    <w:pPr>
      <w:widowControl w:val="0"/>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rsid w:val="00003E08"/>
    <w:rPr>
      <w:rFonts w:ascii="Times New Roman" w:eastAsia="Times New Roman" w:hAnsi="Times New Roman" w:cs="Times New Roman"/>
      <w:sz w:val="20"/>
      <w:szCs w:val="20"/>
    </w:rPr>
  </w:style>
  <w:style w:type="paragraph" w:styleId="Ttulo">
    <w:name w:val="Title"/>
    <w:basedOn w:val="Normal"/>
    <w:link w:val="TtuloChar"/>
    <w:qFormat/>
    <w:rsid w:val="00003E08"/>
    <w:pPr>
      <w:jc w:val="center"/>
    </w:pPr>
    <w:rPr>
      <w:rFonts w:ascii="Times New Roman" w:eastAsia="Times New Roman" w:hAnsi="Times New Roman" w:cs="Times New Roman"/>
      <w:b/>
      <w:sz w:val="28"/>
      <w:szCs w:val="20"/>
      <w:lang w:val="en-US"/>
    </w:rPr>
  </w:style>
  <w:style w:type="character" w:customStyle="1" w:styleId="TtuloChar">
    <w:name w:val="Título Char"/>
    <w:basedOn w:val="Fontepargpadro"/>
    <w:link w:val="Ttulo"/>
    <w:rsid w:val="00003E08"/>
    <w:rPr>
      <w:rFonts w:ascii="Times New Roman" w:eastAsia="Times New Roman" w:hAnsi="Times New Roman" w:cs="Times New Roman"/>
      <w:b/>
      <w:sz w:val="28"/>
      <w:szCs w:val="20"/>
      <w:lang w:val="en-US"/>
    </w:rPr>
  </w:style>
  <w:style w:type="character" w:customStyle="1" w:styleId="MenoPendente1">
    <w:name w:val="Menção Pendente1"/>
    <w:uiPriority w:val="99"/>
    <w:semiHidden/>
    <w:unhideWhenUsed/>
    <w:rsid w:val="00003E08"/>
    <w:rPr>
      <w:color w:val="605E5C"/>
      <w:shd w:val="clear" w:color="auto" w:fill="E1DFDD"/>
    </w:rPr>
  </w:style>
  <w:style w:type="paragraph" w:styleId="Corpodetexto3">
    <w:name w:val="Body Text 3"/>
    <w:basedOn w:val="Normal"/>
    <w:link w:val="Corpodetexto3Char"/>
    <w:uiPriority w:val="99"/>
    <w:unhideWhenUsed/>
    <w:rsid w:val="00003E08"/>
    <w:pPr>
      <w:suppressAutoHyphens/>
      <w:spacing w:after="120"/>
    </w:pPr>
    <w:rPr>
      <w:rFonts w:ascii="Times New Roman" w:eastAsia="Times New Roman" w:hAnsi="Times New Roman" w:cs="Times New Roman"/>
      <w:sz w:val="16"/>
      <w:szCs w:val="16"/>
      <w:lang w:eastAsia="ar-SA"/>
    </w:rPr>
  </w:style>
  <w:style w:type="character" w:customStyle="1" w:styleId="Corpodetexto3Char">
    <w:name w:val="Corpo de texto 3 Char"/>
    <w:basedOn w:val="Fontepargpadro"/>
    <w:link w:val="Corpodetexto3"/>
    <w:uiPriority w:val="99"/>
    <w:rsid w:val="00003E08"/>
    <w:rPr>
      <w:rFonts w:ascii="Times New Roman" w:eastAsia="Times New Roman" w:hAnsi="Times New Roman" w:cs="Times New Roman"/>
      <w:sz w:val="16"/>
      <w:szCs w:val="16"/>
      <w:lang w:eastAsia="ar-SA"/>
    </w:rPr>
  </w:style>
  <w:style w:type="character" w:customStyle="1" w:styleId="WW8Num4z1">
    <w:name w:val="WW8Num4z1"/>
    <w:rsid w:val="00003E08"/>
    <w:rPr>
      <w:rFonts w:ascii="Courier New" w:hAnsi="Courier New" w:cs="Courier New"/>
    </w:rPr>
  </w:style>
  <w:style w:type="character" w:customStyle="1" w:styleId="MenoPendente2">
    <w:name w:val="Menção Pendente2"/>
    <w:basedOn w:val="Fontepargpadro"/>
    <w:uiPriority w:val="99"/>
    <w:semiHidden/>
    <w:unhideWhenUsed/>
    <w:rsid w:val="00DB2C89"/>
    <w:rPr>
      <w:color w:val="605E5C"/>
      <w:shd w:val="clear" w:color="auto" w:fill="E1DFDD"/>
    </w:rPr>
  </w:style>
  <w:style w:type="paragraph" w:styleId="Textodenotaderodap">
    <w:name w:val="footnote text"/>
    <w:basedOn w:val="Normal"/>
    <w:link w:val="TextodenotaderodapChar"/>
    <w:uiPriority w:val="99"/>
    <w:semiHidden/>
    <w:unhideWhenUsed/>
    <w:rsid w:val="002D21FA"/>
    <w:rPr>
      <w:sz w:val="20"/>
      <w:szCs w:val="20"/>
    </w:rPr>
  </w:style>
  <w:style w:type="character" w:customStyle="1" w:styleId="TextodenotaderodapChar">
    <w:name w:val="Texto de nota de rodapé Char"/>
    <w:basedOn w:val="Fontepargpadro"/>
    <w:link w:val="Textodenotaderodap"/>
    <w:uiPriority w:val="99"/>
    <w:semiHidden/>
    <w:rsid w:val="002D21FA"/>
    <w:rPr>
      <w:sz w:val="20"/>
      <w:szCs w:val="20"/>
    </w:rPr>
  </w:style>
  <w:style w:type="character" w:styleId="Refdenotaderodap">
    <w:name w:val="footnote reference"/>
    <w:basedOn w:val="Fontepargpadro"/>
    <w:uiPriority w:val="99"/>
    <w:semiHidden/>
    <w:unhideWhenUsed/>
    <w:rsid w:val="002D21FA"/>
    <w:rPr>
      <w:vertAlign w:val="superscript"/>
    </w:rPr>
  </w:style>
  <w:style w:type="character" w:styleId="MenoPendente">
    <w:name w:val="Unresolved Mention"/>
    <w:basedOn w:val="Fontepargpadro"/>
    <w:uiPriority w:val="99"/>
    <w:semiHidden/>
    <w:unhideWhenUsed/>
    <w:rsid w:val="00203639"/>
    <w:rPr>
      <w:color w:val="605E5C"/>
      <w:shd w:val="clear" w:color="auto" w:fill="E1DFDD"/>
    </w:rPr>
  </w:style>
  <w:style w:type="paragraph" w:customStyle="1" w:styleId="Standard">
    <w:name w:val="Standard"/>
    <w:uiPriority w:val="99"/>
    <w:rsid w:val="002111EF"/>
    <w:pPr>
      <w:widowControl w:val="0"/>
      <w:suppressAutoHyphens/>
      <w:autoSpaceDN w:val="0"/>
      <w:textAlignment w:val="baseline"/>
    </w:pPr>
    <w:rPr>
      <w:rFonts w:ascii="Liberation Serif" w:eastAsia="SimSun" w:hAnsi="Liberation Serif" w:cs="Mang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29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to.compraspmet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C2315-E1B0-47E5-AC5E-F185E4333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904</Words>
  <Characters>4883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pmeti</cp:lastModifiedBy>
  <cp:revision>15</cp:revision>
  <cp:lastPrinted>2023-01-23T14:51:00Z</cp:lastPrinted>
  <dcterms:created xsi:type="dcterms:W3CDTF">2025-04-09T12:12:00Z</dcterms:created>
  <dcterms:modified xsi:type="dcterms:W3CDTF">2025-04-30T13:03:00Z</dcterms:modified>
</cp:coreProperties>
</file>