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59" w:rsidRDefault="00B62759" w:rsidP="00B62759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B62759" w:rsidRDefault="00B62759" w:rsidP="00B6275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DE PLANILHA DE PROPOSTA</w:t>
      </w: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:rsidR="00B62759" w:rsidRDefault="00B62759" w:rsidP="00B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Ref.: Pregão Eletrônico nº 037/2025 - Proposta Comercial </w:t>
      </w:r>
    </w:p>
    <w:p w:rsidR="00B62759" w:rsidRDefault="00B62759" w:rsidP="00B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992"/>
        <w:gridCol w:w="851"/>
        <w:gridCol w:w="4536"/>
        <w:gridCol w:w="1907"/>
      </w:tblGrid>
      <w:tr w:rsidR="00B62759" w:rsidTr="00643363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spacing w:after="200"/>
              <w:jc w:val="center"/>
            </w:pPr>
            <w:bookmarkStart w:id="0" w:name="_Hlk81394391"/>
            <w:bookmarkEnd w:id="0"/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spacing w:after="200"/>
              <w:jc w:val="center"/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spacing w:after="200"/>
              <w:jc w:val="center"/>
            </w:pPr>
            <w:r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spacing w:after="200"/>
              <w:jc w:val="center"/>
            </w:pPr>
            <w:r>
              <w:rPr>
                <w:b/>
                <w:bCs/>
                <w:sz w:val="24"/>
                <w:szCs w:val="24"/>
              </w:rPr>
              <w:t>ESPECIFICAÇÃO RESUMIDA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pStyle w:val="Standard"/>
              <w:spacing w:after="200"/>
              <w:jc w:val="center"/>
            </w:pPr>
            <w:r>
              <w:rPr>
                <w:b/>
                <w:bCs/>
                <w:sz w:val="24"/>
                <w:szCs w:val="24"/>
              </w:rPr>
              <w:t>R</w:t>
            </w:r>
            <w:proofErr w:type="gramStart"/>
            <w:r>
              <w:rPr>
                <w:b/>
                <w:bCs/>
                <w:sz w:val="24"/>
                <w:szCs w:val="24"/>
              </w:rPr>
              <w:t>$ Total</w:t>
            </w:r>
            <w:proofErr w:type="gramEnd"/>
          </w:p>
        </w:tc>
      </w:tr>
      <w:tr w:rsidR="00B62759" w:rsidTr="00643363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Serviço de montagem de estandes - </w:t>
            </w:r>
            <w:r>
              <w:rPr>
                <w:b/>
                <w:bCs/>
                <w:sz w:val="24"/>
                <w:szCs w:val="24"/>
              </w:rPr>
              <w:t>PORTARIA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2759" w:rsidTr="00643363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Serviço de montagem de estandes - </w:t>
            </w:r>
            <w:r>
              <w:rPr>
                <w:b/>
                <w:bCs/>
                <w:sz w:val="24"/>
                <w:szCs w:val="24"/>
              </w:rPr>
              <w:t>ENTRADA - ADMINISTRAÇÃO E BILHETERIA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2759" w:rsidTr="00643363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montagem de estandes </w:t>
            </w:r>
            <w:r w:rsidRPr="00F57CA4">
              <w:rPr>
                <w:b/>
                <w:shd w:val="clear" w:color="auto" w:fill="FFFFFF"/>
              </w:rPr>
              <w:t>Palco de Abertura e</w:t>
            </w:r>
            <w:r>
              <w:rPr>
                <w:b/>
                <w:shd w:val="clear" w:color="auto" w:fill="FFFFFF"/>
              </w:rPr>
              <w:t xml:space="preserve"> palco de</w:t>
            </w:r>
            <w:r w:rsidRPr="00F57CA4">
              <w:rPr>
                <w:b/>
                <w:shd w:val="clear" w:color="auto" w:fill="FFFFFF"/>
              </w:rPr>
              <w:t xml:space="preserve"> show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2759" w:rsidTr="00643363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Serviço de montagem de estandes - </w:t>
            </w:r>
            <w:r>
              <w:rPr>
                <w:b/>
                <w:bCs/>
                <w:sz w:val="24"/>
                <w:szCs w:val="24"/>
              </w:rPr>
              <w:t>CIRCULAÇÃO ACESSO A AREA ADMINISTRATIVA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2759" w:rsidTr="00643363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Serviço de montagem de estandes - </w:t>
            </w:r>
            <w:r>
              <w:rPr>
                <w:b/>
                <w:bCs/>
                <w:sz w:val="24"/>
                <w:szCs w:val="24"/>
              </w:rPr>
              <w:t>PAVILHÃO 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2759" w:rsidTr="00643363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Serviço de montagem de estandes - </w:t>
            </w:r>
            <w:r>
              <w:rPr>
                <w:b/>
                <w:bCs/>
                <w:sz w:val="24"/>
                <w:szCs w:val="24"/>
              </w:rPr>
              <w:t>PAVILHÃO B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2759" w:rsidTr="00643363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Serviço de montagem de estandes - </w:t>
            </w:r>
            <w:r>
              <w:rPr>
                <w:b/>
                <w:bCs/>
                <w:sz w:val="24"/>
                <w:szCs w:val="24"/>
              </w:rPr>
              <w:t>PAVILHÃO C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2759" w:rsidTr="00643363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Serviço de montagem de estandes - </w:t>
            </w:r>
            <w:r>
              <w:rPr>
                <w:b/>
                <w:bCs/>
                <w:sz w:val="24"/>
                <w:szCs w:val="24"/>
              </w:rPr>
              <w:t>CAMARIM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2759" w:rsidTr="00643363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62759" w:rsidTr="00643363">
        <w:trPr>
          <w:trHeight w:val="307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759" w:rsidRDefault="00B62759" w:rsidP="00643363">
            <w:pPr>
              <w:pStyle w:val="Standard"/>
              <w:jc w:val="right"/>
            </w:pPr>
            <w:r>
              <w:rPr>
                <w:b/>
                <w:bCs/>
                <w:sz w:val="24"/>
                <w:szCs w:val="24"/>
              </w:rPr>
              <w:t>Total R$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pStyle w:val="Standard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B62759" w:rsidRDefault="00B62759" w:rsidP="00B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 (facultativa a informação).</w:t>
      </w:r>
    </w:p>
    <w:p w:rsidR="00B62759" w:rsidRDefault="00B62759" w:rsidP="00B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pStyle w:val="PargrafodaLista"/>
        <w:suppressAutoHyphens w:val="0"/>
        <w:spacing w:after="0" w:line="240" w:lineRule="auto"/>
        <w:ind w:left="0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a) Declaramos</w:t>
      </w:r>
      <w:r>
        <w:rPr>
          <w:rFonts w:ascii="Times New Roman" w:hAnsi="Times New Roman" w:cs="Times New Roman"/>
          <w:sz w:val="24"/>
          <w:szCs w:val="24"/>
        </w:rPr>
        <w:t xml:space="preserve"> que os serviços são de qualidade;</w:t>
      </w:r>
    </w:p>
    <w:p w:rsidR="00B62759" w:rsidRDefault="00B62759" w:rsidP="00B62759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b) Declaramos que estamos cientes, aceitamos e nos submetemos a todas as regras do presente Edital;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c) 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:rsidR="00B62759" w:rsidRDefault="00B62759" w:rsidP="00B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:rsidR="00B62759" w:rsidRDefault="00B62759" w:rsidP="00B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:rsidR="00B62759" w:rsidRDefault="00B62759" w:rsidP="00B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:rsidR="00B62759" w:rsidRDefault="00B62759" w:rsidP="00B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PELO PROPONENTE: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CPF: 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Cidade e estado: _____________________________________ CEP ____________________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62759" w:rsidRDefault="00B62759" w:rsidP="00B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:rsidR="00B62759" w:rsidRDefault="00B62759" w:rsidP="00B6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759" w:rsidRDefault="00B62759" w:rsidP="00B6275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037/2025</w:t>
      </w: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037/2025, da Prefeitura Municipal da Estância Turística de Ibitinga, DECLARO, sob as penas da lei: 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j) DECLARO atendimento exato ao disposto no edital independente de sua descrição detalhada na proposta.</w:t>
      </w: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:rsidR="00B62759" w:rsidRDefault="00B62759" w:rsidP="00B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62759" w:rsidRDefault="00B62759" w:rsidP="00B6275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:rsidR="00B62759" w:rsidRDefault="00B62759" w:rsidP="00B6275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:rsidR="00B62759" w:rsidRDefault="00B62759" w:rsidP="00B62759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:rsidR="00B62759" w:rsidRDefault="00B62759" w:rsidP="00B6275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DECLARAÇÃO DE ENQUADRAMENTO COMO MICROEMPRESA OU EMPRESA DE PEQUENO PORTE</w:t>
      </w:r>
    </w:p>
    <w:p w:rsidR="00B62759" w:rsidRDefault="00B62759" w:rsidP="00B6275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(em papel timbrado da licitante)</w:t>
      </w: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B62759" w:rsidTr="00643363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59" w:rsidRDefault="00B62759" w:rsidP="0064336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2759" w:rsidRDefault="00B62759" w:rsidP="00B6275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59" w:rsidRDefault="00B62759" w:rsidP="00B62759">
      <w:pPr>
        <w:suppressAutoHyphens w:val="0"/>
        <w:jc w:val="center"/>
      </w:pPr>
      <w:r>
        <w:rPr>
          <w:rFonts w:ascii="Times New Roman" w:hAnsi="Times New Roman" w:cs="Times New Roman"/>
          <w:b/>
          <w:bCs/>
        </w:rPr>
        <w:lastRenderedPageBreak/>
        <w:t xml:space="preserve">ANEXO VII </w:t>
      </w:r>
    </w:p>
    <w:p w:rsidR="00B62759" w:rsidRDefault="00B62759" w:rsidP="00B62759">
      <w:pPr>
        <w:suppressAutoHyphens w:val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B62759" w:rsidRDefault="00B62759" w:rsidP="00B62759">
      <w:pPr>
        <w:suppressAutoHyphens w:val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B62759" w:rsidRDefault="00B62759" w:rsidP="00B62759">
      <w:pPr>
        <w:suppressAutoHyphens w:val="0"/>
        <w:jc w:val="both"/>
      </w:pPr>
      <w:r>
        <w:rPr>
          <w:rFonts w:ascii="Times New Roman" w:hAnsi="Times New Roman" w:cs="Times New Roman"/>
          <w:b/>
          <w:bCs/>
        </w:rPr>
        <w:t>MODELO DE DECLARAÇÃO DE CONHECIMENTO DO LOCAL DO EVENTO</w:t>
      </w:r>
      <w:r>
        <w:rPr>
          <w:rFonts w:ascii="Times New Roman" w:hAnsi="Times New Roman" w:cs="Times New Roman"/>
        </w:rPr>
        <w:t xml:space="preserve"> (somente para as empresas que já conhecem o local e optaram por não fazer a vistoria técnica)</w:t>
      </w:r>
    </w:p>
    <w:p w:rsidR="00B62759" w:rsidRDefault="00B62759" w:rsidP="00B62759">
      <w:pPr>
        <w:suppressAutoHyphens w:val="0"/>
        <w:jc w:val="both"/>
        <w:rPr>
          <w:rFonts w:ascii="Times New Roman" w:hAnsi="Times New Roman" w:cs="Times New Roman"/>
        </w:rPr>
      </w:pPr>
    </w:p>
    <w:p w:rsidR="00B62759" w:rsidRDefault="00B62759" w:rsidP="00B62759">
      <w:pPr>
        <w:suppressAutoHyphens w:val="0"/>
        <w:jc w:val="both"/>
      </w:pPr>
      <w:r>
        <w:rPr>
          <w:rFonts w:ascii="Times New Roman" w:hAnsi="Times New Roman" w:cs="Times New Roman"/>
        </w:rPr>
        <w:t xml:space="preserve">Ref.: Pregão Eletrônico n.º 037/2025 </w:t>
      </w:r>
    </w:p>
    <w:p w:rsidR="00B62759" w:rsidRDefault="00B62759" w:rsidP="00B62759">
      <w:pPr>
        <w:suppressAutoHyphens w:val="0"/>
        <w:jc w:val="both"/>
        <w:rPr>
          <w:rFonts w:ascii="Times New Roman" w:hAnsi="Times New Roman" w:cs="Times New Roman"/>
        </w:rPr>
      </w:pPr>
    </w:p>
    <w:p w:rsidR="00B62759" w:rsidRDefault="00B62759" w:rsidP="00B62759">
      <w:pPr>
        <w:suppressAutoHyphens w:val="0"/>
        <w:jc w:val="both"/>
        <w:rPr>
          <w:rFonts w:ascii="Times New Roman" w:hAnsi="Times New Roman" w:cs="Times New Roman"/>
        </w:rPr>
      </w:pPr>
    </w:p>
    <w:p w:rsidR="00B62759" w:rsidRDefault="00B62759" w:rsidP="00B62759">
      <w:pPr>
        <w:spacing w:line="240" w:lineRule="auto"/>
        <w:jc w:val="both"/>
        <w:outlineLvl w:val="0"/>
      </w:pPr>
      <w:r>
        <w:rPr>
          <w:rFonts w:ascii="Times New Roman" w:hAnsi="Times New Roman" w:cs="Times New Roman"/>
        </w:rPr>
        <w:t xml:space="preserve">__________________________________________ (razão social licitante), com sede _______________________________________ (endereço completo), inscrita no CNPJ sob o n.º _______________________________ por meio de seu representante legal, o(a)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 ___________________________________________________(nome e dados pessoais) </w:t>
      </w:r>
      <w:r>
        <w:rPr>
          <w:rFonts w:ascii="Times New Roman" w:hAnsi="Times New Roman" w:cs="Times New Roman"/>
          <w:b/>
          <w:bCs/>
        </w:rPr>
        <w:t>DECLARA</w:t>
      </w:r>
      <w:r>
        <w:rPr>
          <w:rFonts w:ascii="Times New Roman" w:hAnsi="Times New Roman" w:cs="Times New Roman"/>
        </w:rPr>
        <w:t xml:space="preserve">, para os fins de participação no Pregão Eletrônico 037/2025, 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conhecer o local a ser montado os estandes bem como todos os aspectos que possam influir direta ou indiretamente na execução da mesma, tendo declinado do direito de realizar a vistoria técnica acompanhada do corpo técnico da Prefeitura.</w:t>
      </w:r>
    </w:p>
    <w:p w:rsidR="00B62759" w:rsidRDefault="00B62759" w:rsidP="00B62759">
      <w:pPr>
        <w:spacing w:line="240" w:lineRule="auto"/>
        <w:jc w:val="both"/>
        <w:outlineLvl w:val="0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B62759" w:rsidRDefault="00B62759" w:rsidP="00B62759">
      <w:pPr>
        <w:spacing w:line="240" w:lineRule="auto"/>
        <w:jc w:val="both"/>
        <w:outlineLvl w:val="0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B62759" w:rsidRDefault="00B62759" w:rsidP="00B62759">
      <w:pPr>
        <w:suppressAutoHyphens w:val="0"/>
        <w:jc w:val="both"/>
      </w:pPr>
      <w:r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:rsidR="00B62759" w:rsidRDefault="00B62759" w:rsidP="00B62759">
      <w:pPr>
        <w:suppressAutoHyphens w:val="0"/>
        <w:jc w:val="both"/>
        <w:rPr>
          <w:rFonts w:ascii="Times New Roman" w:hAnsi="Times New Roman" w:cs="Times New Roman"/>
          <w:color w:val="000000"/>
        </w:rPr>
      </w:pPr>
    </w:p>
    <w:p w:rsidR="00B62759" w:rsidRDefault="00B62759" w:rsidP="00B62759">
      <w:pPr>
        <w:suppressAutoHyphens w:val="0"/>
        <w:jc w:val="both"/>
        <w:rPr>
          <w:rFonts w:ascii="Times New Roman" w:hAnsi="Times New Roman" w:cs="Times New Roman"/>
          <w:color w:val="000000"/>
        </w:rPr>
      </w:pPr>
    </w:p>
    <w:p w:rsidR="00B62759" w:rsidRDefault="00B62759" w:rsidP="00B62759">
      <w:pPr>
        <w:suppressAutoHyphens w:val="0"/>
        <w:jc w:val="both"/>
      </w:pPr>
      <w:proofErr w:type="spellStart"/>
      <w:r>
        <w:rPr>
          <w:rFonts w:ascii="Times New Roman" w:hAnsi="Times New Roman" w:cs="Times New Roman"/>
        </w:rPr>
        <w:t>xxxxxxxxxxx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xxxxxxxxx</w:t>
      </w:r>
      <w:proofErr w:type="spellEnd"/>
      <w:r>
        <w:rPr>
          <w:rFonts w:ascii="Times New Roman" w:hAnsi="Times New Roman" w:cs="Times New Roman"/>
        </w:rPr>
        <w:t xml:space="preserve"> de 2025</w:t>
      </w:r>
    </w:p>
    <w:p w:rsidR="00B62759" w:rsidRDefault="00B62759" w:rsidP="00B62759">
      <w:pPr>
        <w:suppressAutoHyphens w:val="0"/>
        <w:jc w:val="both"/>
        <w:rPr>
          <w:rFonts w:ascii="Times New Roman" w:hAnsi="Times New Roman" w:cs="Times New Roman"/>
        </w:rPr>
      </w:pPr>
    </w:p>
    <w:p w:rsidR="00B62759" w:rsidRDefault="00B62759" w:rsidP="00B62759">
      <w:pPr>
        <w:suppressAutoHyphens w:val="0"/>
        <w:jc w:val="both"/>
        <w:rPr>
          <w:rFonts w:ascii="Times New Roman" w:hAnsi="Times New Roman" w:cs="Times New Roman"/>
        </w:rPr>
      </w:pPr>
    </w:p>
    <w:p w:rsidR="00B62759" w:rsidRDefault="00B62759" w:rsidP="00B62759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(assinatura do representante legal da empresa)</w:t>
      </w:r>
    </w:p>
    <w:p w:rsidR="00B62759" w:rsidRDefault="00B62759" w:rsidP="00B62759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B62759" w:rsidRDefault="00B62759" w:rsidP="00B62759">
      <w:pPr>
        <w:spacing w:after="0" w:line="240" w:lineRule="auto"/>
        <w:ind w:left="567"/>
        <w:jc w:val="center"/>
      </w:pPr>
      <w:r>
        <w:t xml:space="preserve"> </w:t>
      </w:r>
      <w:r>
        <w:br/>
      </w:r>
    </w:p>
    <w:p w:rsidR="00F86E51" w:rsidRPr="00B62759" w:rsidRDefault="00F86E51" w:rsidP="00B62759">
      <w:bookmarkStart w:id="1" w:name="_GoBack"/>
      <w:bookmarkEnd w:id="1"/>
    </w:p>
    <w:sectPr w:rsidR="00F86E51" w:rsidRPr="00B62759">
      <w:footerReference w:type="default" r:id="rId6"/>
      <w:pgSz w:w="11906" w:h="16838"/>
      <w:pgMar w:top="2410" w:right="1134" w:bottom="184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62759">
      <w:pPr>
        <w:spacing w:after="0" w:line="240" w:lineRule="auto"/>
      </w:pPr>
      <w:r>
        <w:separator/>
      </w:r>
    </w:p>
  </w:endnote>
  <w:endnote w:type="continuationSeparator" w:id="0">
    <w:p w:rsidR="00000000" w:rsidRDefault="00B6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E51" w:rsidRDefault="00F86E5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62759">
      <w:pPr>
        <w:spacing w:after="0" w:line="240" w:lineRule="auto"/>
      </w:pPr>
      <w:r>
        <w:separator/>
      </w:r>
    </w:p>
  </w:footnote>
  <w:footnote w:type="continuationSeparator" w:id="0">
    <w:p w:rsidR="00000000" w:rsidRDefault="00B62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51"/>
    <w:rsid w:val="00B62759"/>
    <w:rsid w:val="00F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3B59A-F79A-4E83-BD94-F524F98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C88"/>
    <w:pPr>
      <w:spacing w:after="200" w:line="276" w:lineRule="auto"/>
    </w:pPr>
    <w:rPr>
      <w:rFonts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22C8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622C88"/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RodapChar">
    <w:name w:val="Rodapé Char"/>
    <w:basedOn w:val="Fontepargpadro"/>
    <w:link w:val="Rodap"/>
    <w:qFormat/>
    <w:rsid w:val="00622C88"/>
    <w:rPr>
      <w:rFonts w:ascii="Calibri" w:eastAsia="Calibri" w:hAnsi="Calibri" w:cs="Calibri"/>
      <w:lang w:val="x-none" w:eastAsia="zh-CN"/>
    </w:rPr>
  </w:style>
  <w:style w:type="character" w:customStyle="1" w:styleId="PGE-Alteraesdestacadas">
    <w:name w:val="PGE - Alterações destacadas"/>
    <w:qFormat/>
    <w:rsid w:val="00CE507C"/>
    <w:rPr>
      <w:rFonts w:ascii="Arial" w:hAnsi="Arial" w:cs="Arial"/>
      <w:b/>
      <w:bCs w:val="0"/>
      <w:color w:val="000000"/>
      <w:sz w:val="22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E507C"/>
    <w:rPr>
      <w:rFonts w:ascii="Calibri" w:eastAsia="Calibri" w:hAnsi="Calibri" w:cs="Calibri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622C8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Recuodecorpodetexto22">
    <w:name w:val="Recuo de corpo de texto 22"/>
    <w:basedOn w:val="Normal"/>
    <w:qFormat/>
    <w:rsid w:val="00622C88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622C88"/>
    <w:pPr>
      <w:tabs>
        <w:tab w:val="center" w:pos="4252"/>
        <w:tab w:val="right" w:pos="8504"/>
      </w:tabs>
    </w:pPr>
    <w:rPr>
      <w:lang w:val="x-none"/>
    </w:rPr>
  </w:style>
  <w:style w:type="paragraph" w:customStyle="1" w:styleId="Standard">
    <w:name w:val="Standard"/>
    <w:qFormat/>
    <w:rsid w:val="00622C88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argrafodaLista">
    <w:name w:val="List Paragraph"/>
    <w:basedOn w:val="Normal"/>
    <w:qFormat/>
    <w:rsid w:val="00CE507C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CE507C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1178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dc:description/>
  <cp:lastModifiedBy>Compras_Rafa</cp:lastModifiedBy>
  <cp:revision>5</cp:revision>
  <dcterms:created xsi:type="dcterms:W3CDTF">2024-02-22T12:42:00Z</dcterms:created>
  <dcterms:modified xsi:type="dcterms:W3CDTF">2025-05-21T12:44:00Z</dcterms:modified>
  <dc:language>pt-BR</dc:language>
</cp:coreProperties>
</file>