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ind w:hanging="0" w:start="284" w:end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ANEXO E – AUTODECLARAÇÃO ÉTNICO-RACIAL</w:t>
      </w:r>
    </w:p>
    <w:p>
      <w:pPr>
        <w:pStyle w:val="Heading2"/>
        <w:spacing w:lineRule="auto" w:line="240" w:before="0" w:after="0"/>
        <w:ind w:hanging="0" w:start="284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EDITAL DE CHAMAMENTO PÚBLICO PNAB Nº 01/2026</w:t>
      </w:r>
    </w:p>
    <w:p>
      <w:pPr>
        <w:pStyle w:val="normal1"/>
        <w:spacing w:lineRule="auto" w:line="240" w:before="13" w:after="0"/>
        <w:ind w:hanging="0" w:start="284" w:end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SELEÇÃO DE PROJETOS CULTURAIS PARA CONCESSÃO DE BOLSAS CULTURAIS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16" w:after="0"/>
        <w:ind w:hanging="0" w:start="0" w:end="0"/>
        <w:jc w:val="both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0" w:after="0"/>
        <w:ind w:hanging="0" w:start="284" w:end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AUTODECLARAÇÃO ÉTNICO-RACIAL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4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(para fins de participação nas cotas previstas no Edital)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" w:after="0"/>
        <w:ind w:hanging="0" w:start="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959" w:leader="none"/>
        </w:tabs>
        <w:spacing w:lineRule="auto" w:line="240" w:before="0" w:after="0"/>
        <w:ind w:hanging="0" w:start="284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Eu</w:t>
      </w:r>
      <w:r>
        <w:rPr>
          <w:rFonts w:eastAsia="Arial" w:cs="Arial" w:ascii="Arial" w:hAnsi="Arial"/>
          <w:sz w:val="24"/>
          <w:szCs w:val="24"/>
        </w:rPr>
        <w:t>______________________________________________________________________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169" w:leader="none"/>
          <w:tab w:val="left" w:pos="9915" w:leader="none"/>
        </w:tabs>
        <w:spacing w:lineRule="auto" w:line="271" w:before="37" w:after="0"/>
        <w:ind w:hanging="0" w:start="284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brasileiro(a), portador(a) do documento de identidade nº</w:t>
      </w:r>
      <w:r>
        <w:rPr>
          <w:rFonts w:eastAsia="Arial" w:cs="Arial" w:ascii="Arial" w:hAnsi="Arial"/>
          <w:sz w:val="24"/>
          <w:szCs w:val="24"/>
        </w:rPr>
        <w:t>___________________________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inscrito(a) no CPF sob o nº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residente e domiciliado(a) à </w:t>
      </w:r>
      <w:r>
        <w:rPr>
          <w:rFonts w:eastAsia="Arial" w:cs="Arial" w:ascii="Arial" w:hAnsi="Arial"/>
          <w:sz w:val="24"/>
          <w:szCs w:val="24"/>
        </w:rPr>
        <w:t>_______________________________________________________________________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bairr</w:t>
      </w:r>
      <w:r>
        <w:rPr>
          <w:rFonts w:eastAsia="Arial" w:cs="Arial" w:ascii="Arial" w:hAnsi="Arial"/>
          <w:sz w:val="24"/>
          <w:szCs w:val="24"/>
        </w:rPr>
        <w:t>o ______________________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, Município de Matozinhos/MG, CEP </w:t>
      </w:r>
      <w:r>
        <w:rPr>
          <w:rFonts w:eastAsia="Arial" w:cs="Arial" w:ascii="Arial" w:hAnsi="Arial"/>
          <w:sz w:val="24"/>
          <w:szCs w:val="24"/>
        </w:rPr>
        <w:t>35720-000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" w:after="0"/>
        <w:ind w:hanging="0" w:start="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" w:after="0"/>
        <w:ind w:hanging="0" w:start="284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na qualidade de proponente do projeto intitulado</w:t>
      </w:r>
      <w:r>
        <w:rPr>
          <w:rFonts w:eastAsia="Arial" w:cs="Arial" w:ascii="Arial" w:hAnsi="Arial"/>
          <w:sz w:val="24"/>
          <w:szCs w:val="24"/>
        </w:rPr>
        <w:t>“</w:t>
      </w:r>
      <w:r>
        <w:rPr>
          <w:rFonts w:eastAsia="Arial" w:cs="Arial" w:ascii="Arial" w:hAnsi="Arial"/>
          <w:sz w:val="24"/>
          <w:szCs w:val="24"/>
          <w:u w:val="single"/>
        </w:rPr>
        <w:tab/>
      </w:r>
      <w:r>
        <w:rPr>
          <w:rFonts w:eastAsia="Arial" w:cs="Arial" w:ascii="Arial" w:hAnsi="Arial"/>
          <w:sz w:val="24"/>
          <w:szCs w:val="24"/>
        </w:rPr>
        <w:t>_______________________________”,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" w:after="0"/>
        <w:ind w:hanging="0" w:start="0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4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no âmbito do Edital de Chamamento Público PNAB nº 01/2026,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8" w:after="0"/>
        <w:ind w:hanging="0" w:start="284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 para os devidos fins, sob as penas da lei, que sou 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71" w:before="210" w:after="0"/>
        <w:ind w:hanging="360" w:start="2880" w:end="17"/>
        <w:jc w:val="both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)Pessoa negr</w:t>
      </w:r>
      <w:r>
        <w:rPr>
          <w:rFonts w:eastAsia="Arial" w:cs="Arial" w:ascii="Arial" w:hAnsi="Arial"/>
          <w:sz w:val="24"/>
          <w:szCs w:val="24"/>
        </w:rPr>
        <w:t xml:space="preserve">a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(preta);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1" w:before="0" w:after="0"/>
        <w:ind w:hanging="0" w:start="2880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71" w:before="0" w:after="0"/>
        <w:ind w:hanging="360" w:start="288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 negra (parda);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1" w:before="0" w:after="0"/>
        <w:ind w:hanging="0" w:start="2880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71" w:before="0" w:after="0"/>
        <w:ind w:hanging="360" w:start="288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 indígena;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1" w:before="0" w:after="0"/>
        <w:ind w:hanging="0" w:start="2880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71" w:before="1" w:after="0"/>
        <w:ind w:hanging="360" w:start="288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 pertencente a povo/comunidade tradicional (especificar abaixo);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1" w:before="1" w:after="0"/>
        <w:ind w:hanging="0" w:start="2880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71" w:before="1" w:after="0"/>
        <w:ind w:hanging="360" w:start="2880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 cigana;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1" w:before="1" w:after="0"/>
        <w:ind w:hanging="0" w:start="284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4" w:end="1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Em caso de povo/comunidade tradicional, especificar: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numPr>
          <w:ilvl w:val="0"/>
          <w:numId w:val="3"/>
        </w:numPr>
        <w:tabs>
          <w:tab w:val="clear" w:pos="720"/>
          <w:tab w:val="left" w:pos="702" w:leader="none"/>
        </w:tabs>
        <w:spacing w:lineRule="auto" w:line="240" w:before="0" w:after="0"/>
        <w:ind w:hanging="360" w:start="720" w:end="0"/>
        <w:jc w:val="both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Finalidade da autodeclaração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705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705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 presente autodeclaração étnico-racial é apresentada para fins de concorrência às cotas estabelecidas no Edital de Chamamento Público PNAB nº 01/2026, em conformidade com a legislação federal e com a Instrução Normativa MinC nº 10/2023.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705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705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Estou ciente de que a opção por concorrer em cota não impede minha participação simultânea na ampla concorrência, conforme regras do Edital.</w:t>
      </w:r>
    </w:p>
    <w:p>
      <w:pPr>
        <w:pStyle w:val="Heading2"/>
        <w:numPr>
          <w:ilvl w:val="0"/>
          <w:numId w:val="3"/>
        </w:numPr>
        <w:tabs>
          <w:tab w:val="clear" w:pos="720"/>
          <w:tab w:val="left" w:pos="702" w:leader="none"/>
        </w:tabs>
        <w:spacing w:lineRule="auto" w:line="240" w:before="191" w:after="0"/>
        <w:ind w:hanging="360" w:start="720" w:end="0"/>
        <w:jc w:val="both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Verificação e procedimentos complementares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191" w:after="0"/>
        <w:ind w:hanging="0" w:start="720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2.1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Estou ciente de que, para fins de verificação da autodeclaração étnico-racial, poderão ser adotados procedimentos complementares, tais como:</w:t>
      </w:r>
    </w:p>
    <w:p>
      <w:pPr>
        <w:pStyle w:val="Heading2"/>
        <w:numPr>
          <w:ilvl w:val="0"/>
          <w:numId w:val="1"/>
        </w:numPr>
        <w:tabs>
          <w:tab w:val="clear" w:pos="720"/>
          <w:tab w:val="left" w:pos="702" w:leader="none"/>
        </w:tabs>
        <w:spacing w:lineRule="auto" w:line="240" w:before="191" w:after="0"/>
        <w:ind w:hanging="360" w:start="2880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procedimento de heteroidentificação;</w:t>
      </w:r>
    </w:p>
    <w:p>
      <w:pPr>
        <w:pStyle w:val="normal1"/>
        <w:tabs>
          <w:tab w:val="clear" w:pos="720"/>
          <w:tab w:val="left" w:pos="702" w:leader="none"/>
        </w:tabs>
        <w:ind w:hanging="0" w:start="2880"/>
        <w:rPr/>
      </w:pPr>
      <w:r>
        <w:rPr/>
      </w:r>
    </w:p>
    <w:p>
      <w:pPr>
        <w:pStyle w:val="Heading2"/>
        <w:numPr>
          <w:ilvl w:val="0"/>
          <w:numId w:val="1"/>
        </w:numPr>
        <w:tabs>
          <w:tab w:val="clear" w:pos="720"/>
          <w:tab w:val="left" w:pos="702" w:leader="none"/>
        </w:tabs>
        <w:spacing w:lineRule="auto" w:line="240" w:before="0" w:after="0"/>
        <w:ind w:hanging="360" w:start="2880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solicitação de carta consubstanciada emitida por coletivo, organização ou entidade representativa;</w:t>
      </w:r>
    </w:p>
    <w:p>
      <w:pPr>
        <w:pStyle w:val="normal1"/>
        <w:tabs>
          <w:tab w:val="clear" w:pos="720"/>
          <w:tab w:val="left" w:pos="702" w:leader="none"/>
        </w:tabs>
        <w:ind w:hanging="0" w:start="2880"/>
        <w:rPr/>
      </w:pPr>
      <w:r>
        <w:rPr/>
      </w:r>
    </w:p>
    <w:p>
      <w:pPr>
        <w:pStyle w:val="Heading2"/>
        <w:numPr>
          <w:ilvl w:val="0"/>
          <w:numId w:val="1"/>
        </w:numPr>
        <w:tabs>
          <w:tab w:val="clear" w:pos="720"/>
          <w:tab w:val="left" w:pos="702" w:leader="none"/>
        </w:tabs>
        <w:spacing w:lineRule="auto" w:line="240" w:before="0" w:after="0"/>
        <w:ind w:hanging="360" w:start="2880" w:end="0"/>
        <w:jc w:val="both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outras estratégias que assegurem a correta destinação das cotas, nos termos do Edital.</w:t>
      </w:r>
    </w:p>
    <w:p>
      <w:pPr>
        <w:pStyle w:val="normal1"/>
        <w:tabs>
          <w:tab w:val="clear" w:pos="720"/>
          <w:tab w:val="left" w:pos="702" w:leader="none"/>
        </w:tabs>
        <w:ind w:hanging="0" w:start="2880"/>
        <w:rPr>
          <w:position w:val="0"/>
          <w:sz w:val="22"/>
          <w:vertAlign w:val="baseline"/>
        </w:rPr>
      </w:pPr>
      <w:r>
        <w:rPr>
          <w:position w:val="0"/>
          <w:sz w:val="22"/>
          <w:vertAlign w:val="baseline"/>
        </w:rPr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3. Responsabilidade pelas informações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ab/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ab/>
        <w:t xml:space="preserve">3.1 Declaro que as informações prestadas nesta Autodeclaração Étnico-Racial são </w:t>
        <w:tab/>
        <w:tab/>
        <w:tab/>
        <w:t xml:space="preserve">verdadeiras e refletem minha identificação étnico-racial, assumindo integral </w:t>
        <w:tab/>
        <w:tab/>
        <w:tab/>
        <w:t xml:space="preserve">responsabilidade civil, administrativa e penal em caso de declaração falsa ou uso </w:t>
        <w:tab/>
        <w:tab/>
        <w:t>indevido deste instrumento.</w:t>
      </w:r>
    </w:p>
    <w:p>
      <w:pPr>
        <w:pStyle w:val="normal1"/>
        <w:tabs>
          <w:tab w:val="clear" w:pos="720"/>
          <w:tab w:val="left" w:pos="702" w:leader="none"/>
        </w:tabs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42" w:leader="none"/>
        </w:tabs>
        <w:spacing w:lineRule="auto" w:line="271" w:before="0" w:after="0"/>
        <w:ind w:hanging="0" w:start="0" w:end="567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4"/>
          <w:szCs w:val="24"/>
        </w:rPr>
        <w:tab/>
        <w:t xml:space="preserve">3.2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Declaro, ainda, estar ciente de que eventual constatação de fraude ou </w:t>
        <w:tab/>
        <w:tab/>
        <w:tab/>
        <w:t xml:space="preserve">falsidade poderá implicar a inabilitação ou desclassificação do projeto, além das </w:t>
        <w:tab/>
        <w:tab/>
        <w:t>demais medidas cabíveis, na forma da legislação vigente.</w:t>
      </w:r>
    </w:p>
    <w:p>
      <w:pPr>
        <w:pStyle w:val="Heading2"/>
        <w:tabs>
          <w:tab w:val="clear" w:pos="720"/>
          <w:tab w:val="left" w:pos="702" w:leader="none"/>
        </w:tabs>
        <w:spacing w:lineRule="auto" w:line="240" w:before="192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Local e data</w:t>
      </w:r>
    </w:p>
    <w:p>
      <w:pPr>
        <w:pStyle w:val="normal1"/>
        <w:tabs>
          <w:tab w:val="clear" w:pos="720"/>
          <w:tab w:val="left" w:pos="702" w:leader="none"/>
        </w:tabs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2744" w:leader="none"/>
          <w:tab w:val="left" w:pos="5189" w:leader="none"/>
        </w:tabs>
        <w:spacing w:lineRule="auto" w:line="240" w:before="137" w:after="0"/>
        <w:ind w:hanging="0" w:start="284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Matozinhos/MG,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0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spacing w:lineRule="auto" w:line="240" w:before="1" w:after="0"/>
        <w:ind w:hanging="0" w:start="284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Assinatura do(a) declarante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7" w:after="0"/>
        <w:ind w:hanging="0" w:start="0" w:end="0"/>
        <w:jc w:val="both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637" w:leader="none"/>
        </w:tabs>
        <w:spacing w:lineRule="auto" w:line="240" w:before="1" w:after="0"/>
        <w:ind w:hanging="0" w:start="284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Nome completo: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5367" w:leader="none"/>
        </w:tabs>
        <w:spacing w:lineRule="auto" w:line="240" w:before="36" w:after="0"/>
        <w:ind w:hanging="0" w:start="284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CPF: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" w:after="0"/>
        <w:ind w:hanging="0" w:start="0" w:end="0"/>
        <w:jc w:val="both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4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(Assinatura manuscrita ou eletrônica)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rebuchet MS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rebuchet MS" w:hAnsi="Trebuchet MS" w:eastAsia="Trebuchet MS" w:cs="Trebuchet MS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Trebuchet MS" w:hAnsi="Trebuchet MS" w:eastAsia="Trebuchet MS" w:cs="Trebuchet MS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spacing w:lineRule="auto" w:line="240" w:before="88" w:after="0"/>
      <w:ind w:start="314"/>
    </w:pPr>
    <w:rPr>
      <w:rFonts w:ascii="Trebuchet MS" w:hAnsi="Trebuchet MS" w:eastAsia="Trebuchet MS" w:cs="Trebuchet MS"/>
      <w:b/>
      <w:bCs/>
      <w:sz w:val="47"/>
      <w:szCs w:val="47"/>
    </w:rPr>
  </w:style>
  <w:style w:type="paragraph" w:styleId="Heading2">
    <w:name w:val="heading 2"/>
    <w:basedOn w:val="normal1"/>
    <w:next w:val="normal1"/>
    <w:qFormat/>
    <w:pPr>
      <w:ind w:hanging="208" w:start="702"/>
    </w:pPr>
    <w:rPr>
      <w:rFonts w:ascii="Trebuchet MS" w:hAnsi="Trebuchet MS" w:eastAsia="Trebuchet MS" w:cs="Trebuchet MS"/>
      <w:b/>
      <w:bCs/>
      <w:sz w:val="26"/>
      <w:szCs w:val="2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Trebuchet MS" w:hAnsi="Trebuchet MS" w:eastAsia="Trebuchet MS" w:cs="Trebuchet MS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bT13EJ5tseA+r6Ou3AKkKMe9iA==">CgMxLjA4AHIhMVpPRXdiTmhQOXBIMy1FSWZsQ0VyNFdMYmNuNk4xeXBj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326</Words>
  <Characters>2190</Characters>
  <CharactersWithSpaces>2497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2026-05-26T00:00:00Z</vt:lpwstr>
  </property>
  <property fmtid="{D5CDD505-2E9C-101B-9397-08002B2CF9AE}" pid="4" name="Creator">
    <vt:lpwstr>Chromium</vt:lpwstr>
  </property>
  <property fmtid="{D5CDD505-2E9C-101B-9397-08002B2CF9AE}" pid="5" name="LastSaved">
    <vt:lpwstr>2026-05-26T00:00:00Z</vt:lpwstr>
  </property>
  <property fmtid="{D5CDD505-2E9C-101B-9397-08002B2CF9AE}" pid="6" name="Producer">
    <vt:lpwstr>Skia/PDF m127</vt:lpwstr>
  </property>
</Properties>
</file>