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434F" w14:textId="4FF984B6" w:rsidR="005F1F0D" w:rsidRPr="00AD621B" w:rsidRDefault="005F1F0D" w:rsidP="0071724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60E46">
        <w:rPr>
          <w:rFonts w:ascii="Arial" w:hAnsi="Arial" w:cs="Arial"/>
          <w:b/>
          <w:u w:val="single"/>
        </w:rPr>
        <w:t xml:space="preserve">LEI Nº </w:t>
      </w:r>
      <w:r w:rsidR="001545A1">
        <w:rPr>
          <w:rFonts w:ascii="Arial" w:hAnsi="Arial" w:cs="Arial"/>
          <w:b/>
          <w:u w:val="single"/>
        </w:rPr>
        <w:t>3811</w:t>
      </w:r>
      <w:r w:rsidR="00AD621B" w:rsidRPr="00F60E46">
        <w:rPr>
          <w:rFonts w:ascii="Arial" w:hAnsi="Arial" w:cs="Arial"/>
          <w:b/>
          <w:u w:val="single"/>
        </w:rPr>
        <w:t>,</w:t>
      </w:r>
      <w:r w:rsidRPr="00F60E46">
        <w:rPr>
          <w:rFonts w:ascii="Arial" w:hAnsi="Arial" w:cs="Arial"/>
          <w:b/>
          <w:u w:val="single"/>
        </w:rPr>
        <w:t xml:space="preserve"> DE</w:t>
      </w:r>
      <w:r w:rsidR="001545A1">
        <w:rPr>
          <w:rFonts w:ascii="Arial" w:hAnsi="Arial" w:cs="Arial"/>
          <w:b/>
          <w:u w:val="single"/>
        </w:rPr>
        <w:t xml:space="preserve"> 18</w:t>
      </w:r>
      <w:r w:rsidR="003D4280" w:rsidRPr="00F60E46">
        <w:rPr>
          <w:rFonts w:ascii="Arial" w:hAnsi="Arial" w:cs="Arial"/>
          <w:b/>
          <w:u w:val="single"/>
        </w:rPr>
        <w:t xml:space="preserve"> </w:t>
      </w:r>
      <w:r w:rsidRPr="00F60E46">
        <w:rPr>
          <w:rFonts w:ascii="Arial" w:hAnsi="Arial" w:cs="Arial"/>
          <w:b/>
          <w:u w:val="single"/>
        </w:rPr>
        <w:t xml:space="preserve">DE </w:t>
      </w:r>
      <w:r w:rsidR="003D4280" w:rsidRPr="00F60E46">
        <w:rPr>
          <w:rFonts w:ascii="Arial" w:hAnsi="Arial" w:cs="Arial"/>
          <w:b/>
          <w:u w:val="single"/>
        </w:rPr>
        <w:t>JUNHO</w:t>
      </w:r>
      <w:r w:rsidRPr="00F60E46">
        <w:rPr>
          <w:rFonts w:ascii="Arial" w:hAnsi="Arial" w:cs="Arial"/>
          <w:b/>
          <w:u w:val="single"/>
        </w:rPr>
        <w:t xml:space="preserve"> DE 202</w:t>
      </w:r>
      <w:r w:rsidR="00B20FC4" w:rsidRPr="00F60E46">
        <w:rPr>
          <w:rFonts w:ascii="Arial" w:hAnsi="Arial" w:cs="Arial"/>
          <w:b/>
          <w:u w:val="single"/>
        </w:rPr>
        <w:t>5</w:t>
      </w:r>
    </w:p>
    <w:p w14:paraId="171702F8" w14:textId="77777777" w:rsidR="005F1F0D" w:rsidRPr="00AD621B" w:rsidRDefault="005F1F0D" w:rsidP="0071724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D621B">
        <w:rPr>
          <w:rFonts w:ascii="Arial" w:hAnsi="Arial" w:cs="Arial"/>
        </w:rPr>
        <w:tab/>
      </w:r>
      <w:r w:rsidRPr="00AD621B">
        <w:rPr>
          <w:rFonts w:ascii="Arial" w:hAnsi="Arial" w:cs="Arial"/>
        </w:rPr>
        <w:tab/>
      </w:r>
    </w:p>
    <w:p w14:paraId="68D9B2B1" w14:textId="7E17BF81" w:rsidR="005F1F0D" w:rsidRPr="00AD621B" w:rsidRDefault="005F1F0D" w:rsidP="00717246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“</w:t>
      </w:r>
      <w:r w:rsidR="00657B7C" w:rsidRPr="00657B7C">
        <w:rPr>
          <w:rFonts w:ascii="Arial" w:hAnsi="Arial" w:cs="Arial"/>
        </w:rPr>
        <w:t>Autoriza a celebração do Termo de Parcelamento dos débitos existentes entre a Prefeitura de Urânia e o CORECA – Consórcio Intermunicipal do Direito da Criança e do Adolescente do Noroeste Paulista</w:t>
      </w:r>
      <w:r w:rsidR="003D4280" w:rsidRPr="003D4280">
        <w:rPr>
          <w:rFonts w:ascii="Arial" w:hAnsi="Arial" w:cs="Arial"/>
        </w:rPr>
        <w:t xml:space="preserve">, </w:t>
      </w:r>
      <w:r w:rsidR="003D4280">
        <w:rPr>
          <w:rFonts w:ascii="Arial" w:hAnsi="Arial" w:cs="Arial"/>
        </w:rPr>
        <w:t>e dá outras providências</w:t>
      </w:r>
      <w:r w:rsidRPr="00AD621B">
        <w:rPr>
          <w:rFonts w:ascii="Arial" w:hAnsi="Arial" w:cs="Arial"/>
          <w:bCs/>
        </w:rPr>
        <w:t>.”</w:t>
      </w:r>
    </w:p>
    <w:p w14:paraId="02A91EE6" w14:textId="77777777" w:rsidR="005F1F0D" w:rsidRPr="00AD621B" w:rsidRDefault="005F1F0D" w:rsidP="0071724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016AADB" w14:textId="5C183B7E" w:rsidR="005F1F0D" w:rsidRDefault="00717246" w:rsidP="00AD621B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AD621B">
        <w:rPr>
          <w:rFonts w:ascii="Arial" w:hAnsi="Arial" w:cs="Arial"/>
          <w:b/>
          <w:bCs/>
        </w:rPr>
        <w:t>IVAN SOUBHIA GARCIA</w:t>
      </w:r>
      <w:r w:rsidR="005F1F0D" w:rsidRPr="00AD621B">
        <w:rPr>
          <w:rFonts w:ascii="Arial" w:eastAsia="Calibri" w:hAnsi="Arial" w:cs="Arial"/>
          <w:b/>
          <w:bCs/>
        </w:rPr>
        <w:t xml:space="preserve">, </w:t>
      </w:r>
      <w:r w:rsidR="001545A1" w:rsidRPr="001545A1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Lei:</w:t>
      </w:r>
    </w:p>
    <w:p w14:paraId="62BD9DCF" w14:textId="77777777" w:rsidR="001545A1" w:rsidRPr="00AD621B" w:rsidRDefault="001545A1" w:rsidP="00AD621B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6A510D00" w14:textId="07670AB3" w:rsidR="003D4280" w:rsidRPr="003D4280" w:rsidRDefault="003D4280" w:rsidP="003D4280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>Art. 1º</w:t>
      </w:r>
      <w:r w:rsidRPr="003D4280">
        <w:rPr>
          <w:rFonts w:ascii="Arial" w:hAnsi="Arial" w:cs="Arial"/>
          <w:b/>
        </w:rPr>
        <w:t xml:space="preserve"> </w:t>
      </w:r>
      <w:r w:rsidR="00657B7C" w:rsidRPr="00657B7C">
        <w:rPr>
          <w:rFonts w:ascii="Arial" w:hAnsi="Arial" w:cs="Arial"/>
          <w:bCs/>
        </w:rPr>
        <w:t>Fica autorizada a celebração, pela Prefeitura Municipal de Urânia, do Termo de Parcelamento dos débitos existentes junto ao CORECA – Consórcio Intermunicipal do Direito da Criança e do Adolescente do Noroeste Paulista</w:t>
      </w:r>
      <w:r w:rsidR="00657B7C">
        <w:rPr>
          <w:rFonts w:ascii="Arial" w:hAnsi="Arial" w:cs="Arial"/>
          <w:bCs/>
        </w:rPr>
        <w:t>, CNPJ nº 07.701.841/0001-75</w:t>
      </w:r>
      <w:r w:rsidR="00657B7C" w:rsidRPr="00657B7C">
        <w:rPr>
          <w:rFonts w:ascii="Arial" w:hAnsi="Arial" w:cs="Arial"/>
          <w:bCs/>
        </w:rPr>
        <w:t>, no valor atualizado de R$ 139.793,88</w:t>
      </w:r>
      <w:r w:rsidR="00657B7C">
        <w:rPr>
          <w:rFonts w:ascii="Arial" w:hAnsi="Arial" w:cs="Arial"/>
          <w:bCs/>
        </w:rPr>
        <w:t xml:space="preserve"> (cento e trinta e nove mil setecentos e noventa e três reais e oitenta e oito centavos)</w:t>
      </w:r>
      <w:r w:rsidR="00657B7C" w:rsidRPr="00657B7C">
        <w:rPr>
          <w:rFonts w:ascii="Arial" w:hAnsi="Arial" w:cs="Arial"/>
          <w:bCs/>
        </w:rPr>
        <w:t>, oriundos do exercício de 2024.</w:t>
      </w:r>
    </w:p>
    <w:p w14:paraId="3C57DE3C" w14:textId="77777777" w:rsidR="003D4280" w:rsidRPr="003D4280" w:rsidRDefault="003D4280" w:rsidP="003D4280">
      <w:pPr>
        <w:spacing w:line="276" w:lineRule="auto"/>
        <w:ind w:firstLine="1134"/>
        <w:jc w:val="both"/>
        <w:rPr>
          <w:rFonts w:ascii="Arial" w:hAnsi="Arial" w:cs="Arial"/>
          <w:b/>
        </w:rPr>
      </w:pPr>
    </w:p>
    <w:p w14:paraId="426C9862" w14:textId="7CF11029" w:rsidR="003D4280" w:rsidRPr="003D4280" w:rsidRDefault="003D4280" w:rsidP="003D4280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>Art. 2º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O parcelamento do débito será realizado em 40 (quarenta) prestações mensais.</w:t>
      </w:r>
    </w:p>
    <w:p w14:paraId="1399741A" w14:textId="77777777" w:rsidR="003D4280" w:rsidRPr="003D4280" w:rsidRDefault="003D4280" w:rsidP="003D4280">
      <w:pPr>
        <w:spacing w:line="276" w:lineRule="auto"/>
        <w:ind w:firstLine="1134"/>
        <w:jc w:val="both"/>
        <w:rPr>
          <w:rFonts w:ascii="Arial" w:hAnsi="Arial" w:cs="Arial"/>
          <w:b/>
        </w:rPr>
      </w:pPr>
    </w:p>
    <w:p w14:paraId="044840CF" w14:textId="4478CBB5" w:rsidR="003D4280" w:rsidRPr="003D4280" w:rsidRDefault="003D4280" w:rsidP="003D4280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D428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3D4280">
        <w:rPr>
          <w:rFonts w:ascii="Arial" w:hAnsi="Arial" w:cs="Arial"/>
          <w:b/>
          <w:bCs/>
        </w:rPr>
        <w:t>º</w:t>
      </w:r>
      <w:r w:rsidRPr="003D4280">
        <w:rPr>
          <w:rFonts w:ascii="Arial" w:hAnsi="Arial" w:cs="Arial"/>
          <w:b/>
        </w:rPr>
        <w:t xml:space="preserve"> </w:t>
      </w:r>
      <w:r w:rsidRPr="003D4280">
        <w:rPr>
          <w:rFonts w:ascii="Arial" w:hAnsi="Arial" w:cs="Arial"/>
          <w:bCs/>
        </w:rPr>
        <w:t>Esta Lei entra em vigor na data de sua publicação, revogadas as disposições em contrário.</w:t>
      </w:r>
    </w:p>
    <w:p w14:paraId="777DC510" w14:textId="77777777" w:rsidR="00717246" w:rsidRPr="00AD621B" w:rsidRDefault="00717246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</w:p>
    <w:p w14:paraId="5D1FDAC0" w14:textId="2EFDDDC4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t>Prefeitura Municipal de Urânia</w:t>
      </w:r>
      <w:r w:rsidR="00717246" w:rsidRPr="00AD621B">
        <w:rPr>
          <w:rFonts w:ascii="Arial" w:hAnsi="Arial" w:cs="Arial"/>
        </w:rPr>
        <w:t>,</w:t>
      </w:r>
    </w:p>
    <w:p w14:paraId="2A17EBE4" w14:textId="349546B0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</w:rPr>
        <w:t xml:space="preserve">Urânia/SP, </w:t>
      </w:r>
      <w:r w:rsidR="001545A1">
        <w:rPr>
          <w:rFonts w:ascii="Arial" w:hAnsi="Arial" w:cs="Arial"/>
        </w:rPr>
        <w:t>18</w:t>
      </w:r>
      <w:r w:rsidR="003D4280">
        <w:rPr>
          <w:rFonts w:ascii="Arial" w:hAnsi="Arial" w:cs="Arial"/>
        </w:rPr>
        <w:t xml:space="preserve"> </w:t>
      </w:r>
      <w:r w:rsidRPr="00AD621B">
        <w:rPr>
          <w:rFonts w:ascii="Arial" w:hAnsi="Arial" w:cs="Arial"/>
        </w:rPr>
        <w:t xml:space="preserve">de </w:t>
      </w:r>
      <w:r w:rsidR="003D4280">
        <w:rPr>
          <w:rFonts w:ascii="Arial" w:hAnsi="Arial" w:cs="Arial"/>
        </w:rPr>
        <w:t>junho</w:t>
      </w:r>
      <w:r w:rsidRPr="00AD621B">
        <w:rPr>
          <w:rFonts w:ascii="Arial" w:hAnsi="Arial" w:cs="Arial"/>
        </w:rPr>
        <w:t xml:space="preserve"> de 2025.</w:t>
      </w:r>
    </w:p>
    <w:p w14:paraId="72C15222" w14:textId="77777777" w:rsidR="00B20FC4" w:rsidRPr="00AD621B" w:rsidRDefault="00B20FC4" w:rsidP="00717246">
      <w:pPr>
        <w:spacing w:line="276" w:lineRule="auto"/>
        <w:ind w:firstLine="1134"/>
        <w:rPr>
          <w:rFonts w:ascii="Arial" w:hAnsi="Arial" w:cs="Arial"/>
        </w:rPr>
      </w:pPr>
    </w:p>
    <w:p w14:paraId="257B529A" w14:textId="77777777" w:rsidR="00B82FAD" w:rsidRPr="00AD621B" w:rsidRDefault="00B82FAD" w:rsidP="00717246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5219440D" w14:textId="77777777" w:rsidR="00717246" w:rsidRPr="00AD621B" w:rsidRDefault="00717246" w:rsidP="00717246">
      <w:pPr>
        <w:rPr>
          <w:rFonts w:ascii="Arial" w:hAnsi="Arial" w:cs="Arial"/>
          <w:lang w:eastAsia="zh-CN"/>
        </w:rPr>
      </w:pPr>
    </w:p>
    <w:p w14:paraId="073F0EED" w14:textId="77777777" w:rsidR="00717246" w:rsidRPr="00AD621B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AD621B">
        <w:rPr>
          <w:rFonts w:ascii="Arial" w:hAnsi="Arial" w:cs="Arial"/>
          <w:b/>
          <w:bCs/>
        </w:rPr>
        <w:t>IVAN SOUBHIA GARCIA</w:t>
      </w:r>
    </w:p>
    <w:p w14:paraId="011D1D7D" w14:textId="25DEC59B" w:rsidR="0081165D" w:rsidRDefault="00717246" w:rsidP="003D4280">
      <w:pPr>
        <w:pStyle w:val="Ttulo1"/>
        <w:spacing w:line="276" w:lineRule="auto"/>
        <w:jc w:val="center"/>
        <w:rPr>
          <w:rFonts w:ascii="Arial" w:hAnsi="Arial" w:cs="Arial"/>
          <w:iCs/>
          <w:szCs w:val="24"/>
          <w:lang w:val="x-none"/>
        </w:rPr>
      </w:pPr>
      <w:r w:rsidRPr="00AD621B">
        <w:rPr>
          <w:rFonts w:ascii="Arial" w:hAnsi="Arial" w:cs="Arial"/>
          <w:iCs/>
          <w:szCs w:val="24"/>
          <w:lang w:val="x-none"/>
        </w:rPr>
        <w:t>Prefeito Municipal</w:t>
      </w:r>
    </w:p>
    <w:p w14:paraId="5B087E03" w14:textId="77777777" w:rsidR="00F12D2C" w:rsidRDefault="00F12D2C" w:rsidP="00F12D2C">
      <w:pPr>
        <w:rPr>
          <w:lang w:val="x-none" w:eastAsia="zh-CN"/>
        </w:rPr>
      </w:pPr>
    </w:p>
    <w:p w14:paraId="2D567416" w14:textId="77777777" w:rsidR="00F12D2C" w:rsidRDefault="00F12D2C" w:rsidP="00F12D2C">
      <w:pPr>
        <w:rPr>
          <w:lang w:val="x-none" w:eastAsia="zh-CN"/>
        </w:rPr>
      </w:pPr>
    </w:p>
    <w:p w14:paraId="13BAA0B0" w14:textId="77777777" w:rsidR="00F12D2C" w:rsidRPr="00F12D2C" w:rsidRDefault="00F12D2C" w:rsidP="00F12D2C">
      <w:pPr>
        <w:rPr>
          <w:rFonts w:ascii="Arial" w:hAnsi="Arial" w:cs="Arial"/>
          <w:lang w:val="x-none" w:eastAsia="zh-CN"/>
        </w:rPr>
      </w:pPr>
      <w:r w:rsidRPr="00F12D2C">
        <w:rPr>
          <w:rFonts w:ascii="Arial" w:hAnsi="Arial" w:cs="Arial"/>
          <w:lang w:val="x-none" w:eastAsia="zh-CN"/>
        </w:rPr>
        <w:t>Registrado e publicado na forma da lei na data supra.</w:t>
      </w:r>
    </w:p>
    <w:p w14:paraId="79B347A4" w14:textId="77777777" w:rsidR="00F12D2C" w:rsidRPr="00F12D2C" w:rsidRDefault="00F12D2C" w:rsidP="00F12D2C">
      <w:pPr>
        <w:rPr>
          <w:rFonts w:ascii="Arial" w:hAnsi="Arial" w:cs="Arial"/>
          <w:lang w:val="x-none" w:eastAsia="zh-CN"/>
        </w:rPr>
      </w:pPr>
    </w:p>
    <w:p w14:paraId="6DD05842" w14:textId="77777777" w:rsidR="00F12D2C" w:rsidRPr="00F12D2C" w:rsidRDefault="00F12D2C" w:rsidP="00F12D2C">
      <w:pPr>
        <w:rPr>
          <w:rFonts w:ascii="Arial" w:hAnsi="Arial" w:cs="Arial"/>
          <w:lang w:val="x-none" w:eastAsia="zh-CN"/>
        </w:rPr>
      </w:pPr>
    </w:p>
    <w:p w14:paraId="6CD6DB94" w14:textId="77777777" w:rsidR="00F12D2C" w:rsidRPr="00F12D2C" w:rsidRDefault="00F12D2C" w:rsidP="00F12D2C">
      <w:pPr>
        <w:rPr>
          <w:rFonts w:ascii="Arial" w:hAnsi="Arial" w:cs="Arial"/>
          <w:b/>
          <w:bCs/>
          <w:lang w:val="x-none" w:eastAsia="zh-CN"/>
        </w:rPr>
      </w:pPr>
      <w:r w:rsidRPr="00F12D2C">
        <w:rPr>
          <w:rFonts w:ascii="Arial" w:hAnsi="Arial" w:cs="Arial"/>
          <w:b/>
          <w:bCs/>
          <w:lang w:val="x-none" w:eastAsia="zh-CN"/>
        </w:rPr>
        <w:t>GUSTAVO PEREIRA FERRARI</w:t>
      </w:r>
    </w:p>
    <w:p w14:paraId="09B2A37F" w14:textId="77777777" w:rsidR="00F12D2C" w:rsidRPr="00F12D2C" w:rsidRDefault="00F12D2C" w:rsidP="00F12D2C">
      <w:pPr>
        <w:rPr>
          <w:rFonts w:ascii="Arial" w:hAnsi="Arial" w:cs="Arial"/>
          <w:lang w:val="x-none" w:eastAsia="zh-CN"/>
        </w:rPr>
      </w:pPr>
      <w:r w:rsidRPr="00F12D2C">
        <w:rPr>
          <w:rFonts w:ascii="Arial" w:hAnsi="Arial" w:cs="Arial"/>
          <w:lang w:val="x-none" w:eastAsia="zh-CN"/>
        </w:rPr>
        <w:t>Chefe de Gabinete</w:t>
      </w:r>
    </w:p>
    <w:p w14:paraId="4AB4A897" w14:textId="77777777" w:rsidR="00F12D2C" w:rsidRPr="00F12D2C" w:rsidRDefault="00F12D2C" w:rsidP="00F12D2C">
      <w:pPr>
        <w:rPr>
          <w:rFonts w:ascii="Arial" w:hAnsi="Arial" w:cs="Arial"/>
          <w:lang w:val="x-none" w:eastAsia="zh-CN"/>
        </w:rPr>
      </w:pPr>
    </w:p>
    <w:sectPr w:rsidR="00F12D2C" w:rsidRPr="00F12D2C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C28B" w14:textId="77777777" w:rsidR="006C3C40" w:rsidRDefault="006C3C40">
      <w:r>
        <w:separator/>
      </w:r>
    </w:p>
  </w:endnote>
  <w:endnote w:type="continuationSeparator" w:id="0">
    <w:p w14:paraId="72560B15" w14:textId="77777777" w:rsidR="006C3C40" w:rsidRDefault="006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4630" w14:textId="77777777" w:rsidR="006C3C40" w:rsidRDefault="006C3C40">
      <w:r>
        <w:separator/>
      </w:r>
    </w:p>
  </w:footnote>
  <w:footnote w:type="continuationSeparator" w:id="0">
    <w:p w14:paraId="6EA17197" w14:textId="77777777" w:rsidR="006C3C40" w:rsidRDefault="006C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DB42" w14:textId="3221DE7D" w:rsidR="00424A0D" w:rsidRDefault="00424A0D" w:rsidP="00424A0D">
    <w:pPr>
      <w:ind w:left="1843" w:right="-1"/>
      <w:contextualSpacing/>
      <w:rPr>
        <w:i/>
      </w:rPr>
    </w:pPr>
  </w:p>
  <w:p w14:paraId="44E0E9CD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1972825" wp14:editId="3EEBCD96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03762615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69FA77A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5E8E7D6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2312C187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7B65F8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1527C"/>
    <w:rsid w:val="00022CD2"/>
    <w:rsid w:val="0002338C"/>
    <w:rsid w:val="00023650"/>
    <w:rsid w:val="0002468F"/>
    <w:rsid w:val="00034F05"/>
    <w:rsid w:val="00037C14"/>
    <w:rsid w:val="00051556"/>
    <w:rsid w:val="000554C3"/>
    <w:rsid w:val="0007139C"/>
    <w:rsid w:val="00072C45"/>
    <w:rsid w:val="00072D62"/>
    <w:rsid w:val="000761C2"/>
    <w:rsid w:val="000763BF"/>
    <w:rsid w:val="00077F65"/>
    <w:rsid w:val="000936FE"/>
    <w:rsid w:val="000A66B5"/>
    <w:rsid w:val="000B5FBA"/>
    <w:rsid w:val="000E404A"/>
    <w:rsid w:val="00104D3A"/>
    <w:rsid w:val="001418EA"/>
    <w:rsid w:val="001445E2"/>
    <w:rsid w:val="001545A1"/>
    <w:rsid w:val="00175C5A"/>
    <w:rsid w:val="00175E6A"/>
    <w:rsid w:val="0019079E"/>
    <w:rsid w:val="001B1335"/>
    <w:rsid w:val="001B350A"/>
    <w:rsid w:val="001C027D"/>
    <w:rsid w:val="001F1C1D"/>
    <w:rsid w:val="001F45C8"/>
    <w:rsid w:val="002102FC"/>
    <w:rsid w:val="002116D6"/>
    <w:rsid w:val="00223452"/>
    <w:rsid w:val="002863D8"/>
    <w:rsid w:val="00290E9B"/>
    <w:rsid w:val="002D0BEF"/>
    <w:rsid w:val="002F0B4D"/>
    <w:rsid w:val="002F2CE2"/>
    <w:rsid w:val="00314B73"/>
    <w:rsid w:val="00316426"/>
    <w:rsid w:val="00347EEB"/>
    <w:rsid w:val="003736A1"/>
    <w:rsid w:val="00392EC1"/>
    <w:rsid w:val="003A4E89"/>
    <w:rsid w:val="003B3B22"/>
    <w:rsid w:val="003B5B23"/>
    <w:rsid w:val="003C436A"/>
    <w:rsid w:val="003D4280"/>
    <w:rsid w:val="003E1CED"/>
    <w:rsid w:val="003E688F"/>
    <w:rsid w:val="003F311A"/>
    <w:rsid w:val="00424A0D"/>
    <w:rsid w:val="00427317"/>
    <w:rsid w:val="004317A0"/>
    <w:rsid w:val="00441584"/>
    <w:rsid w:val="00443974"/>
    <w:rsid w:val="004452BE"/>
    <w:rsid w:val="00445D18"/>
    <w:rsid w:val="004468B6"/>
    <w:rsid w:val="004E4F19"/>
    <w:rsid w:val="005100D2"/>
    <w:rsid w:val="005115CA"/>
    <w:rsid w:val="0053413A"/>
    <w:rsid w:val="00550958"/>
    <w:rsid w:val="005536C4"/>
    <w:rsid w:val="00562B22"/>
    <w:rsid w:val="00571F24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57B7C"/>
    <w:rsid w:val="006C377B"/>
    <w:rsid w:val="006C3C40"/>
    <w:rsid w:val="006E1805"/>
    <w:rsid w:val="00700407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A0CE8"/>
    <w:rsid w:val="008C39F5"/>
    <w:rsid w:val="008D5F4F"/>
    <w:rsid w:val="008F182B"/>
    <w:rsid w:val="008F56C1"/>
    <w:rsid w:val="008F5E9A"/>
    <w:rsid w:val="009018AF"/>
    <w:rsid w:val="00903285"/>
    <w:rsid w:val="00941986"/>
    <w:rsid w:val="009420C7"/>
    <w:rsid w:val="0094749A"/>
    <w:rsid w:val="00963CFE"/>
    <w:rsid w:val="00966BF6"/>
    <w:rsid w:val="009673E6"/>
    <w:rsid w:val="00987C92"/>
    <w:rsid w:val="00987E35"/>
    <w:rsid w:val="009954ED"/>
    <w:rsid w:val="009B344F"/>
    <w:rsid w:val="009D755D"/>
    <w:rsid w:val="009E4486"/>
    <w:rsid w:val="00A03785"/>
    <w:rsid w:val="00A37067"/>
    <w:rsid w:val="00A40196"/>
    <w:rsid w:val="00A75B29"/>
    <w:rsid w:val="00A77E0F"/>
    <w:rsid w:val="00AC3785"/>
    <w:rsid w:val="00AD621B"/>
    <w:rsid w:val="00AE13E5"/>
    <w:rsid w:val="00AE23A2"/>
    <w:rsid w:val="00AE5C54"/>
    <w:rsid w:val="00AE5E8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CF789C"/>
    <w:rsid w:val="00D20D75"/>
    <w:rsid w:val="00D21F5E"/>
    <w:rsid w:val="00D22681"/>
    <w:rsid w:val="00D33937"/>
    <w:rsid w:val="00D416BB"/>
    <w:rsid w:val="00D54942"/>
    <w:rsid w:val="00D92D2A"/>
    <w:rsid w:val="00D9417E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20DD"/>
    <w:rsid w:val="00E960DC"/>
    <w:rsid w:val="00EA5C5C"/>
    <w:rsid w:val="00F12D2C"/>
    <w:rsid w:val="00F20E97"/>
    <w:rsid w:val="00F3454E"/>
    <w:rsid w:val="00F43356"/>
    <w:rsid w:val="00F46779"/>
    <w:rsid w:val="00F50416"/>
    <w:rsid w:val="00F56290"/>
    <w:rsid w:val="00F60E46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15C9-D550-4710-A02E-CE31A37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Micro_02_Gabinete</cp:lastModifiedBy>
  <cp:revision>8</cp:revision>
  <cp:lastPrinted>2024-07-25T16:27:00Z</cp:lastPrinted>
  <dcterms:created xsi:type="dcterms:W3CDTF">2025-06-07T19:08:00Z</dcterms:created>
  <dcterms:modified xsi:type="dcterms:W3CDTF">2025-06-18T17:34:00Z</dcterms:modified>
</cp:coreProperties>
</file>