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1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Cabealho1"/>
        <w:jc w:val="center"/>
        <w:rPr>
          <w:sz w:val="20"/>
          <w:szCs w:val="20"/>
        </w:rPr>
      </w:pPr>
      <w:r>
        <w:pict>
          <v:shape id="shape_0" coordsize="26150,27974" stroked="f" o:allowincell="f" style="position:absolute;margin-left:-776.2pt;margin-top:-835.05pt;width:741.2pt;height:792.9pt" path="m26149,0l26149,27973l0,27973l0,0e">
            <v:stroke color="#3465a4" joinstyle="round" endcap="flat"/>
            <v:fill o:detectmouseclick="t" on="false"/>
            <w10:wrap type="none"/>
          </v:shape>
        </w:pict>
      </w: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  <w:t>LISTA DE VAGAS DISPONÍVEIS EM: 18/06/2026</w:t>
      </w:r>
    </w:p>
    <w:p>
      <w:pPr>
        <w:pStyle w:val="Cabealho1"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  <w:lang w:eastAsia="pt-BR"/>
        </w:rPr>
      </w:r>
    </w:p>
    <w:tbl>
      <w:tblPr>
        <w:tblW w:w="10779" w:type="dxa"/>
        <w:jc w:val="left"/>
        <w:tblInd w:w="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29"/>
        <w:gridCol w:w="985"/>
        <w:gridCol w:w="1026"/>
        <w:gridCol w:w="2446"/>
        <w:gridCol w:w="1645"/>
        <w:gridCol w:w="1548"/>
      </w:tblGrid>
      <w:tr>
        <w:trPr>
          <w:trHeight w:val="800" w:hRule="atLeast"/>
        </w:trPr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OCUPAÇÃO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epargpadro1"/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CÓDIGO DA VAGA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NÍVEL DE INSTRUÇÃO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EXPERIÊNCIA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FAIXA SALARIAL</w:t>
            </w:r>
          </w:p>
        </w:tc>
      </w:tr>
      <w:tr>
        <w:trPr>
          <w:trHeight w:val="900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AJUDANTE DE SERRALHEIRO (SERVIÇO EM ALTURA/ CNH B)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9070858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R$ 1.850,00</w:t>
            </w:r>
          </w:p>
        </w:tc>
      </w:tr>
      <w:tr>
        <w:trPr>
          <w:trHeight w:val="900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ASSISTENTE DE LOGÍSTICA TRANSPORTE  (CURSO EM LOGÍSTICA E EMPILHADEIRA)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9078613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R$ 2.000,00</w:t>
            </w:r>
          </w:p>
        </w:tc>
      </w:tr>
      <w:tr>
        <w:trPr>
          <w:trHeight w:val="900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ATENDENTE DE PADARIA (TEMPORÁRIA 90 DIAS)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9078589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R4 2.153,00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COZINHA (FAST FOOD EM SHOPPING)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8496420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R$ 2.035,00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AUXILIAR DE MARCENEIRO</w:t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(CNH AB)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8854898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EXIGE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R$ 1.750,00</w:t>
            </w:r>
          </w:p>
        </w:tc>
      </w:tr>
      <w:tr>
        <w:trPr>
          <w:trHeight w:val="857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CHEFE DE SERVIÇO DE LIMPEZA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9082943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R$ 2.675,00</w:t>
            </w:r>
          </w:p>
        </w:tc>
      </w:tr>
      <w:tr>
        <w:trPr>
          <w:trHeight w:val="793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RECEPCIONISTA DE HOTEL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9078631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R$ 2.112,47</w:t>
            </w:r>
          </w:p>
        </w:tc>
      </w:tr>
      <w:tr>
        <w:trPr>
          <w:trHeight w:val="793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REPOSITOR DE MERCADORIAS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9078545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FUNDAMENTAL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R$ 2.153,00</w:t>
            </w:r>
          </w:p>
        </w:tc>
      </w:tr>
      <w:tr>
        <w:trPr>
          <w:trHeight w:val="793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SEPARADOR DE CARGA (EXPERIÊNCIA COM PALETEIRA MANUAL OU ELÉTRICA/ TER VEÍCULO PARA O TRABALHO)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9078604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MESES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R$ 1.900,00</w:t>
            </w:r>
          </w:p>
        </w:tc>
      </w:tr>
      <w:tr>
        <w:trPr>
          <w:trHeight w:val="793" w:hRule="atLeast"/>
        </w:trPr>
        <w:tc>
          <w:tcPr>
            <w:tcW w:w="3129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VENDEDOR NO COMÉRCIO (CONHECIMENTO EM INFORMÁTICA)</w:t>
            </w:r>
          </w:p>
        </w:tc>
        <w:tc>
          <w:tcPr>
            <w:tcW w:w="98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9082023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ENSINO MÉDIO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 EXIGE</w:t>
            </w:r>
          </w:p>
        </w:tc>
        <w:tc>
          <w:tcPr>
            <w:tcW w:w="154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BodyText"/>
              <w:spacing w:before="0" w:after="1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R$ 1.621,00</w:t>
            </w:r>
          </w:p>
        </w:tc>
      </w:tr>
    </w:tbl>
    <w:p>
      <w:pPr>
        <w:pStyle w:val="Standard"/>
        <w:spacing w:before="0" w:after="0"/>
        <w:rPr>
          <w:rFonts w:ascii="Times New Roman" w:hAnsi="Times New Roman" w:cs="Times New Roman"/>
          <w:caps/>
          <w:color w:val="auto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aps/>
          <w:color w:val="auto"/>
          <w:sz w:val="20"/>
          <w:szCs w:val="20"/>
          <w:shd w:fill="FFFFFF" w:val="clear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568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emEspaamento1"/>
      <w:tabs>
        <w:tab w:val="clear" w:pos="708"/>
        <w:tab w:val="left" w:pos="285" w:leader="none"/>
        <w:tab w:val="center" w:pos="5233" w:leader="none"/>
      </w:tabs>
      <w:rPr>
        <w:sz w:val="20"/>
        <w:szCs w:val="20"/>
      </w:rPr>
    </w:pPr>
    <w:r>
      <w:rPr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Fontepargpadro1"/>
    <w:qFormat/>
    <w:rPr>
      <w:color w:val="0000FF"/>
      <w:u w:val="single"/>
    </w:rPr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basedOn w:val="Fontepargpadro1"/>
    <w:qFormat/>
    <w:rPr>
      <w:rFonts w:ascii="Tahoma" w:hAnsi="Tahoma" w:eastAsia="Tahoma" w:cs="Tahoma"/>
      <w:sz w:val="16"/>
      <w:szCs w:val="16"/>
    </w:rPr>
  </w:style>
  <w:style w:type="character" w:styleId="SemEspaamentoChar">
    <w:name w:val="Sem Espaçamento Char"/>
    <w:basedOn w:val="Fontepargpadro1"/>
    <w:qFormat/>
    <w:rPr>
      <w:rFonts w:ascii="Calibri" w:hAnsi="Calibri" w:eastAsia="Calibri" w:cs="Times New Roman"/>
    </w:rPr>
  </w:style>
  <w:style w:type="character" w:styleId="gd">
    <w:name w:val="gd"/>
    <w:basedOn w:val="Fontepargpadro1"/>
    <w:qFormat/>
    <w:rPr/>
  </w:style>
  <w:style w:type="character" w:styleId="Smbolosdenumerao">
    <w:name w:val="Símbolos de numeração"/>
    <w:qFormat/>
    <w:rPr/>
  </w:style>
  <w:style w:type="character" w:styleId="TextodebaloChar1">
    <w:name w:val="Texto de balão Char1"/>
    <w:basedOn w:val="Fontepargpadro1"/>
    <w:qFormat/>
    <w:rPr>
      <w:rFonts w:ascii="Tahoma" w:hAnsi="Tahoma" w:eastAsia="Calibri" w:cs="Tahoma"/>
      <w:sz w:val="16"/>
      <w:szCs w:val="16"/>
    </w:rPr>
  </w:style>
  <w:style w:type="character" w:styleId="RodapChar1">
    <w:name w:val="Rodapé Char1"/>
    <w:basedOn w:val="DefaultParagraphFont"/>
    <w:qFormat/>
    <w:rPr>
      <w:szCs w:val="21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Standard"/>
    <w:qFormat/>
    <w:pPr>
      <w:suppressLineNumbers/>
    </w:pPr>
    <w:rPr>
      <w:rFonts w:cs="Mangal, 'Microsoft YaHei'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tulo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0"/>
      <w:kern w:val="2"/>
      <w:sz w:val="22"/>
      <w:szCs w:val="22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Lista1">
    <w:name w:val="Lista1"/>
    <w:basedOn w:val="Textbody"/>
    <w:qFormat/>
    <w:pPr/>
    <w:rPr>
      <w:rFonts w:cs="Mangal, 'Microsoft YaHei'"/>
    </w:rPr>
  </w:style>
  <w:style w:type="paragraph" w:styleId="Legenda1">
    <w:name w:val="Legenda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Standard"/>
    <w:qFormat/>
    <w:pPr/>
    <w:rPr/>
  </w:style>
  <w:style w:type="paragraph" w:styleId="Cabealho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tulo11">
    <w:name w:val="Título1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, 'Microsoft YaHei'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Standard"/>
    <w:qFormat/>
    <w:pPr>
      <w:suppressLineNumbers/>
      <w:spacing w:before="120" w:after="120"/>
    </w:pPr>
    <w:rPr>
      <w:rFonts w:cs="Mangal, 'Microsoft YaHei'"/>
      <w:i/>
      <w:iCs/>
      <w:sz w:val="24"/>
      <w:szCs w:val="24"/>
    </w:rPr>
  </w:style>
  <w:style w:type="paragraph" w:styleId="Cabealhoerodap1">
    <w:name w:val="Cabeçalho e rodapé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">
    <w:name w:val="Cabeçalho e rodapé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4">
    <w:name w:val="Cabeçalho e rodapé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5">
    <w:name w:val="Cabeçalho e rodapé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6">
    <w:name w:val="Cabeçalho e rodapé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7">
    <w:name w:val="Cabeçalho e rodapé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8">
    <w:name w:val="Cabeçalho e rodapé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9">
    <w:name w:val="Cabeçalho e rodapé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0">
    <w:name w:val="Cabeçalho e rodapé1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1">
    <w:name w:val="Cabeçalho e rodapé1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2">
    <w:name w:val="Cabeçalho e rodapé1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3">
    <w:name w:val="Cabeçalho e rodapé1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4">
    <w:name w:val="Cabeçalho e rodapé1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5">
    <w:name w:val="Cabeçalho e rodapé1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6">
    <w:name w:val="Cabeçalho e rodapé16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7">
    <w:name w:val="Cabeçalho e rodapé17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8">
    <w:name w:val="Cabeçalho e rodapé18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9">
    <w:name w:val="Cabeçalho e rodapé19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0">
    <w:name w:val="Cabeçalho e rodapé20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1">
    <w:name w:val="Cabeçalho e rodapé21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2">
    <w:name w:val="Cabeçalho e rodapé22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3">
    <w:name w:val="Cabeçalho e rodapé23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4">
    <w:name w:val="Cabeçalho e rodapé24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25">
    <w:name w:val="Cabeçalho e rodapé25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odebalo1">
    <w:name w:val="Texto de balão1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SemEspaamento1">
    <w:name w:val="Sem Espaçamento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pt-BR" w:eastAsia="zh-CN" w:bidi="ar-SA"/>
    </w:rPr>
  </w:style>
  <w:style w:type="paragraph" w:styleId="PargrafodaLista1">
    <w:name w:val="Parágrafo da Lista1"/>
    <w:basedOn w:val="Standard"/>
    <w:qFormat/>
    <w:pPr>
      <w:ind w:left="720"/>
    </w:pPr>
    <w:rPr/>
  </w:style>
  <w:style w:type="paragraph" w:styleId="Contedodatabela">
    <w:name w:val="Conteúdo da tabela"/>
    <w:basedOn w:val="Standard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ontedodalista">
    <w:name w:val="Conteúdo da lista"/>
    <w:basedOn w:val="Standard"/>
    <w:qFormat/>
    <w:pPr>
      <w:ind w:left="567"/>
    </w:pPr>
    <w:rPr/>
  </w:style>
  <w:style w:type="paragraph" w:styleId="Ttulodalista">
    <w:name w:val="Título da lista"/>
    <w:basedOn w:val="Standard"/>
    <w:next w:val="Contedodalista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Footer">
    <w:name w:val="footer"/>
    <w:basedOn w:val="Normal"/>
    <w:link w:val="RodapChar1"/>
    <w:pPr>
      <w:tabs>
        <w:tab w:val="clear" w:pos="708"/>
        <w:tab w:val="center" w:pos="4680" w:leader="none"/>
        <w:tab w:val="right" w:pos="9360" w:leader="none"/>
      </w:tabs>
    </w:pPr>
    <w:rPr>
      <w:szCs w:val="21"/>
    </w:rPr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</TotalTime>
  <Application>LibreOffice/25.8.7.3$Windows_X86_64 LibreOffice_project/30742500f2d3eb4366ac312fa33d3dcabdb3eba5</Application>
  <AppVersion>15.0000</AppVersion>
  <Pages>1</Pages>
  <Words>165</Words>
  <Characters>874</Characters>
  <CharactersWithSpaces>972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2025-12-02T14:37:00Z</dcterms:created>
  <dc:creator>pattaubate</dc:creator>
  <dc:description/>
  <dc:language>pt-BR</dc:language>
  <cp:lastModifiedBy/>
  <cp:lastPrinted>2026-06-10T08:18:13Z</cp:lastPrinted>
  <dcterms:modified xsi:type="dcterms:W3CDTF">2026-06-18T10:40:01Z</dcterms:modified>
  <cp:revision>194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18476C4DCBAB4B50A19078E521CAD36B_13</vt:lpwstr>
  </property>
  <property fmtid="{D5CDD505-2E9C-101B-9397-08002B2CF9AE}" pid="3" name="KSOProductBuildVer">
    <vt:lpwstr>1046-12.2.0.21931</vt:lpwstr>
  </property>
</Properties>
</file>