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3898C8" w14:textId="19D66BA1" w:rsidR="00741662" w:rsidRPr="00385C18" w:rsidRDefault="00741662" w:rsidP="00847A1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85C18">
        <w:rPr>
          <w:rFonts w:ascii="Times New Roman" w:hAnsi="Times New Roman" w:cs="Times New Roman"/>
          <w:b/>
          <w:bCs/>
          <w:sz w:val="24"/>
          <w:szCs w:val="24"/>
        </w:rPr>
        <w:t xml:space="preserve">EDITAL Nº </w:t>
      </w:r>
      <w:r w:rsidR="00385C18" w:rsidRPr="00385C18">
        <w:rPr>
          <w:rFonts w:ascii="Times New Roman" w:hAnsi="Times New Roman" w:cs="Times New Roman"/>
          <w:b/>
          <w:bCs/>
          <w:sz w:val="24"/>
          <w:szCs w:val="24"/>
        </w:rPr>
        <w:t>03/</w:t>
      </w:r>
      <w:r w:rsidRPr="00385C18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D67C1C" w:rsidRPr="00385C18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Pr="00385C18">
        <w:rPr>
          <w:rFonts w:ascii="Times New Roman" w:hAnsi="Times New Roman" w:cs="Times New Roman"/>
          <w:b/>
          <w:bCs/>
          <w:sz w:val="24"/>
          <w:szCs w:val="24"/>
        </w:rPr>
        <w:t xml:space="preserve"> – PM</w:t>
      </w:r>
      <w:r w:rsidR="00206D1D" w:rsidRPr="00385C18">
        <w:rPr>
          <w:rFonts w:ascii="Times New Roman" w:hAnsi="Times New Roman" w:cs="Times New Roman"/>
          <w:b/>
          <w:bCs/>
          <w:sz w:val="24"/>
          <w:szCs w:val="24"/>
        </w:rPr>
        <w:t>VV</w:t>
      </w:r>
      <w:r w:rsidRPr="00FC5D22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206D1D" w:rsidRPr="00FC5D22">
        <w:rPr>
          <w:rFonts w:ascii="Times New Roman" w:hAnsi="Times New Roman" w:cs="Times New Roman"/>
          <w:b/>
          <w:bCs/>
          <w:sz w:val="24"/>
          <w:szCs w:val="24"/>
        </w:rPr>
        <w:t>SEME</w:t>
      </w:r>
      <w:r w:rsidR="00FC5D22">
        <w:rPr>
          <w:rFonts w:ascii="Times New Roman" w:hAnsi="Times New Roman" w:cs="Times New Roman"/>
          <w:b/>
          <w:bCs/>
          <w:sz w:val="24"/>
          <w:szCs w:val="24"/>
        </w:rPr>
        <w:t>CD</w:t>
      </w:r>
    </w:p>
    <w:p w14:paraId="2649FEE2" w14:textId="5207CF03" w:rsidR="00741662" w:rsidRPr="0035461D" w:rsidRDefault="00501533" w:rsidP="00847A1D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APOIO A FORMAÇÃO</w:t>
      </w:r>
      <w:r w:rsidR="00F16A86">
        <w:rPr>
          <w:rFonts w:ascii="Times New Roman" w:hAnsi="Times New Roman" w:cs="Times New Roman"/>
          <w:b/>
          <w:bCs/>
          <w:sz w:val="24"/>
          <w:szCs w:val="24"/>
        </w:rPr>
        <w:t>, QUALIFICAÇÃO E DIFUSÃO EM AUDIOVISUAL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4A7864E6" w14:textId="77777777" w:rsidR="00F80156" w:rsidRPr="00E15C3B" w:rsidRDefault="00F80156" w:rsidP="00CE1A01">
      <w:pPr>
        <w:pStyle w:val="textocentralizado"/>
        <w:spacing w:before="0" w:beforeAutospacing="0" w:after="120" w:afterAutospacing="0" w:line="276" w:lineRule="auto"/>
        <w:ind w:left="120" w:right="120"/>
        <w:jc w:val="both"/>
        <w:rPr>
          <w:rStyle w:val="Forte"/>
          <w:color w:val="000000"/>
        </w:rPr>
      </w:pPr>
    </w:p>
    <w:p w14:paraId="6D281509" w14:textId="5BC87A2E" w:rsidR="00FF186D" w:rsidRDefault="00F80156" w:rsidP="00F272A4">
      <w:pPr>
        <w:pStyle w:val="textocentralizado"/>
        <w:spacing w:before="0" w:beforeAutospacing="0" w:after="0" w:afterAutospacing="0" w:line="276" w:lineRule="auto"/>
        <w:ind w:left="2410" w:right="120"/>
        <w:jc w:val="both"/>
        <w:rPr>
          <w:rStyle w:val="Forte"/>
          <w:b w:val="0"/>
          <w:bCs w:val="0"/>
          <w:i/>
          <w:iCs/>
          <w:color w:val="000000"/>
        </w:rPr>
      </w:pPr>
      <w:r w:rsidRPr="00E15C3B">
        <w:rPr>
          <w:rStyle w:val="Forte"/>
          <w:b w:val="0"/>
          <w:bCs w:val="0"/>
          <w:i/>
          <w:iCs/>
          <w:color w:val="000000"/>
        </w:rPr>
        <w:t>“</w:t>
      </w:r>
      <w:r w:rsidR="00FF186D" w:rsidRPr="00E15C3B">
        <w:rPr>
          <w:rStyle w:val="Forte"/>
          <w:b w:val="0"/>
          <w:bCs w:val="0"/>
          <w:i/>
          <w:iCs/>
          <w:color w:val="000000"/>
        </w:rPr>
        <w:t>EDITAL</w:t>
      </w:r>
      <w:r w:rsidR="00D67C1C">
        <w:rPr>
          <w:rStyle w:val="Forte"/>
          <w:b w:val="0"/>
          <w:bCs w:val="0"/>
          <w:i/>
          <w:iCs/>
          <w:color w:val="000000"/>
        </w:rPr>
        <w:t xml:space="preserve"> DE</w:t>
      </w:r>
      <w:r w:rsidR="00460F47" w:rsidRPr="00E15C3B">
        <w:rPr>
          <w:rStyle w:val="Forte"/>
          <w:b w:val="0"/>
          <w:bCs w:val="0"/>
          <w:i/>
          <w:iCs/>
          <w:color w:val="000000"/>
        </w:rPr>
        <w:t xml:space="preserve"> </w:t>
      </w:r>
      <w:r w:rsidR="00D67C1C">
        <w:rPr>
          <w:rStyle w:val="Forte"/>
          <w:b w:val="0"/>
          <w:bCs w:val="0"/>
          <w:i/>
          <w:iCs/>
          <w:color w:val="000000"/>
        </w:rPr>
        <w:t xml:space="preserve">FOMENTO </w:t>
      </w:r>
      <w:r w:rsidR="001B3D4D">
        <w:rPr>
          <w:rStyle w:val="Forte"/>
          <w:b w:val="0"/>
          <w:bCs w:val="0"/>
          <w:i/>
          <w:iCs/>
          <w:color w:val="000000"/>
        </w:rPr>
        <w:t>PARA APOIO A FORMAÇÃO, QUALIFICAÇÃO E DIFUSÃO DO AUDIOVISUAL</w:t>
      </w:r>
      <w:r w:rsidR="00FF186D" w:rsidRPr="00E15C3B">
        <w:rPr>
          <w:rStyle w:val="Forte"/>
          <w:b w:val="0"/>
          <w:bCs w:val="0"/>
          <w:i/>
          <w:iCs/>
          <w:color w:val="000000"/>
        </w:rPr>
        <w:t xml:space="preserve"> COM RECURSOS DA COMPLEMENTAR 195/2022 (LEI PAULO GUSTAVO) </w:t>
      </w:r>
      <w:r w:rsidRPr="00E15C3B">
        <w:rPr>
          <w:rStyle w:val="Forte"/>
          <w:b w:val="0"/>
          <w:bCs w:val="0"/>
          <w:i/>
          <w:iCs/>
          <w:color w:val="000000"/>
        </w:rPr>
        <w:t>–</w:t>
      </w:r>
      <w:r w:rsidR="00FF186D" w:rsidRPr="00E15C3B">
        <w:rPr>
          <w:rStyle w:val="Forte"/>
          <w:b w:val="0"/>
          <w:bCs w:val="0"/>
          <w:i/>
          <w:iCs/>
          <w:color w:val="000000"/>
        </w:rPr>
        <w:t xml:space="preserve"> </w:t>
      </w:r>
      <w:r w:rsidR="00D67C1C">
        <w:rPr>
          <w:rStyle w:val="Forte"/>
          <w:b w:val="0"/>
          <w:bCs w:val="0"/>
          <w:i/>
          <w:iCs/>
          <w:color w:val="000000"/>
        </w:rPr>
        <w:t xml:space="preserve">NO MUNICÍPIO DE </w:t>
      </w:r>
      <w:r w:rsidR="00D07888">
        <w:rPr>
          <w:rStyle w:val="Forte"/>
          <w:b w:val="0"/>
          <w:bCs w:val="0"/>
          <w:i/>
          <w:iCs/>
          <w:color w:val="000000"/>
        </w:rPr>
        <w:t>VENHA VER</w:t>
      </w:r>
      <w:r w:rsidRPr="00E15C3B">
        <w:rPr>
          <w:rStyle w:val="Forte"/>
          <w:b w:val="0"/>
          <w:bCs w:val="0"/>
          <w:i/>
          <w:iCs/>
          <w:color w:val="000000"/>
        </w:rPr>
        <w:t>”.</w:t>
      </w:r>
    </w:p>
    <w:p w14:paraId="0A428BC6" w14:textId="77777777" w:rsidR="00540ED2" w:rsidRPr="00E15C3B" w:rsidRDefault="00540ED2" w:rsidP="00540ED2">
      <w:pPr>
        <w:pStyle w:val="textocentralizado"/>
        <w:spacing w:before="0" w:beforeAutospacing="0" w:after="0" w:afterAutospacing="0" w:line="276" w:lineRule="auto"/>
        <w:ind w:left="2552" w:right="120"/>
        <w:jc w:val="both"/>
        <w:rPr>
          <w:b/>
          <w:bCs/>
          <w:i/>
          <w:iCs/>
          <w:color w:val="000000"/>
        </w:rPr>
      </w:pPr>
    </w:p>
    <w:p w14:paraId="5925FB25" w14:textId="214FFA3A" w:rsidR="00FF186D" w:rsidRPr="00E15C3B" w:rsidRDefault="00FF186D" w:rsidP="00540ED2">
      <w:pPr>
        <w:pStyle w:val="textocentralizado"/>
        <w:spacing w:before="0" w:beforeAutospacing="0" w:after="0" w:afterAutospacing="0" w:line="276" w:lineRule="auto"/>
        <w:ind w:left="120" w:right="120" w:firstLine="588"/>
        <w:jc w:val="both"/>
        <w:rPr>
          <w:color w:val="000000"/>
        </w:rPr>
      </w:pPr>
      <w:r w:rsidRPr="00E15C3B">
        <w:rPr>
          <w:color w:val="000000"/>
        </w:rPr>
        <w:t xml:space="preserve">Este Edital é realizado com recursos </w:t>
      </w:r>
      <w:r w:rsidR="00A3209A" w:rsidRPr="00E15C3B">
        <w:rPr>
          <w:color w:val="000000"/>
        </w:rPr>
        <w:t xml:space="preserve">do </w:t>
      </w:r>
      <w:r w:rsidR="00847A1D">
        <w:rPr>
          <w:color w:val="000000"/>
        </w:rPr>
        <w:t>Ministério da Cultura/</w:t>
      </w:r>
      <w:r w:rsidR="00A3209A" w:rsidRPr="00E15C3B">
        <w:rPr>
          <w:color w:val="000000"/>
        </w:rPr>
        <w:t>Governo Federal</w:t>
      </w:r>
      <w:r w:rsidRPr="00E15C3B">
        <w:rPr>
          <w:color w:val="000000"/>
        </w:rPr>
        <w:t xml:space="preserve"> repassados por </w:t>
      </w:r>
      <w:r w:rsidR="006D74DB" w:rsidRPr="00E15C3B">
        <w:rPr>
          <w:color w:val="000000"/>
        </w:rPr>
        <w:t>meio da</w:t>
      </w:r>
      <w:r w:rsidRPr="00E15C3B">
        <w:rPr>
          <w:color w:val="000000"/>
        </w:rPr>
        <w:t xml:space="preserve"> Lei Complementar nº 195/2022 - Lei Paulo Gustavo</w:t>
      </w:r>
      <w:r w:rsidR="004428D9" w:rsidRPr="00E15C3B">
        <w:rPr>
          <w:color w:val="000000"/>
        </w:rPr>
        <w:t xml:space="preserve">, que </w:t>
      </w:r>
      <w:r w:rsidRPr="00E15C3B">
        <w:rPr>
          <w:color w:val="000000"/>
        </w:rPr>
        <w:t xml:space="preserve">viabiliza o maior investimento direto </w:t>
      </w:r>
      <w:r w:rsidR="004428D9" w:rsidRPr="00E15C3B">
        <w:rPr>
          <w:color w:val="000000"/>
        </w:rPr>
        <w:t>ao</w:t>
      </w:r>
      <w:r w:rsidRPr="00E15C3B">
        <w:rPr>
          <w:color w:val="000000"/>
        </w:rPr>
        <w:t xml:space="preserve"> setor cultural da história do Brasil</w:t>
      </w:r>
      <w:r w:rsidR="004428D9" w:rsidRPr="00E15C3B">
        <w:rPr>
          <w:color w:val="000000"/>
        </w:rPr>
        <w:t>;</w:t>
      </w:r>
      <w:r w:rsidRPr="00E15C3B">
        <w:rPr>
          <w:color w:val="000000"/>
        </w:rPr>
        <w:t xml:space="preserve"> simboliza o processo de resistência da classe artística durante a pandemia de Covid-19, que limitou severamente as atividades do setor cultural.</w:t>
      </w:r>
      <w:r w:rsidR="004428D9" w:rsidRPr="00E15C3B">
        <w:rPr>
          <w:color w:val="000000"/>
        </w:rPr>
        <w:t xml:space="preserve"> </w:t>
      </w:r>
      <w:r w:rsidRPr="00E15C3B">
        <w:rPr>
          <w:color w:val="000000"/>
        </w:rPr>
        <w:t>É, ainda, uma homenagem a Paulo Gustavo, artista símbolo da categoria, vitimado pela doença</w:t>
      </w:r>
    </w:p>
    <w:p w14:paraId="2120915C" w14:textId="7CD2AB27" w:rsidR="00FF186D" w:rsidRPr="00E15C3B" w:rsidRDefault="00FF186D" w:rsidP="00540ED2">
      <w:pPr>
        <w:pStyle w:val="textojustificado"/>
        <w:spacing w:before="0" w:beforeAutospacing="0" w:after="0" w:afterAutospacing="0" w:line="276" w:lineRule="auto"/>
        <w:ind w:left="120" w:right="120" w:firstLine="588"/>
        <w:jc w:val="both"/>
        <w:rPr>
          <w:color w:val="000000"/>
        </w:rPr>
      </w:pPr>
      <w:r w:rsidRPr="00E15C3B">
        <w:rPr>
          <w:color w:val="000000"/>
        </w:rPr>
        <w:t>As condições para a execução da Lei Paulo Gustavo foram criadas por meio do engajamento da sociedade e o presente edital destina-se a apoiar projetos apresentados</w:t>
      </w:r>
      <w:r w:rsidR="0023381D" w:rsidRPr="00E15C3B">
        <w:rPr>
          <w:color w:val="000000"/>
        </w:rPr>
        <w:t xml:space="preserve"> pelas entidades culturais, empresas </w:t>
      </w:r>
      <w:r w:rsidR="001C7612" w:rsidRPr="00E15C3B">
        <w:rPr>
          <w:color w:val="000000"/>
        </w:rPr>
        <w:t xml:space="preserve">culturais, coletivos culturais </w:t>
      </w:r>
      <w:r w:rsidR="0023381D" w:rsidRPr="00E15C3B">
        <w:rPr>
          <w:color w:val="000000"/>
        </w:rPr>
        <w:t>e</w:t>
      </w:r>
      <w:r w:rsidRPr="00E15C3B">
        <w:rPr>
          <w:color w:val="000000"/>
        </w:rPr>
        <w:t xml:space="preserve"> agentes culturais</w:t>
      </w:r>
      <w:r w:rsidR="001C7612" w:rsidRPr="00E15C3B">
        <w:rPr>
          <w:color w:val="000000"/>
        </w:rPr>
        <w:t xml:space="preserve"> com comprovada atuação</w:t>
      </w:r>
      <w:r w:rsidR="00D63885">
        <w:rPr>
          <w:color w:val="000000"/>
        </w:rPr>
        <w:t>,</w:t>
      </w:r>
      <w:r w:rsidRPr="00E15C3B">
        <w:rPr>
          <w:color w:val="000000"/>
        </w:rPr>
        <w:t xml:space="preserve"> </w:t>
      </w:r>
      <w:r w:rsidR="00D63885">
        <w:rPr>
          <w:color w:val="000000"/>
        </w:rPr>
        <w:t xml:space="preserve">preferencialmente, </w:t>
      </w:r>
      <w:r w:rsidR="004428D9" w:rsidRPr="00E15C3B">
        <w:rPr>
          <w:color w:val="000000"/>
        </w:rPr>
        <w:t>no</w:t>
      </w:r>
      <w:r w:rsidR="001C7612" w:rsidRPr="00E15C3B">
        <w:rPr>
          <w:color w:val="000000"/>
        </w:rPr>
        <w:t xml:space="preserve"> município de </w:t>
      </w:r>
      <w:r w:rsidR="00D07888">
        <w:rPr>
          <w:color w:val="000000"/>
        </w:rPr>
        <w:t>Venha Ver</w:t>
      </w:r>
      <w:r w:rsidR="001C7612" w:rsidRPr="00E15C3B">
        <w:rPr>
          <w:color w:val="000000"/>
        </w:rPr>
        <w:t>/RN.</w:t>
      </w:r>
    </w:p>
    <w:p w14:paraId="797544DE" w14:textId="7B35220C" w:rsidR="00FF186D" w:rsidRPr="00E15C3B" w:rsidRDefault="00FF186D" w:rsidP="00540ED2">
      <w:pPr>
        <w:pStyle w:val="textojustificado"/>
        <w:spacing w:before="0" w:beforeAutospacing="0" w:after="0" w:afterAutospacing="0" w:line="276" w:lineRule="auto"/>
        <w:ind w:left="120" w:right="120" w:firstLine="588"/>
        <w:jc w:val="both"/>
        <w:rPr>
          <w:color w:val="000000"/>
        </w:rPr>
      </w:pPr>
      <w:r w:rsidRPr="00E15C3B">
        <w:rPr>
          <w:color w:val="000000"/>
        </w:rPr>
        <w:t>Deste modo,</w:t>
      </w:r>
      <w:r w:rsidR="001C7612" w:rsidRPr="00E15C3B">
        <w:rPr>
          <w:color w:val="000000"/>
        </w:rPr>
        <w:t xml:space="preserve"> a</w:t>
      </w:r>
      <w:r w:rsidR="004428D9" w:rsidRPr="00E15C3B">
        <w:rPr>
          <w:color w:val="000000"/>
        </w:rPr>
        <w:t xml:space="preserve"> Prefeitura Municipal de </w:t>
      </w:r>
      <w:r w:rsidR="00D07888">
        <w:rPr>
          <w:color w:val="000000"/>
        </w:rPr>
        <w:t>Venha Ver</w:t>
      </w:r>
      <w:r w:rsidR="004428D9" w:rsidRPr="00E15C3B">
        <w:rPr>
          <w:color w:val="000000"/>
        </w:rPr>
        <w:t>, por meio da</w:t>
      </w:r>
      <w:r w:rsidR="001C7612" w:rsidRPr="00E15C3B">
        <w:rPr>
          <w:color w:val="000000"/>
        </w:rPr>
        <w:t xml:space="preserve"> </w:t>
      </w:r>
      <w:r w:rsidR="00364412">
        <w:rPr>
          <w:color w:val="000000"/>
        </w:rPr>
        <w:t>Secretaria Municipal de Educação, Cultura e Desportos</w:t>
      </w:r>
      <w:r w:rsidR="004428D9" w:rsidRPr="00E15C3B">
        <w:rPr>
          <w:color w:val="000000"/>
        </w:rPr>
        <w:t>,</w:t>
      </w:r>
      <w:r w:rsidRPr="00E15C3B">
        <w:rPr>
          <w:color w:val="000000"/>
        </w:rPr>
        <w:t> torna público o presente edital elaborado com base na Lei Complementar 195/2022, no Decreto 11.525/2023</w:t>
      </w:r>
      <w:r w:rsidR="00847A1D">
        <w:rPr>
          <w:color w:val="000000"/>
        </w:rPr>
        <w:t xml:space="preserve">, </w:t>
      </w:r>
      <w:r w:rsidRPr="00E15C3B">
        <w:rPr>
          <w:color w:val="000000"/>
        </w:rPr>
        <w:t>no Decreto 11.453/2023</w:t>
      </w:r>
      <w:r w:rsidR="00D67C1C">
        <w:rPr>
          <w:color w:val="000000"/>
        </w:rPr>
        <w:t>, Lei 14.903/2024</w:t>
      </w:r>
      <w:r w:rsidR="00BA66EB">
        <w:rPr>
          <w:color w:val="000000"/>
        </w:rPr>
        <w:t>, Lei 13.019/2014</w:t>
      </w:r>
      <w:r w:rsidR="00847A1D">
        <w:rPr>
          <w:color w:val="000000"/>
        </w:rPr>
        <w:t xml:space="preserve"> e Decreto </w:t>
      </w:r>
      <w:r w:rsidR="0091638E">
        <w:rPr>
          <w:color w:val="000000"/>
        </w:rPr>
        <w:t>Municipal 018/2023</w:t>
      </w:r>
      <w:r w:rsidR="00D67C1C">
        <w:rPr>
          <w:color w:val="000000"/>
        </w:rPr>
        <w:t>.</w:t>
      </w:r>
    </w:p>
    <w:p w14:paraId="57C4EEE8" w14:textId="62C5111D" w:rsidR="00611096" w:rsidRDefault="0011747A" w:rsidP="00EA6018">
      <w:pPr>
        <w:pStyle w:val="textojustificado"/>
        <w:spacing w:before="0" w:beforeAutospacing="0" w:after="0" w:afterAutospacing="0" w:line="276" w:lineRule="auto"/>
        <w:ind w:left="120" w:right="120"/>
        <w:jc w:val="both"/>
        <w:rPr>
          <w:rStyle w:val="Forte"/>
          <w:color w:val="000000"/>
        </w:rPr>
      </w:pPr>
      <w:r w:rsidRPr="00E15C3B">
        <w:rPr>
          <w:color w:val="000000"/>
        </w:rPr>
        <w:tab/>
      </w:r>
    </w:p>
    <w:p w14:paraId="06602941" w14:textId="79694D3C" w:rsidR="00FF186D" w:rsidRPr="00E15C3B" w:rsidRDefault="00FF186D" w:rsidP="00611096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E15C3B">
        <w:rPr>
          <w:rStyle w:val="Forte"/>
          <w:color w:val="000000"/>
        </w:rPr>
        <w:t>1. OBJETO </w:t>
      </w:r>
    </w:p>
    <w:p w14:paraId="585A5769" w14:textId="101915CC" w:rsidR="00DC6406" w:rsidRDefault="00FF186D" w:rsidP="00611096">
      <w:pPr>
        <w:pStyle w:val="textojustificado"/>
        <w:spacing w:before="0" w:beforeAutospacing="0" w:after="120" w:afterAutospacing="0" w:line="276" w:lineRule="auto"/>
        <w:ind w:right="120"/>
        <w:jc w:val="both"/>
      </w:pPr>
      <w:r w:rsidRPr="00E15C3B">
        <w:t>1.1</w:t>
      </w:r>
      <w:r w:rsidR="00017454">
        <w:t xml:space="preserve"> – </w:t>
      </w:r>
      <w:r w:rsidR="00EF55CE" w:rsidRPr="00E15C3B">
        <w:t xml:space="preserve">Este </w:t>
      </w:r>
      <w:r w:rsidR="00D63885">
        <w:t>e</w:t>
      </w:r>
      <w:r w:rsidR="00017454">
        <w:t>dital</w:t>
      </w:r>
      <w:r w:rsidR="00B1576E" w:rsidRPr="00E15C3B">
        <w:t xml:space="preserve"> é para</w:t>
      </w:r>
      <w:r w:rsidRPr="00E15C3B">
        <w:t xml:space="preserve"> seleção de </w:t>
      </w:r>
      <w:r w:rsidR="00BA66EB">
        <w:t xml:space="preserve">uma Organização da Sociedade Civil – OSC, que esteja </w:t>
      </w:r>
      <w:r w:rsidR="00BB0EDA">
        <w:t>constituída</w:t>
      </w:r>
      <w:r w:rsidR="00BA66EB">
        <w:t xml:space="preserve">, de acordo com o Marco Regulatório das Organizações da </w:t>
      </w:r>
      <w:r w:rsidR="0021411B">
        <w:t>Sociedade</w:t>
      </w:r>
      <w:r w:rsidR="00BA66EB">
        <w:t xml:space="preserve"> Civil – MROSC, Lei 13.019/2014, para </w:t>
      </w:r>
      <w:r w:rsidR="00364412">
        <w:t>apoio a formação, qualificação e difusão do audiovisual</w:t>
      </w:r>
      <w:r w:rsidR="002B7F2D">
        <w:t>,</w:t>
      </w:r>
      <w:r w:rsidR="00A3209A" w:rsidRPr="00E15C3B">
        <w:t xml:space="preserve"> celebra</w:t>
      </w:r>
      <w:r w:rsidR="00C0449E">
        <w:t xml:space="preserve">ndo </w:t>
      </w:r>
      <w:r w:rsidR="00A3209A" w:rsidRPr="00E15C3B">
        <w:t>Termo de Execução Cultural</w:t>
      </w:r>
      <w:r w:rsidR="0021411B">
        <w:t>, no</w:t>
      </w:r>
      <w:r w:rsidR="00F80156" w:rsidRPr="00E15C3B">
        <w:t xml:space="preserve"> município de </w:t>
      </w:r>
      <w:r w:rsidR="00D07888">
        <w:t>Venha Ver</w:t>
      </w:r>
      <w:r w:rsidR="00F80156" w:rsidRPr="00E15C3B">
        <w:t>/RN.</w:t>
      </w:r>
    </w:p>
    <w:p w14:paraId="0A6956B7" w14:textId="71817788" w:rsidR="00EA6018" w:rsidRPr="00E15C3B" w:rsidRDefault="00EA6018" w:rsidP="00EA6018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 xml:space="preserve">1.2 - </w:t>
      </w:r>
      <w:r w:rsidRPr="00E15C3B">
        <w:rPr>
          <w:color w:val="000000"/>
        </w:rPr>
        <w:t>Este Edital se orientará pelo seguinte cronograma:</w:t>
      </w:r>
    </w:p>
    <w:tbl>
      <w:tblPr>
        <w:tblStyle w:val="Tabelacomgrade"/>
        <w:tblW w:w="0" w:type="auto"/>
        <w:tblInd w:w="120" w:type="dxa"/>
        <w:tblLook w:val="04A0" w:firstRow="1" w:lastRow="0" w:firstColumn="1" w:lastColumn="0" w:noHBand="0" w:noVBand="1"/>
      </w:tblPr>
      <w:tblGrid>
        <w:gridCol w:w="4247"/>
        <w:gridCol w:w="4247"/>
      </w:tblGrid>
      <w:tr w:rsidR="00EA6018" w:rsidRPr="00E15C3B" w14:paraId="1A7F1D1A" w14:textId="77777777" w:rsidTr="0081532C">
        <w:tc>
          <w:tcPr>
            <w:tcW w:w="4247" w:type="dxa"/>
            <w:shd w:val="clear" w:color="auto" w:fill="E7E6E6" w:themeFill="background2"/>
          </w:tcPr>
          <w:p w14:paraId="06306647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center"/>
              <w:rPr>
                <w:b/>
                <w:bCs/>
                <w:color w:val="000000"/>
              </w:rPr>
            </w:pPr>
            <w:r w:rsidRPr="00E15C3B">
              <w:rPr>
                <w:b/>
                <w:bCs/>
                <w:color w:val="000000"/>
              </w:rPr>
              <w:t>ETAPA</w:t>
            </w:r>
          </w:p>
        </w:tc>
        <w:tc>
          <w:tcPr>
            <w:tcW w:w="4247" w:type="dxa"/>
            <w:shd w:val="clear" w:color="auto" w:fill="E7E6E6" w:themeFill="background2"/>
          </w:tcPr>
          <w:p w14:paraId="09D06353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center"/>
              <w:rPr>
                <w:b/>
                <w:bCs/>
                <w:color w:val="000000"/>
              </w:rPr>
            </w:pPr>
            <w:r w:rsidRPr="00E15C3B">
              <w:rPr>
                <w:b/>
                <w:bCs/>
                <w:color w:val="000000"/>
              </w:rPr>
              <w:t>DATA</w:t>
            </w:r>
          </w:p>
        </w:tc>
      </w:tr>
      <w:tr w:rsidR="00EA6018" w:rsidRPr="00E15C3B" w14:paraId="12FFDF70" w14:textId="77777777" w:rsidTr="0081532C">
        <w:tc>
          <w:tcPr>
            <w:tcW w:w="4247" w:type="dxa"/>
          </w:tcPr>
          <w:p w14:paraId="198C3FE5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 w:rsidRPr="00E15C3B">
              <w:rPr>
                <w:color w:val="000000"/>
              </w:rPr>
              <w:t>Lançamento do edital</w:t>
            </w:r>
          </w:p>
        </w:tc>
        <w:tc>
          <w:tcPr>
            <w:tcW w:w="4247" w:type="dxa"/>
          </w:tcPr>
          <w:p w14:paraId="347BF8AD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9</w:t>
            </w:r>
            <w:r w:rsidRPr="00E15C3B">
              <w:rPr>
                <w:color w:val="000000"/>
              </w:rPr>
              <w:t xml:space="preserve"> de </w:t>
            </w:r>
            <w:r>
              <w:rPr>
                <w:color w:val="000000"/>
              </w:rPr>
              <w:t>dezembro</w:t>
            </w:r>
            <w:r w:rsidRPr="00E15C3B">
              <w:rPr>
                <w:color w:val="000000"/>
              </w:rPr>
              <w:t xml:space="preserve"> de 20</w:t>
            </w:r>
            <w:r>
              <w:rPr>
                <w:color w:val="000000"/>
              </w:rPr>
              <w:t>24</w:t>
            </w:r>
          </w:p>
        </w:tc>
      </w:tr>
      <w:tr w:rsidR="00EA6018" w:rsidRPr="00E15C3B" w14:paraId="07313725" w14:textId="77777777" w:rsidTr="0081532C">
        <w:tc>
          <w:tcPr>
            <w:tcW w:w="4247" w:type="dxa"/>
          </w:tcPr>
          <w:p w14:paraId="7D2B9650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 w:rsidRPr="00E15C3B">
              <w:rPr>
                <w:color w:val="000000"/>
              </w:rPr>
              <w:t xml:space="preserve">Inscrições </w:t>
            </w:r>
          </w:p>
        </w:tc>
        <w:tc>
          <w:tcPr>
            <w:tcW w:w="4247" w:type="dxa"/>
          </w:tcPr>
          <w:p w14:paraId="0C3277F9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10</w:t>
            </w:r>
            <w:r w:rsidRPr="00E15C3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 15 de dezembro de 2024</w:t>
            </w:r>
          </w:p>
        </w:tc>
      </w:tr>
      <w:tr w:rsidR="00EA6018" w:rsidRPr="00E15C3B" w14:paraId="2F4A992F" w14:textId="77777777" w:rsidTr="0081532C">
        <w:tc>
          <w:tcPr>
            <w:tcW w:w="4247" w:type="dxa"/>
          </w:tcPr>
          <w:p w14:paraId="061D35F3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 w:rsidRPr="00E15C3B">
              <w:rPr>
                <w:color w:val="000000"/>
              </w:rPr>
              <w:t xml:space="preserve">Habilitação </w:t>
            </w:r>
            <w:r>
              <w:rPr>
                <w:color w:val="000000"/>
              </w:rPr>
              <w:t>e seleção</w:t>
            </w:r>
          </w:p>
        </w:tc>
        <w:tc>
          <w:tcPr>
            <w:tcW w:w="4247" w:type="dxa"/>
          </w:tcPr>
          <w:p w14:paraId="29AB64E6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16</w:t>
            </w:r>
            <w:r w:rsidRPr="00E15C3B">
              <w:rPr>
                <w:color w:val="000000"/>
              </w:rPr>
              <w:t xml:space="preserve"> de </w:t>
            </w:r>
            <w:r>
              <w:rPr>
                <w:color w:val="000000"/>
              </w:rPr>
              <w:t>dezembro</w:t>
            </w:r>
            <w:r w:rsidRPr="00E15C3B">
              <w:rPr>
                <w:color w:val="000000"/>
              </w:rPr>
              <w:t xml:space="preserve"> de 202</w:t>
            </w:r>
            <w:r>
              <w:rPr>
                <w:color w:val="000000"/>
              </w:rPr>
              <w:t>4</w:t>
            </w:r>
          </w:p>
        </w:tc>
      </w:tr>
      <w:tr w:rsidR="00EA6018" w:rsidRPr="00E15C3B" w14:paraId="08814D87" w14:textId="77777777" w:rsidTr="0081532C">
        <w:tc>
          <w:tcPr>
            <w:tcW w:w="4247" w:type="dxa"/>
          </w:tcPr>
          <w:p w14:paraId="5BE35A71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Divulgação do resultado provisório</w:t>
            </w:r>
          </w:p>
        </w:tc>
        <w:tc>
          <w:tcPr>
            <w:tcW w:w="4247" w:type="dxa"/>
          </w:tcPr>
          <w:p w14:paraId="3C118DFF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17 de dezembro de 2024.</w:t>
            </w:r>
          </w:p>
        </w:tc>
      </w:tr>
      <w:tr w:rsidR="00EA6018" w:rsidRPr="00E15C3B" w14:paraId="7BC1E5EE" w14:textId="77777777" w:rsidTr="0081532C">
        <w:tc>
          <w:tcPr>
            <w:tcW w:w="4247" w:type="dxa"/>
          </w:tcPr>
          <w:p w14:paraId="6387D802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 w:rsidRPr="00E15C3B">
              <w:rPr>
                <w:color w:val="000000"/>
              </w:rPr>
              <w:t xml:space="preserve">Recurso </w:t>
            </w:r>
            <w:r>
              <w:rPr>
                <w:color w:val="000000"/>
              </w:rPr>
              <w:t>ao resultado</w:t>
            </w:r>
          </w:p>
        </w:tc>
        <w:tc>
          <w:tcPr>
            <w:tcW w:w="4247" w:type="dxa"/>
          </w:tcPr>
          <w:p w14:paraId="6D76A5C2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18</w:t>
            </w:r>
            <w:r w:rsidRPr="00E15C3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e 19</w:t>
            </w:r>
            <w:r w:rsidRPr="00E15C3B">
              <w:rPr>
                <w:color w:val="000000"/>
              </w:rPr>
              <w:t xml:space="preserve"> de </w:t>
            </w:r>
            <w:r>
              <w:rPr>
                <w:color w:val="000000"/>
              </w:rPr>
              <w:t>dezembro</w:t>
            </w:r>
            <w:r w:rsidRPr="00E15C3B">
              <w:rPr>
                <w:color w:val="000000"/>
              </w:rPr>
              <w:t xml:space="preserve"> de 202</w:t>
            </w:r>
            <w:r>
              <w:rPr>
                <w:color w:val="000000"/>
              </w:rPr>
              <w:t>4</w:t>
            </w:r>
          </w:p>
        </w:tc>
      </w:tr>
      <w:tr w:rsidR="00EA6018" w:rsidRPr="00E15C3B" w14:paraId="43789127" w14:textId="77777777" w:rsidTr="0081532C">
        <w:tc>
          <w:tcPr>
            <w:tcW w:w="4247" w:type="dxa"/>
          </w:tcPr>
          <w:p w14:paraId="589ECF60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 w:rsidRPr="00E15C3B">
              <w:rPr>
                <w:color w:val="000000"/>
              </w:rPr>
              <w:t>Publicação e convocação do contemplado</w:t>
            </w:r>
          </w:p>
        </w:tc>
        <w:tc>
          <w:tcPr>
            <w:tcW w:w="4247" w:type="dxa"/>
          </w:tcPr>
          <w:p w14:paraId="5F866FB6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20</w:t>
            </w:r>
            <w:r w:rsidRPr="00E15C3B">
              <w:rPr>
                <w:color w:val="000000"/>
              </w:rPr>
              <w:t xml:space="preserve"> de</w:t>
            </w:r>
            <w:r>
              <w:rPr>
                <w:color w:val="000000"/>
              </w:rPr>
              <w:t xml:space="preserve"> dezembro de 2024.</w:t>
            </w:r>
          </w:p>
        </w:tc>
      </w:tr>
      <w:tr w:rsidR="00EA6018" w:rsidRPr="00E15C3B" w14:paraId="2E68241A" w14:textId="77777777" w:rsidTr="0081532C">
        <w:tc>
          <w:tcPr>
            <w:tcW w:w="4247" w:type="dxa"/>
          </w:tcPr>
          <w:p w14:paraId="03655E90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 w:rsidRPr="00E15C3B">
              <w:rPr>
                <w:color w:val="000000"/>
              </w:rPr>
              <w:t>Período de formalização de termo de compromisso cultural</w:t>
            </w:r>
          </w:p>
        </w:tc>
        <w:tc>
          <w:tcPr>
            <w:tcW w:w="4247" w:type="dxa"/>
          </w:tcPr>
          <w:p w14:paraId="62E9622C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23</w:t>
            </w:r>
            <w:r w:rsidRPr="00E15C3B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a 25 de dezembro de 2024.</w:t>
            </w:r>
          </w:p>
        </w:tc>
      </w:tr>
      <w:tr w:rsidR="00EA6018" w:rsidRPr="00E15C3B" w14:paraId="56F0D07E" w14:textId="77777777" w:rsidTr="0081532C">
        <w:tc>
          <w:tcPr>
            <w:tcW w:w="4247" w:type="dxa"/>
          </w:tcPr>
          <w:p w14:paraId="6C3DC56C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Repasse de recurso</w:t>
            </w:r>
          </w:p>
        </w:tc>
        <w:tc>
          <w:tcPr>
            <w:tcW w:w="4247" w:type="dxa"/>
          </w:tcPr>
          <w:p w14:paraId="18CBA11F" w14:textId="77777777" w:rsidR="00EA6018" w:rsidRPr="00E15C3B" w:rsidRDefault="00EA6018" w:rsidP="0081532C">
            <w:pPr>
              <w:pStyle w:val="textojustificado"/>
              <w:spacing w:before="0" w:beforeAutospacing="0" w:after="0" w:afterAutospacing="0" w:line="276" w:lineRule="auto"/>
              <w:ind w:right="120"/>
              <w:jc w:val="both"/>
              <w:rPr>
                <w:color w:val="000000"/>
              </w:rPr>
            </w:pPr>
            <w:r>
              <w:rPr>
                <w:color w:val="000000"/>
              </w:rPr>
              <w:t>até</w:t>
            </w:r>
            <w:r w:rsidRPr="00E15C3B">
              <w:rPr>
                <w:color w:val="000000"/>
              </w:rPr>
              <w:t xml:space="preserve"> 31 de </w:t>
            </w:r>
            <w:r>
              <w:rPr>
                <w:color w:val="000000"/>
              </w:rPr>
              <w:t>dezembro</w:t>
            </w:r>
            <w:r w:rsidRPr="00E15C3B">
              <w:rPr>
                <w:color w:val="000000"/>
              </w:rPr>
              <w:t xml:space="preserve"> de 202</w:t>
            </w:r>
            <w:r>
              <w:rPr>
                <w:color w:val="000000"/>
              </w:rPr>
              <w:t>4.</w:t>
            </w:r>
          </w:p>
        </w:tc>
      </w:tr>
    </w:tbl>
    <w:p w14:paraId="5B52BE17" w14:textId="0ED37F3D" w:rsidR="00FF186D" w:rsidRPr="00E15C3B" w:rsidRDefault="00FF186D" w:rsidP="00BB0EDA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  <w:sz w:val="27"/>
          <w:szCs w:val="27"/>
        </w:rPr>
      </w:pPr>
    </w:p>
    <w:p w14:paraId="10535DA9" w14:textId="03C1688E" w:rsidR="00FF186D" w:rsidRPr="00E15C3B" w:rsidRDefault="00FF186D" w:rsidP="00BB0EDA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 w:rsidRPr="00E15C3B">
        <w:rPr>
          <w:rStyle w:val="Forte"/>
          <w:color w:val="000000"/>
        </w:rPr>
        <w:t xml:space="preserve">2. </w:t>
      </w:r>
      <w:r w:rsidR="00136162" w:rsidRPr="00E15C3B">
        <w:rPr>
          <w:rStyle w:val="Forte"/>
          <w:color w:val="000000"/>
        </w:rPr>
        <w:t>DOS RECURSOS DISPONÍVEIS</w:t>
      </w:r>
    </w:p>
    <w:p w14:paraId="5BA278E4" w14:textId="34A9C426" w:rsidR="003B451F" w:rsidRPr="00E15C3B" w:rsidRDefault="00FF186D" w:rsidP="00BB0EDA">
      <w:pPr>
        <w:pStyle w:val="textojustificado"/>
        <w:spacing w:before="0" w:beforeAutospacing="0" w:after="0" w:afterAutospacing="0" w:line="276" w:lineRule="auto"/>
        <w:ind w:right="120"/>
        <w:jc w:val="both"/>
      </w:pPr>
      <w:r w:rsidRPr="00C0449E">
        <w:t>2.1</w:t>
      </w:r>
      <w:r w:rsidR="00577A8F">
        <w:t xml:space="preserve"> – </w:t>
      </w:r>
      <w:r w:rsidRPr="00C0449E">
        <w:t>O valor total disponibilizado para este Edital é de </w:t>
      </w:r>
      <w:bookmarkStart w:id="0" w:name="_Hlk143178956"/>
      <w:r w:rsidRPr="00C0449E">
        <w:t xml:space="preserve">R$ </w:t>
      </w:r>
      <w:r w:rsidR="00BF172E">
        <w:t>21</w:t>
      </w:r>
      <w:r w:rsidR="0021411B">
        <w:t>.8</w:t>
      </w:r>
      <w:r w:rsidR="00BF172E">
        <w:t>00,00</w:t>
      </w:r>
      <w:r w:rsidR="00BE5A50" w:rsidRPr="00C0449E">
        <w:t xml:space="preserve"> </w:t>
      </w:r>
      <w:r w:rsidR="0021411B">
        <w:t>(</w:t>
      </w:r>
      <w:r w:rsidR="00BF172E">
        <w:t xml:space="preserve">Vinte e um </w:t>
      </w:r>
      <w:r w:rsidR="0021411B">
        <w:t>mil, oitocentos</w:t>
      </w:r>
      <w:bookmarkEnd w:id="0"/>
      <w:r w:rsidR="00BF172E">
        <w:t xml:space="preserve"> reais)</w:t>
      </w:r>
      <w:r w:rsidR="0021411B">
        <w:t>.</w:t>
      </w:r>
    </w:p>
    <w:p w14:paraId="5E0A8036" w14:textId="34639E28" w:rsidR="00954B72" w:rsidRDefault="00954B72" w:rsidP="00BB0EDA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 w:rsidRPr="00E15C3B">
        <w:rPr>
          <w:color w:val="000000"/>
        </w:rPr>
        <w:t>2.</w:t>
      </w:r>
      <w:r w:rsidR="0021411B">
        <w:rPr>
          <w:color w:val="000000"/>
        </w:rPr>
        <w:t>2</w:t>
      </w:r>
      <w:r w:rsidRPr="00E15C3B">
        <w:rPr>
          <w:color w:val="000000"/>
        </w:rPr>
        <w:t xml:space="preserve"> – A despesa correrá à conta d</w:t>
      </w:r>
      <w:r>
        <w:rPr>
          <w:color w:val="000000"/>
        </w:rPr>
        <w:t xml:space="preserve">e </w:t>
      </w:r>
      <w:r w:rsidRPr="00E15C3B">
        <w:rPr>
          <w:color w:val="000000"/>
        </w:rPr>
        <w:t xml:space="preserve">Dotação Orçamentária, </w:t>
      </w:r>
      <w:r w:rsidRPr="00CE1163">
        <w:t xml:space="preserve">Conforme Lei </w:t>
      </w:r>
      <w:r w:rsidR="0028235B" w:rsidRPr="00CE1163">
        <w:t>396</w:t>
      </w:r>
      <w:r w:rsidRPr="00CE1163">
        <w:t>/202</w:t>
      </w:r>
      <w:r w:rsidR="0021411B" w:rsidRPr="00CE1163">
        <w:t>4</w:t>
      </w:r>
      <w:r w:rsidRPr="00CE1163">
        <w:t xml:space="preserve">, </w:t>
      </w:r>
      <w:r w:rsidR="0021411B" w:rsidRPr="00CE1163">
        <w:t>publicada em 29/12/2023</w:t>
      </w:r>
      <w:r w:rsidRPr="00CE1163">
        <w:t xml:space="preserve">, </w:t>
      </w:r>
      <w:r w:rsidR="0028235B" w:rsidRPr="00CE1163">
        <w:t>Abertura de Crédito Especial no Orçamento Anual</w:t>
      </w:r>
      <w:r w:rsidR="0021411B" w:rsidRPr="00CE1163">
        <w:t xml:space="preserve"> do</w:t>
      </w:r>
      <w:r w:rsidRPr="00CE1163">
        <w:t xml:space="preserve"> Município de </w:t>
      </w:r>
      <w:r w:rsidR="00D07888" w:rsidRPr="00CE1163">
        <w:t>Venha Ver</w:t>
      </w:r>
      <w:r w:rsidRPr="00CE1163">
        <w:t>/RN</w:t>
      </w:r>
      <w:r w:rsidR="0021411B" w:rsidRPr="00CE1163">
        <w:t>, para o exercício de 2024.</w:t>
      </w:r>
    </w:p>
    <w:p w14:paraId="29268EA9" w14:textId="66EB99FF" w:rsidR="00954B72" w:rsidRPr="00E15C3B" w:rsidRDefault="00954B72" w:rsidP="00BB0EDA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2.7 – Os recursos destinados a</w:t>
      </w:r>
      <w:r w:rsidR="0021411B">
        <w:rPr>
          <w:color w:val="000000"/>
        </w:rPr>
        <w:t xml:space="preserve"> OSC</w:t>
      </w:r>
      <w:r>
        <w:rPr>
          <w:color w:val="000000"/>
        </w:rPr>
        <w:t xml:space="preserve"> contemplad</w:t>
      </w:r>
      <w:r w:rsidR="0021411B">
        <w:rPr>
          <w:color w:val="000000"/>
        </w:rPr>
        <w:t>a</w:t>
      </w:r>
      <w:r>
        <w:rPr>
          <w:color w:val="000000"/>
        </w:rPr>
        <w:t xml:space="preserve"> seguirá ordem de assinatura do Termo de Compromisso Cultural, sem necessidade de aguardar ordem cronológica de pagamentos.</w:t>
      </w:r>
    </w:p>
    <w:p w14:paraId="0D108033" w14:textId="77777777" w:rsidR="002F3BA1" w:rsidRDefault="002F3BA1" w:rsidP="002F3BA1">
      <w:pPr>
        <w:spacing w:after="120" w:line="276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</w:p>
    <w:p w14:paraId="06D101BD" w14:textId="7C34AEDA" w:rsidR="0090094C" w:rsidRPr="00E15C3B" w:rsidRDefault="0090094C" w:rsidP="00BB0EDA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</w:pPr>
      <w:r w:rsidRPr="00E15C3B">
        <w:rPr>
          <w:rFonts w:ascii="Times New Roman" w:eastAsia="Times New Roman" w:hAnsi="Times New Roman" w:cs="Times New Roman"/>
          <w:b/>
          <w:bCs/>
          <w:color w:val="000000"/>
          <w:kern w:val="0"/>
          <w:sz w:val="24"/>
          <w:szCs w:val="24"/>
          <w:lang w:eastAsia="pt-BR"/>
          <w14:ligatures w14:val="none"/>
        </w:rPr>
        <w:t>3. DESCRIÇÃO DA CATEGORIA</w:t>
      </w:r>
    </w:p>
    <w:p w14:paraId="1B3C6922" w14:textId="6CB72498" w:rsidR="0090094C" w:rsidRPr="00A959A3" w:rsidRDefault="0090094C" w:rsidP="00BB0EDA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3.1 – O apoio</w:t>
      </w:r>
      <w:r w:rsidR="00A959A3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financeiro</w:t>
      </w: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="00D63885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para o audiovisual, em conformidade com o Art. 6º, Inciso II</w:t>
      </w:r>
      <w:r w:rsidR="0028235B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I</w:t>
      </w: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, </w:t>
      </w:r>
      <w:r w:rsidR="00A959A3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será orientado</w:t>
      </w: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as seguintes características:</w:t>
      </w:r>
    </w:p>
    <w:p w14:paraId="4FBFDEE8" w14:textId="20098115" w:rsidR="00E16670" w:rsidRDefault="0090094C" w:rsidP="00BB0EDA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t-BR"/>
          <w14:ligatures w14:val="none"/>
        </w:rPr>
        <w:t xml:space="preserve">a) </w:t>
      </w:r>
      <w:r w:rsidR="003D3646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t-BR"/>
          <w14:ligatures w14:val="none"/>
        </w:rPr>
        <w:t>Formação, Qualificação e Difusão em Audiovisual</w:t>
      </w: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u w:val="single"/>
          <w:lang w:eastAsia="pt-BR"/>
          <w14:ligatures w14:val="none"/>
        </w:rPr>
        <w:t>:</w:t>
      </w: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Refere-se </w:t>
      </w:r>
      <w:r w:rsidR="00D63885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a apoio concedido para assinatura de </w:t>
      </w:r>
      <w:r w:rsidR="00D63885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Termo</w:t>
      </w:r>
      <w:r w:rsidR="00413A1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de Execução Cultural celebrado com uma</w:t>
      </w:r>
      <w:r w:rsid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Organizaç</w:t>
      </w:r>
      <w:r w:rsidR="00CE116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ão</w:t>
      </w:r>
      <w:r w:rsid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da Sociedade Civil,</w:t>
      </w:r>
      <w:r w:rsidR="00413A1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no intuito d</w:t>
      </w:r>
      <w:r w:rsidR="00D63885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e </w:t>
      </w:r>
      <w:r w:rsidR="003D3646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promover a formação, qualificação</w:t>
      </w:r>
      <w:r w:rsidR="008B27FE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e difusão do audiovisual</w:t>
      </w:r>
      <w:r w:rsidR="00413A1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no município de </w:t>
      </w:r>
      <w:r w:rsidR="00D07888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Venha Ver</w:t>
      </w:r>
      <w:r w:rsidR="00413A1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/RN</w:t>
      </w:r>
      <w:r w:rsidR="008B27FE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</w:p>
    <w:p w14:paraId="4E0681FA" w14:textId="333092B7" w:rsidR="0090094C" w:rsidRPr="00A959A3" w:rsidRDefault="00A42BB7" w:rsidP="00BB0EDA">
      <w:pPr>
        <w:spacing w:after="0" w:line="276" w:lineRule="auto"/>
        <w:ind w:right="120"/>
        <w:jc w:val="both"/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</w:pP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3</w:t>
      </w:r>
      <w:r w:rsidR="0090094C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.</w:t>
      </w:r>
      <w:r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2</w:t>
      </w:r>
      <w:r w:rsidR="0090094C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–</w:t>
      </w:r>
      <w:r w:rsidR="00D7480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</w:t>
      </w:r>
      <w:r w:rsidR="00413A1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Qualquer p</w:t>
      </w:r>
      <w:r w:rsidR="0090094C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roposta apresentada p</w:t>
      </w:r>
      <w:r w:rsidR="00413A1A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ela OSC</w:t>
      </w:r>
      <w:r w:rsidR="0090094C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 é necessária a apresentação de prova da existência de atividades </w:t>
      </w:r>
      <w:r w:rsidR="00D63885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culturais </w:t>
      </w:r>
      <w:r w:rsidR="0090094C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realizadas anteriormente </w:t>
      </w:r>
      <w:r w:rsidR="00A959A3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na área proposta</w:t>
      </w:r>
      <w:r w:rsidR="0090094C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a ser comprovada através de fotos, links, materiais</w:t>
      </w:r>
      <w:r w:rsidR="00B55A5E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>, Notas Fiscais comparativas</w:t>
      </w:r>
      <w:r w:rsidR="0090094C" w:rsidRPr="00A959A3">
        <w:rPr>
          <w:rFonts w:ascii="Times New Roman" w:eastAsia="Times New Roman" w:hAnsi="Times New Roman" w:cs="Times New Roman"/>
          <w:kern w:val="0"/>
          <w:sz w:val="24"/>
          <w:szCs w:val="24"/>
          <w:lang w:eastAsia="pt-BR"/>
          <w14:ligatures w14:val="none"/>
        </w:rPr>
        <w:t xml:space="preserve"> e outros documentos.</w:t>
      </w:r>
    </w:p>
    <w:p w14:paraId="3ADB870A" w14:textId="77777777" w:rsidR="0037453B" w:rsidRDefault="0037453B" w:rsidP="00165C31">
      <w:pPr>
        <w:pStyle w:val="textojustificado"/>
        <w:spacing w:before="0" w:beforeAutospacing="0" w:after="0" w:afterAutospacing="0"/>
        <w:ind w:right="120"/>
        <w:jc w:val="both"/>
        <w:rPr>
          <w:rStyle w:val="Forte"/>
          <w:color w:val="000000"/>
        </w:rPr>
      </w:pPr>
    </w:p>
    <w:p w14:paraId="7FCD3EF9" w14:textId="3B11F472" w:rsidR="00FF186D" w:rsidRPr="00E15C3B" w:rsidRDefault="00A42BB7" w:rsidP="00165C31">
      <w:pPr>
        <w:pStyle w:val="textojustificado"/>
        <w:spacing w:before="0" w:beforeAutospacing="0" w:after="0" w:afterAutospacing="0"/>
        <w:ind w:right="120"/>
        <w:jc w:val="both"/>
        <w:rPr>
          <w:color w:val="000000"/>
        </w:rPr>
      </w:pPr>
      <w:r w:rsidRPr="00E15C3B">
        <w:rPr>
          <w:rStyle w:val="Forte"/>
          <w:color w:val="000000"/>
        </w:rPr>
        <w:t>4</w:t>
      </w:r>
      <w:r w:rsidR="00FF186D" w:rsidRPr="00E15C3B">
        <w:rPr>
          <w:rStyle w:val="Forte"/>
          <w:color w:val="000000"/>
        </w:rPr>
        <w:t xml:space="preserve">. </w:t>
      </w:r>
      <w:r w:rsidR="007D76A4" w:rsidRPr="00E15C3B">
        <w:rPr>
          <w:rStyle w:val="Forte"/>
          <w:color w:val="000000"/>
        </w:rPr>
        <w:t xml:space="preserve">DA </w:t>
      </w:r>
      <w:r w:rsidR="00970142" w:rsidRPr="00E15C3B">
        <w:rPr>
          <w:rStyle w:val="Forte"/>
          <w:color w:val="000000"/>
        </w:rPr>
        <w:t>PARTICIPAÇÃO</w:t>
      </w:r>
    </w:p>
    <w:p w14:paraId="121F86D7" w14:textId="6C285B6E" w:rsidR="00FF186D" w:rsidRPr="00E15C3B" w:rsidRDefault="00A42BB7" w:rsidP="00165C31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 w:rsidRPr="00E15C3B">
        <w:rPr>
          <w:color w:val="000000"/>
        </w:rPr>
        <w:t>4</w:t>
      </w:r>
      <w:r w:rsidR="00FF186D" w:rsidRPr="00E15C3B">
        <w:rPr>
          <w:color w:val="000000"/>
        </w:rPr>
        <w:t>.</w:t>
      </w:r>
      <w:r w:rsidR="00DC6406" w:rsidRPr="00E15C3B">
        <w:rPr>
          <w:color w:val="000000"/>
        </w:rPr>
        <w:t>1 – Podrão participar deste edital</w:t>
      </w:r>
      <w:r w:rsidRPr="00E15C3B">
        <w:rPr>
          <w:color w:val="000000"/>
        </w:rPr>
        <w:t>:</w:t>
      </w:r>
    </w:p>
    <w:p w14:paraId="4F3115EC" w14:textId="1FC5441C" w:rsidR="00FF186D" w:rsidRDefault="00B55A5E" w:rsidP="00165C31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b</w:t>
      </w:r>
      <w:r w:rsidR="00DC6406" w:rsidRPr="00E15C3B">
        <w:rPr>
          <w:color w:val="000000"/>
        </w:rPr>
        <w:t xml:space="preserve">) </w:t>
      </w:r>
      <w:r w:rsidR="00FF186D" w:rsidRPr="00E15C3B">
        <w:rPr>
          <w:color w:val="000000"/>
        </w:rPr>
        <w:t>Pessoa jurídica sem fins lucrativos</w:t>
      </w:r>
      <w:r w:rsidR="001B6F4A" w:rsidRPr="00E15C3B">
        <w:rPr>
          <w:color w:val="000000"/>
        </w:rPr>
        <w:t>, de direito privado</w:t>
      </w:r>
      <w:r w:rsidR="004C4D8D">
        <w:rPr>
          <w:color w:val="000000"/>
        </w:rPr>
        <w:t>, denominada de Organização da Sociedade Civil</w:t>
      </w:r>
      <w:r w:rsidR="00D63885">
        <w:rPr>
          <w:color w:val="000000"/>
        </w:rPr>
        <w:t>, em conformidade com a Lei 13.019/2014.</w:t>
      </w:r>
    </w:p>
    <w:p w14:paraId="00943165" w14:textId="3E548679" w:rsidR="00C97188" w:rsidRDefault="00C97188" w:rsidP="00165C31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c) O Propoente precisa ter constituição</w:t>
      </w:r>
      <w:r w:rsidR="002F1D3B">
        <w:rPr>
          <w:color w:val="000000"/>
        </w:rPr>
        <w:t xml:space="preserve"> e sede</w:t>
      </w:r>
      <w:r>
        <w:rPr>
          <w:color w:val="000000"/>
        </w:rPr>
        <w:t xml:space="preserve"> no município de </w:t>
      </w:r>
      <w:r w:rsidR="00D07888">
        <w:rPr>
          <w:color w:val="000000"/>
        </w:rPr>
        <w:t>Venha Ver</w:t>
      </w:r>
      <w:r>
        <w:rPr>
          <w:color w:val="000000"/>
        </w:rPr>
        <w:t>/RN, há pelo menos 24 meses</w:t>
      </w:r>
      <w:r w:rsidR="00D63885">
        <w:rPr>
          <w:color w:val="000000"/>
        </w:rPr>
        <w:t>, antes da inscrição.</w:t>
      </w:r>
    </w:p>
    <w:p w14:paraId="797CACB6" w14:textId="7D19BF39" w:rsidR="00C97188" w:rsidRPr="00E15C3B" w:rsidRDefault="00C97188" w:rsidP="00165C31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 xml:space="preserve">d) Em caso de ausência de OSC do município de </w:t>
      </w:r>
      <w:r w:rsidR="00D07888">
        <w:rPr>
          <w:color w:val="000000"/>
        </w:rPr>
        <w:t>Venha Ver</w:t>
      </w:r>
      <w:r>
        <w:rPr>
          <w:color w:val="000000"/>
        </w:rPr>
        <w:t xml:space="preserve">/RN, será aceito inscrição </w:t>
      </w:r>
      <w:r w:rsidR="002F1D3B">
        <w:rPr>
          <w:color w:val="000000"/>
        </w:rPr>
        <w:t>de entidade cultural constituída e com sede em outro município</w:t>
      </w:r>
      <w:r w:rsidR="005C0994">
        <w:rPr>
          <w:color w:val="000000"/>
        </w:rPr>
        <w:t xml:space="preserve"> prioritariamente</w:t>
      </w:r>
      <w:r w:rsidR="00D63885">
        <w:rPr>
          <w:color w:val="000000"/>
        </w:rPr>
        <w:t xml:space="preserve"> da região Oeste do Estado do Rio Grande do Norte.</w:t>
      </w:r>
      <w:r w:rsidR="002F1D3B">
        <w:rPr>
          <w:color w:val="000000"/>
        </w:rPr>
        <w:t xml:space="preserve"> </w:t>
      </w:r>
    </w:p>
    <w:p w14:paraId="2A5D1E24" w14:textId="77777777" w:rsidR="00D63885" w:rsidRDefault="00D63885" w:rsidP="009366E8">
      <w:pPr>
        <w:pStyle w:val="textojustificado"/>
        <w:spacing w:before="0" w:beforeAutospacing="0" w:after="0" w:afterAutospacing="0" w:line="276" w:lineRule="auto"/>
        <w:ind w:right="120"/>
        <w:jc w:val="both"/>
        <w:rPr>
          <w:rStyle w:val="Forte"/>
          <w:color w:val="000000"/>
        </w:rPr>
      </w:pPr>
    </w:p>
    <w:p w14:paraId="0D65757B" w14:textId="12002376" w:rsidR="00FF186D" w:rsidRPr="00E15C3B" w:rsidRDefault="0037453B" w:rsidP="00E50710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rStyle w:val="Forte"/>
          <w:color w:val="000000"/>
        </w:rPr>
        <w:t>5</w:t>
      </w:r>
      <w:r w:rsidR="00FF186D" w:rsidRPr="00E15C3B">
        <w:rPr>
          <w:rStyle w:val="Forte"/>
          <w:color w:val="000000"/>
        </w:rPr>
        <w:t xml:space="preserve">. </w:t>
      </w:r>
      <w:r w:rsidR="0026215D" w:rsidRPr="00E15C3B">
        <w:rPr>
          <w:rStyle w:val="Forte"/>
          <w:color w:val="000000"/>
        </w:rPr>
        <w:t>DAS VEDAÇÕES</w:t>
      </w:r>
    </w:p>
    <w:p w14:paraId="0858B346" w14:textId="2B65FD42" w:rsidR="00FF186D" w:rsidRDefault="00E50710" w:rsidP="00E50710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color w:val="000000"/>
        </w:rPr>
        <w:t>5</w:t>
      </w:r>
      <w:r w:rsidR="00FF186D" w:rsidRPr="00E15C3B">
        <w:rPr>
          <w:color w:val="000000"/>
        </w:rPr>
        <w:t>.1</w:t>
      </w:r>
      <w:r w:rsidR="003D4747">
        <w:rPr>
          <w:color w:val="000000"/>
        </w:rPr>
        <w:t xml:space="preserve"> – </w:t>
      </w:r>
      <w:r w:rsidR="00FF186D" w:rsidRPr="00E15C3B">
        <w:rPr>
          <w:color w:val="000000"/>
        </w:rPr>
        <w:t>Não pode se inscrever neste Edital, proponentes que</w:t>
      </w:r>
      <w:r w:rsidR="004C4D8D">
        <w:rPr>
          <w:color w:val="000000"/>
        </w:rPr>
        <w:t xml:space="preserve"> seu representante legal</w:t>
      </w:r>
      <w:r w:rsidR="00FF186D" w:rsidRPr="00E15C3B">
        <w:rPr>
          <w:color w:val="000000"/>
        </w:rPr>
        <w:t>: </w:t>
      </w:r>
    </w:p>
    <w:p w14:paraId="4EFA0B2F" w14:textId="78B19F26" w:rsidR="004C4D8D" w:rsidRPr="00F5580E" w:rsidRDefault="004C4D8D" w:rsidP="00E50710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 w:rsidRPr="00F5580E">
        <w:rPr>
          <w:color w:val="000000"/>
        </w:rPr>
        <w:t xml:space="preserve">I – Seja integrante da </w:t>
      </w:r>
      <w:r w:rsidR="005C0994">
        <w:rPr>
          <w:color w:val="000000"/>
        </w:rPr>
        <w:t>Secretaria Municipal de Educação, Cultura e Desportos</w:t>
      </w:r>
      <w:r w:rsidRPr="00F5580E">
        <w:rPr>
          <w:color w:val="000000"/>
        </w:rPr>
        <w:t xml:space="preserve">, na </w:t>
      </w:r>
      <w:r w:rsidR="00C33011">
        <w:rPr>
          <w:color w:val="000000"/>
        </w:rPr>
        <w:t>condição</w:t>
      </w:r>
      <w:r w:rsidRPr="00F5580E">
        <w:rPr>
          <w:color w:val="000000"/>
        </w:rPr>
        <w:t xml:space="preserve"> de cargo comissi</w:t>
      </w:r>
      <w:r w:rsidR="00CE3FAE" w:rsidRPr="00F5580E">
        <w:rPr>
          <w:color w:val="000000"/>
        </w:rPr>
        <w:t>onado, contrato, cedido ou efetivo, no caso em que esteja atuando na elaboração do edital.</w:t>
      </w:r>
    </w:p>
    <w:p w14:paraId="6153B835" w14:textId="2D26282C" w:rsidR="00D90D21" w:rsidRPr="00F5580E" w:rsidRDefault="00D90D21" w:rsidP="00E50710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 w:rsidRPr="00F5580E">
        <w:rPr>
          <w:color w:val="000000"/>
        </w:rPr>
        <w:lastRenderedPageBreak/>
        <w:t xml:space="preserve">II – </w:t>
      </w:r>
      <w:r w:rsidR="00E50710" w:rsidRPr="00F5580E">
        <w:rPr>
          <w:color w:val="000000"/>
        </w:rPr>
        <w:t>Representante legais que t</w:t>
      </w:r>
      <w:r w:rsidRPr="00F5580E">
        <w:rPr>
          <w:color w:val="000000"/>
        </w:rPr>
        <w:t xml:space="preserve">enham se envolvido diretamente na etapa de elaboração do edital, na etapa de análise de propostas </w:t>
      </w:r>
      <w:r w:rsidR="00E50710" w:rsidRPr="00F5580E">
        <w:rPr>
          <w:color w:val="000000"/>
        </w:rPr>
        <w:t xml:space="preserve">ou </w:t>
      </w:r>
      <w:r w:rsidRPr="00F5580E">
        <w:rPr>
          <w:color w:val="000000"/>
        </w:rPr>
        <w:t>na etapa de julgamento de recursos;</w:t>
      </w:r>
    </w:p>
    <w:p w14:paraId="63CEC542" w14:textId="35584005" w:rsidR="00D90D21" w:rsidRPr="00F5580E" w:rsidRDefault="00D90D21" w:rsidP="00E50710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 w:rsidRPr="00F5580E">
        <w:rPr>
          <w:color w:val="000000"/>
        </w:rPr>
        <w:t>III - Sejam cônjuges, companheiros ou parentes em linha reta, colateral ou por afinidade, até o terceiro grau, Chefe do Executivo, d</w:t>
      </w:r>
      <w:r w:rsidR="00CE3FAE" w:rsidRPr="00F5580E">
        <w:rPr>
          <w:color w:val="000000"/>
        </w:rPr>
        <w:t>a</w:t>
      </w:r>
      <w:r w:rsidRPr="00F5580E">
        <w:rPr>
          <w:color w:val="000000"/>
        </w:rPr>
        <w:t xml:space="preserve"> Diretor</w:t>
      </w:r>
      <w:r w:rsidR="00CE3FAE" w:rsidRPr="00F5580E">
        <w:rPr>
          <w:color w:val="000000"/>
        </w:rPr>
        <w:t>a</w:t>
      </w:r>
      <w:r w:rsidRPr="00F5580E">
        <w:rPr>
          <w:color w:val="000000"/>
        </w:rPr>
        <w:t xml:space="preserve"> President</w:t>
      </w:r>
      <w:r w:rsidR="00CE3FAE" w:rsidRPr="00F5580E">
        <w:rPr>
          <w:color w:val="000000"/>
        </w:rPr>
        <w:t>a</w:t>
      </w:r>
      <w:r w:rsidRPr="00F5580E">
        <w:rPr>
          <w:color w:val="000000"/>
        </w:rPr>
        <w:t xml:space="preserve"> da </w:t>
      </w:r>
      <w:r w:rsidR="00364412">
        <w:rPr>
          <w:color w:val="000000"/>
        </w:rPr>
        <w:t>Secretaria Municipal de Educação, Cultura e Desportos</w:t>
      </w:r>
      <w:r w:rsidRPr="00F5580E">
        <w:rPr>
          <w:color w:val="000000"/>
        </w:rPr>
        <w:t xml:space="preserve">, órgão responsável pelo edital, </w:t>
      </w:r>
      <w:r w:rsidR="00E50710" w:rsidRPr="00F5580E">
        <w:rPr>
          <w:color w:val="000000"/>
        </w:rPr>
        <w:t>nos casos de vedações descritas nos itens I e II</w:t>
      </w:r>
      <w:r w:rsidRPr="00F5580E">
        <w:rPr>
          <w:color w:val="000000"/>
        </w:rPr>
        <w:t>; e</w:t>
      </w:r>
    </w:p>
    <w:p w14:paraId="149C6E39" w14:textId="77777777" w:rsidR="00F5580E" w:rsidRPr="00F5580E" w:rsidRDefault="00D90D21" w:rsidP="00F5580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IV </w:t>
      </w:r>
      <w:r w:rsidR="00E50710" w:rsidRPr="00F5580E">
        <w:rPr>
          <w:rFonts w:ascii="Times New Roman" w:hAnsi="Times New Roman" w:cs="Times New Roman"/>
          <w:color w:val="000000"/>
          <w:sz w:val="24"/>
          <w:szCs w:val="24"/>
        </w:rPr>
        <w:t>–</w:t>
      </w:r>
      <w:r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 Sejam</w:t>
      </w:r>
      <w:r w:rsidR="00E50710"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 representantes legais com cargos de Poder no</w:t>
      </w:r>
      <w:r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 Legislativo, Poder </w:t>
      </w:r>
      <w:r w:rsidR="00E50710" w:rsidRPr="00F5580E">
        <w:rPr>
          <w:rFonts w:ascii="Times New Roman" w:hAnsi="Times New Roman" w:cs="Times New Roman"/>
          <w:color w:val="000000"/>
          <w:sz w:val="24"/>
          <w:szCs w:val="24"/>
        </w:rPr>
        <w:t>Judiciário, Ministério</w:t>
      </w:r>
      <w:r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 Público,</w:t>
      </w:r>
      <w:r w:rsidR="00E50710"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F5580E">
        <w:rPr>
          <w:rFonts w:ascii="Times New Roman" w:hAnsi="Times New Roman" w:cs="Times New Roman"/>
          <w:sz w:val="24"/>
          <w:szCs w:val="24"/>
        </w:rPr>
        <w:t>Poder Executiv</w:t>
      </w:r>
      <w:r w:rsidR="00E50710" w:rsidRPr="00F5580E">
        <w:rPr>
          <w:rFonts w:ascii="Times New Roman" w:hAnsi="Times New Roman" w:cs="Times New Roman"/>
          <w:sz w:val="24"/>
          <w:szCs w:val="24"/>
        </w:rPr>
        <w:t>o.</w:t>
      </w:r>
    </w:p>
    <w:p w14:paraId="1D790594" w14:textId="6A45D8D6" w:rsidR="005A702D" w:rsidRPr="00F5580E" w:rsidRDefault="0037453B" w:rsidP="00F5580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5580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5A702D"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.2 – </w:t>
      </w:r>
      <w:r w:rsidR="00CE3FAE" w:rsidRPr="00F5580E">
        <w:rPr>
          <w:rFonts w:ascii="Times New Roman" w:hAnsi="Times New Roman" w:cs="Times New Roman"/>
          <w:color w:val="000000"/>
          <w:sz w:val="24"/>
          <w:szCs w:val="24"/>
        </w:rPr>
        <w:t>O p</w:t>
      </w:r>
      <w:r w:rsidR="005A702D"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roponente </w:t>
      </w:r>
      <w:r w:rsidR="00CE3FAE"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cujo representante legal </w:t>
      </w:r>
      <w:r w:rsidR="005A702D" w:rsidRPr="00F5580E">
        <w:rPr>
          <w:rFonts w:ascii="Times New Roman" w:hAnsi="Times New Roman" w:cs="Times New Roman"/>
          <w:color w:val="000000"/>
          <w:sz w:val="24"/>
          <w:szCs w:val="24"/>
        </w:rPr>
        <w:t xml:space="preserve">que integrar Conselho Municipal de Política Cultural poderá concorrer neste Edital, exceto quando se enquadrar nas vedações previstas no item </w:t>
      </w:r>
      <w:r w:rsidRPr="00F5580E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5A702D" w:rsidRPr="00F5580E">
        <w:rPr>
          <w:rFonts w:ascii="Times New Roman" w:hAnsi="Times New Roman" w:cs="Times New Roman"/>
          <w:color w:val="000000"/>
          <w:sz w:val="24"/>
          <w:szCs w:val="24"/>
        </w:rPr>
        <w:t>.1.</w:t>
      </w:r>
    </w:p>
    <w:p w14:paraId="09C6F732" w14:textId="6EA0B135" w:rsidR="00257E5A" w:rsidRPr="00F5580E" w:rsidRDefault="00B32737" w:rsidP="00E50710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 w:rsidRPr="00F5580E">
        <w:rPr>
          <w:color w:val="000000"/>
        </w:rPr>
        <w:t>5</w:t>
      </w:r>
      <w:r w:rsidR="00257E5A" w:rsidRPr="00F5580E">
        <w:rPr>
          <w:color w:val="000000"/>
        </w:rPr>
        <w:t>.</w:t>
      </w:r>
      <w:r w:rsidR="00CE3FAE" w:rsidRPr="00F5580E">
        <w:rPr>
          <w:color w:val="000000"/>
        </w:rPr>
        <w:t>3</w:t>
      </w:r>
      <w:r w:rsidR="00257E5A" w:rsidRPr="00F5580E">
        <w:rPr>
          <w:color w:val="000000"/>
        </w:rPr>
        <w:t xml:space="preserve"> – É terminantemente proibido apresentação de projetos intermediados por terceiros ou por procuração. </w:t>
      </w:r>
    </w:p>
    <w:p w14:paraId="4FEF6EBA" w14:textId="13E296FD" w:rsidR="00FF186D" w:rsidRPr="00E15C3B" w:rsidRDefault="00FF186D" w:rsidP="00E50710">
      <w:pPr>
        <w:pStyle w:val="textojustificado"/>
        <w:spacing w:before="0" w:beforeAutospacing="0" w:after="0" w:afterAutospacing="0" w:line="360" w:lineRule="auto"/>
        <w:ind w:left="120" w:right="120"/>
        <w:jc w:val="both"/>
        <w:rPr>
          <w:color w:val="000000"/>
          <w:sz w:val="20"/>
          <w:szCs w:val="20"/>
        </w:rPr>
      </w:pPr>
    </w:p>
    <w:p w14:paraId="3506C81E" w14:textId="757A9DA4" w:rsidR="00FF186D" w:rsidRPr="00EB2B87" w:rsidRDefault="00BC7720" w:rsidP="00E50710">
      <w:pPr>
        <w:pStyle w:val="textojustificado"/>
        <w:spacing w:before="0" w:beforeAutospacing="0" w:after="0" w:afterAutospacing="0" w:line="360" w:lineRule="auto"/>
        <w:ind w:right="120"/>
        <w:jc w:val="both"/>
      </w:pPr>
      <w:r>
        <w:rPr>
          <w:rStyle w:val="Forte"/>
        </w:rPr>
        <w:t>6</w:t>
      </w:r>
      <w:r w:rsidR="00FF186D" w:rsidRPr="00EB2B87">
        <w:rPr>
          <w:rStyle w:val="Forte"/>
        </w:rPr>
        <w:t xml:space="preserve">. </w:t>
      </w:r>
      <w:r w:rsidR="003E6C1F" w:rsidRPr="00EB2B87">
        <w:rPr>
          <w:rStyle w:val="Forte"/>
        </w:rPr>
        <w:t>D</w:t>
      </w:r>
      <w:r w:rsidR="00467149" w:rsidRPr="00EB2B87">
        <w:rPr>
          <w:rStyle w:val="Forte"/>
        </w:rPr>
        <w:t>O PROCESSO D</w:t>
      </w:r>
      <w:r w:rsidR="000F34CF" w:rsidRPr="00EB2B87">
        <w:rPr>
          <w:rStyle w:val="Forte"/>
        </w:rPr>
        <w:t>E INSCRIÇÃO</w:t>
      </w:r>
    </w:p>
    <w:p w14:paraId="60640610" w14:textId="77DC1AFC" w:rsidR="00CE3424" w:rsidRPr="00EB2B87" w:rsidRDefault="00AB051C" w:rsidP="00E50710">
      <w:pPr>
        <w:tabs>
          <w:tab w:val="left" w:pos="612"/>
        </w:tabs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3424" w:rsidRPr="00EB2B87">
        <w:rPr>
          <w:rFonts w:ascii="Times New Roman" w:hAnsi="Times New Roman" w:cs="Times New Roman"/>
          <w:sz w:val="24"/>
          <w:szCs w:val="24"/>
        </w:rPr>
        <w:t>.1 - A seleção das propostas se dará em três etapas: inscrição, habilitação e avaliação.</w:t>
      </w:r>
    </w:p>
    <w:p w14:paraId="784973A5" w14:textId="06A017BA" w:rsidR="00CE3424" w:rsidRPr="00EB2B87" w:rsidRDefault="00AB051C" w:rsidP="00E50710">
      <w:pPr>
        <w:tabs>
          <w:tab w:val="left" w:pos="612"/>
        </w:tabs>
        <w:spacing w:after="0" w:line="360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CE3424" w:rsidRPr="00EB2B87">
        <w:rPr>
          <w:rFonts w:ascii="Times New Roman" w:hAnsi="Times New Roman" w:cs="Times New Roman"/>
          <w:sz w:val="24"/>
          <w:szCs w:val="24"/>
        </w:rPr>
        <w:t>.2 - As inscrições serão gratuitas e estarão abertas</w:t>
      </w:r>
      <w:r>
        <w:rPr>
          <w:rFonts w:ascii="Times New Roman" w:hAnsi="Times New Roman" w:cs="Times New Roman"/>
          <w:sz w:val="24"/>
          <w:szCs w:val="24"/>
        </w:rPr>
        <w:t>, conforme item 1.2</w:t>
      </w:r>
      <w:r w:rsidR="00CE3424" w:rsidRPr="00EB2B87">
        <w:rPr>
          <w:rFonts w:ascii="Times New Roman" w:hAnsi="Times New Roman" w:cs="Times New Roman"/>
          <w:sz w:val="24"/>
          <w:szCs w:val="24"/>
        </w:rPr>
        <w:t>.</w:t>
      </w:r>
    </w:p>
    <w:p w14:paraId="34E666FF" w14:textId="2B4E1510" w:rsidR="00CE3424" w:rsidRPr="00EB2B87" w:rsidRDefault="00AB051C" w:rsidP="00E50710">
      <w:pPr>
        <w:pStyle w:val="textojustificado"/>
        <w:spacing w:before="0" w:beforeAutospacing="0" w:after="0" w:afterAutospacing="0" w:line="360" w:lineRule="auto"/>
        <w:ind w:right="120"/>
        <w:jc w:val="both"/>
      </w:pPr>
      <w:r>
        <w:t>6</w:t>
      </w:r>
      <w:r w:rsidR="00CE3424" w:rsidRPr="00EB2B87">
        <w:t xml:space="preserve">.3 - O proponente deve encaminhar a documentação física no endereço da </w:t>
      </w:r>
      <w:r w:rsidR="00364412">
        <w:t>Secretaria Municipal de Educação, Cultura e Desportos</w:t>
      </w:r>
      <w:r w:rsidR="00CE3424" w:rsidRPr="00EB2B87">
        <w:t>, à</w:t>
      </w:r>
      <w:r w:rsidR="00A07515">
        <w:t xml:space="preserve"> Rua </w:t>
      </w:r>
      <w:r w:rsidR="00DB23B9">
        <w:t xml:space="preserve">José Bernardo de Aquino, </w:t>
      </w:r>
      <w:r w:rsidR="00853283">
        <w:t>53, Centro.</w:t>
      </w:r>
      <w:r w:rsidR="00CE3424" w:rsidRPr="00EB2B87">
        <w:t xml:space="preserve"> CEP.: 59.</w:t>
      </w:r>
      <w:r w:rsidR="0009618D">
        <w:t>925-000</w:t>
      </w:r>
      <w:r w:rsidR="00853283">
        <w:t>, Venha Ver/RN,</w:t>
      </w:r>
      <w:r w:rsidR="00CE3424" w:rsidRPr="00EB2B87">
        <w:t xml:space="preserve"> no horário de expediente de segunda-feira a sexta-feira, das 08h às 13h, respeitado o cronograma de inscrições do edital.</w:t>
      </w:r>
    </w:p>
    <w:p w14:paraId="060A0767" w14:textId="58EA3EB4" w:rsidR="00CE3424" w:rsidRDefault="00AB051C" w:rsidP="00E50710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color w:val="000000"/>
        </w:rPr>
        <w:t>6</w:t>
      </w:r>
      <w:r w:rsidR="00CE3424">
        <w:rPr>
          <w:color w:val="000000"/>
        </w:rPr>
        <w:t xml:space="preserve">.4 – A inscrição se dará ainda por meio eletrônico com propostas enviadas para o e-mail </w:t>
      </w:r>
      <w:r w:rsidR="00BA7DFE">
        <w:rPr>
          <w:color w:val="000000"/>
        </w:rPr>
        <w:t>educacaovenhaver.rn@gmail.com</w:t>
      </w:r>
      <w:r w:rsidR="00CE3424">
        <w:rPr>
          <w:color w:val="000000"/>
        </w:rPr>
        <w:t xml:space="preserve"> contendo todos os arquivos assinados, em arquivo PDF, até às </w:t>
      </w:r>
      <w:r>
        <w:rPr>
          <w:color w:val="000000"/>
        </w:rPr>
        <w:t>23:59</w:t>
      </w:r>
      <w:r w:rsidR="00CE3424">
        <w:rPr>
          <w:color w:val="000000"/>
        </w:rPr>
        <w:t xml:space="preserve">h, do </w:t>
      </w:r>
      <w:r>
        <w:rPr>
          <w:color w:val="000000"/>
        </w:rPr>
        <w:t>último dia de prazo</w:t>
      </w:r>
      <w:r w:rsidR="00CE3424">
        <w:rPr>
          <w:color w:val="000000"/>
        </w:rPr>
        <w:t>.</w:t>
      </w:r>
    </w:p>
    <w:p w14:paraId="4D1249F1" w14:textId="77777777" w:rsidR="004B4436" w:rsidRPr="00CE3424" w:rsidRDefault="004B4436" w:rsidP="004B4436">
      <w:pPr>
        <w:pStyle w:val="Corpodetexto"/>
        <w:spacing w:before="8"/>
        <w:rPr>
          <w:sz w:val="20"/>
          <w:lang w:val="pt-BR"/>
        </w:rPr>
      </w:pPr>
    </w:p>
    <w:p w14:paraId="51AB7BA4" w14:textId="3E51A3D9" w:rsidR="004B4436" w:rsidRPr="004B4436" w:rsidRDefault="00AB051C" w:rsidP="004B4436">
      <w:pPr>
        <w:pStyle w:val="Ttulo1"/>
        <w:spacing w:line="276" w:lineRule="auto"/>
        <w:ind w:left="0" w:firstLine="0"/>
        <w:rPr>
          <w:rFonts w:ascii="Times New Roman" w:hAnsi="Times New Roman" w:cs="Times New Roman"/>
          <w:sz w:val="24"/>
          <w:szCs w:val="24"/>
        </w:rPr>
      </w:pPr>
      <w:r>
        <w:t>7</w:t>
      </w:r>
      <w:r w:rsidR="004B4436" w:rsidRPr="004B4436">
        <w:rPr>
          <w:rFonts w:ascii="Times New Roman" w:hAnsi="Times New Roman" w:cs="Times New Roman"/>
          <w:sz w:val="24"/>
          <w:szCs w:val="24"/>
        </w:rPr>
        <w:t xml:space="preserve">- </w:t>
      </w:r>
      <w:r w:rsidR="004B4436">
        <w:rPr>
          <w:rFonts w:ascii="Times New Roman" w:hAnsi="Times New Roman" w:cs="Times New Roman"/>
          <w:sz w:val="24"/>
          <w:szCs w:val="24"/>
        </w:rPr>
        <w:t>DA HABILITAÇÃO DE PROPOSTAS</w:t>
      </w:r>
    </w:p>
    <w:p w14:paraId="7D25A786" w14:textId="5C614204" w:rsidR="004B4436" w:rsidRPr="00264253" w:rsidRDefault="00AB051C" w:rsidP="003636AF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4B4436">
        <w:rPr>
          <w:rFonts w:ascii="Times New Roman" w:hAnsi="Times New Roman" w:cs="Times New Roman"/>
          <w:sz w:val="24"/>
          <w:szCs w:val="24"/>
        </w:rPr>
        <w:t>.1</w:t>
      </w:r>
      <w:r w:rsidR="003A1534">
        <w:rPr>
          <w:rFonts w:ascii="Times New Roman" w:hAnsi="Times New Roman" w:cs="Times New Roman"/>
          <w:sz w:val="24"/>
          <w:szCs w:val="24"/>
        </w:rPr>
        <w:t xml:space="preserve"> – </w:t>
      </w:r>
      <w:r w:rsidR="004B4436" w:rsidRPr="004B4436">
        <w:rPr>
          <w:rFonts w:ascii="Times New Roman" w:hAnsi="Times New Roman" w:cs="Times New Roman"/>
          <w:sz w:val="24"/>
          <w:szCs w:val="24"/>
        </w:rPr>
        <w:t>Na etapa de Habilitação será avaliado o correto preenchimento do formulário, contendo todos os anexos obrigatórios, e o atendimento às condições previstas no</w:t>
      </w:r>
      <w:r>
        <w:rPr>
          <w:rFonts w:ascii="Times New Roman" w:hAnsi="Times New Roman" w:cs="Times New Roman"/>
          <w:sz w:val="24"/>
          <w:szCs w:val="24"/>
        </w:rPr>
        <w:t xml:space="preserve"> item 8</w:t>
      </w:r>
      <w:r w:rsidR="00264253" w:rsidRPr="00264253">
        <w:rPr>
          <w:rFonts w:ascii="Times New Roman" w:hAnsi="Times New Roman" w:cs="Times New Roman"/>
          <w:sz w:val="24"/>
          <w:szCs w:val="24"/>
        </w:rPr>
        <w:t>.</w:t>
      </w:r>
    </w:p>
    <w:p w14:paraId="2898AEA6" w14:textId="7825D59E" w:rsidR="004B4436" w:rsidRPr="004B4436" w:rsidRDefault="00D27337" w:rsidP="004B4436">
      <w:pPr>
        <w:tabs>
          <w:tab w:val="left" w:pos="567"/>
        </w:tabs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636AF">
        <w:rPr>
          <w:rFonts w:ascii="Times New Roman" w:hAnsi="Times New Roman" w:cs="Times New Roman"/>
          <w:sz w:val="24"/>
          <w:szCs w:val="24"/>
        </w:rPr>
        <w:t>.2</w:t>
      </w:r>
      <w:r w:rsidR="003A1534">
        <w:rPr>
          <w:rFonts w:ascii="Times New Roman" w:hAnsi="Times New Roman" w:cs="Times New Roman"/>
          <w:sz w:val="24"/>
          <w:szCs w:val="24"/>
        </w:rPr>
        <w:t xml:space="preserve"> – </w:t>
      </w:r>
      <w:r w:rsidR="002F72C9">
        <w:rPr>
          <w:rFonts w:ascii="Times New Roman" w:hAnsi="Times New Roman" w:cs="Times New Roman"/>
          <w:sz w:val="24"/>
          <w:szCs w:val="24"/>
        </w:rPr>
        <w:t>Os procedimentos necessários à</w:t>
      </w:r>
      <w:r w:rsidR="002F72C9" w:rsidRPr="004B4436">
        <w:rPr>
          <w:rFonts w:ascii="Times New Roman" w:hAnsi="Times New Roman" w:cs="Times New Roman"/>
          <w:sz w:val="24"/>
          <w:szCs w:val="24"/>
        </w:rPr>
        <w:t xml:space="preserve"> etapa</w:t>
      </w:r>
      <w:r w:rsidR="002F72C9">
        <w:rPr>
          <w:rFonts w:ascii="Times New Roman" w:hAnsi="Times New Roman" w:cs="Times New Roman"/>
          <w:sz w:val="24"/>
          <w:szCs w:val="24"/>
        </w:rPr>
        <w:t xml:space="preserve"> de habilitação</w:t>
      </w:r>
      <w:r w:rsidR="002F72C9" w:rsidRPr="004B4436">
        <w:rPr>
          <w:rFonts w:ascii="Times New Roman" w:hAnsi="Times New Roman" w:cs="Times New Roman"/>
          <w:sz w:val="24"/>
          <w:szCs w:val="24"/>
        </w:rPr>
        <w:t xml:space="preserve"> serão</w:t>
      </w:r>
      <w:r w:rsidR="004B4436" w:rsidRPr="004B4436">
        <w:rPr>
          <w:rFonts w:ascii="Times New Roman" w:hAnsi="Times New Roman" w:cs="Times New Roman"/>
          <w:sz w:val="24"/>
          <w:szCs w:val="24"/>
        </w:rPr>
        <w:t xml:space="preserve"> </w:t>
      </w:r>
      <w:r w:rsidR="003A1534" w:rsidRPr="004B4436">
        <w:rPr>
          <w:rFonts w:ascii="Times New Roman" w:hAnsi="Times New Roman" w:cs="Times New Roman"/>
          <w:sz w:val="24"/>
          <w:szCs w:val="24"/>
        </w:rPr>
        <w:t>realizados</w:t>
      </w:r>
      <w:r w:rsidR="004B4436" w:rsidRPr="004B4436">
        <w:rPr>
          <w:rFonts w:ascii="Times New Roman" w:hAnsi="Times New Roman" w:cs="Times New Roman"/>
          <w:sz w:val="24"/>
          <w:szCs w:val="24"/>
        </w:rPr>
        <w:t xml:space="preserve"> pela equipe administrativa da </w:t>
      </w:r>
      <w:r w:rsidR="00364412">
        <w:rPr>
          <w:rFonts w:ascii="Times New Roman" w:hAnsi="Times New Roman" w:cs="Times New Roman"/>
          <w:sz w:val="24"/>
          <w:szCs w:val="24"/>
        </w:rPr>
        <w:t>Secretaria Municipal de Educação, Cultura e Desportos</w:t>
      </w:r>
      <w:r w:rsidR="003636AF">
        <w:rPr>
          <w:rFonts w:ascii="Times New Roman" w:hAnsi="Times New Roman" w:cs="Times New Roman"/>
          <w:sz w:val="24"/>
          <w:szCs w:val="24"/>
        </w:rPr>
        <w:t xml:space="preserve"> – </w:t>
      </w:r>
      <w:r w:rsidR="00BA7DFE">
        <w:rPr>
          <w:rFonts w:ascii="Times New Roman" w:hAnsi="Times New Roman" w:cs="Times New Roman"/>
          <w:sz w:val="24"/>
          <w:szCs w:val="24"/>
        </w:rPr>
        <w:t>SEMECD</w:t>
      </w:r>
      <w:r w:rsidR="003636A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647B59D" w14:textId="67F2CC49" w:rsidR="004B4436" w:rsidRPr="004B4436" w:rsidRDefault="00D27337" w:rsidP="004B4436">
      <w:pPr>
        <w:pStyle w:val="PargrafodaLista"/>
        <w:tabs>
          <w:tab w:val="left" w:pos="567"/>
        </w:tabs>
        <w:spacing w:line="276" w:lineRule="auto"/>
        <w:ind w:left="0" w:right="4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3926DA">
        <w:rPr>
          <w:rFonts w:ascii="Times New Roman" w:hAnsi="Times New Roman" w:cs="Times New Roman"/>
          <w:sz w:val="24"/>
          <w:szCs w:val="24"/>
        </w:rPr>
        <w:t>.</w:t>
      </w:r>
      <w:r w:rsidR="00AB051C">
        <w:rPr>
          <w:rFonts w:ascii="Times New Roman" w:hAnsi="Times New Roman" w:cs="Times New Roman"/>
          <w:sz w:val="24"/>
          <w:szCs w:val="24"/>
        </w:rPr>
        <w:t>3</w:t>
      </w:r>
      <w:r w:rsidR="003A1534">
        <w:rPr>
          <w:rFonts w:ascii="Times New Roman" w:hAnsi="Times New Roman" w:cs="Times New Roman"/>
          <w:sz w:val="24"/>
          <w:szCs w:val="24"/>
        </w:rPr>
        <w:t xml:space="preserve"> – </w:t>
      </w:r>
      <w:r w:rsidR="003926DA">
        <w:rPr>
          <w:rFonts w:ascii="Times New Roman" w:hAnsi="Times New Roman" w:cs="Times New Roman"/>
          <w:sz w:val="24"/>
          <w:szCs w:val="24"/>
        </w:rPr>
        <w:t>Não será permitido a inclusão de novos documentos após análise documental na fase de habilitação.</w:t>
      </w:r>
    </w:p>
    <w:p w14:paraId="1AC1DB73" w14:textId="77777777" w:rsidR="003926DA" w:rsidRPr="00AC1429" w:rsidRDefault="003926DA" w:rsidP="003926DA">
      <w:pPr>
        <w:pStyle w:val="textojustificado"/>
        <w:spacing w:before="0" w:beforeAutospacing="0" w:after="120" w:afterAutospacing="0" w:line="276" w:lineRule="auto"/>
        <w:ind w:right="120"/>
        <w:jc w:val="both"/>
        <w:rPr>
          <w:b/>
          <w:bCs/>
        </w:rPr>
      </w:pPr>
    </w:p>
    <w:p w14:paraId="65CB3DE5" w14:textId="72E17189" w:rsidR="000C6C10" w:rsidRPr="00AC1429" w:rsidRDefault="00E50710" w:rsidP="00B84DF0">
      <w:pPr>
        <w:pStyle w:val="textojustificado"/>
        <w:spacing w:before="0" w:beforeAutospacing="0" w:after="0" w:afterAutospacing="0" w:line="276" w:lineRule="auto"/>
        <w:ind w:right="120"/>
        <w:jc w:val="both"/>
        <w:rPr>
          <w:b/>
          <w:bCs/>
        </w:rPr>
      </w:pPr>
      <w:r>
        <w:rPr>
          <w:b/>
          <w:bCs/>
        </w:rPr>
        <w:lastRenderedPageBreak/>
        <w:t>8</w:t>
      </w:r>
      <w:r w:rsidR="00957D4F" w:rsidRPr="00AC1429">
        <w:rPr>
          <w:b/>
          <w:bCs/>
        </w:rPr>
        <w:t xml:space="preserve"> – </w:t>
      </w:r>
      <w:r w:rsidR="00380390" w:rsidRPr="00AC1429">
        <w:rPr>
          <w:b/>
          <w:bCs/>
        </w:rPr>
        <w:t>D</w:t>
      </w:r>
      <w:r w:rsidR="00D60F07" w:rsidRPr="00AC1429">
        <w:rPr>
          <w:b/>
          <w:bCs/>
        </w:rPr>
        <w:t>OCUMENTOS DE HABILLITAÇÃO</w:t>
      </w:r>
      <w:r w:rsidR="00957D4F" w:rsidRPr="00AC1429">
        <w:rPr>
          <w:b/>
          <w:bCs/>
        </w:rPr>
        <w:t>:</w:t>
      </w:r>
    </w:p>
    <w:p w14:paraId="4A137903" w14:textId="48BDD471" w:rsidR="00AC1429" w:rsidRDefault="00AC1429" w:rsidP="00B84DF0">
      <w:pPr>
        <w:pStyle w:val="textojustificado"/>
        <w:spacing w:before="0" w:beforeAutospacing="0" w:after="0" w:afterAutospacing="0" w:line="276" w:lineRule="auto"/>
        <w:ind w:right="120"/>
        <w:jc w:val="both"/>
      </w:pPr>
      <w:r>
        <w:t>a) Ficha de inscrição (Anexo I)</w:t>
      </w:r>
    </w:p>
    <w:p w14:paraId="7792D082" w14:textId="7D5F852B" w:rsidR="00A776DE" w:rsidRDefault="00A776DE" w:rsidP="00B84DF0">
      <w:pPr>
        <w:pStyle w:val="textojustificado"/>
        <w:spacing w:before="0" w:beforeAutospacing="0" w:after="0" w:afterAutospacing="0" w:line="276" w:lineRule="auto"/>
        <w:ind w:right="120"/>
        <w:jc w:val="both"/>
      </w:pPr>
      <w:r>
        <w:t>b) Proposta orçamentária (Anexo III)</w:t>
      </w:r>
    </w:p>
    <w:p w14:paraId="60738AA2" w14:textId="740AC76A" w:rsidR="00957D4F" w:rsidRPr="00AC1429" w:rsidRDefault="00977235" w:rsidP="00B84DF0">
      <w:pPr>
        <w:pStyle w:val="textojustificado"/>
        <w:spacing w:before="0" w:beforeAutospacing="0" w:after="0" w:afterAutospacing="0" w:line="276" w:lineRule="auto"/>
        <w:ind w:right="120"/>
        <w:jc w:val="both"/>
      </w:pPr>
      <w:r>
        <w:t>c</w:t>
      </w:r>
      <w:r w:rsidR="00957D4F" w:rsidRPr="00AC1429">
        <w:t xml:space="preserve">) Cópia atualizada do cartão do CNPJ; </w:t>
      </w:r>
    </w:p>
    <w:p w14:paraId="348EDCA8" w14:textId="18E8D41F" w:rsidR="00977235" w:rsidRDefault="00977235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957D4F" w:rsidRPr="00AC1429">
        <w:rPr>
          <w:rFonts w:ascii="Times New Roman" w:hAnsi="Times New Roman" w:cs="Times New Roman"/>
          <w:sz w:val="24"/>
          <w:szCs w:val="24"/>
        </w:rPr>
        <w:t xml:space="preserve">) Cópia atualizada do estatuto </w:t>
      </w:r>
      <w:r w:rsidR="00AB051C" w:rsidRPr="00AC1429">
        <w:rPr>
          <w:rFonts w:ascii="Times New Roman" w:hAnsi="Times New Roman" w:cs="Times New Roman"/>
          <w:sz w:val="24"/>
          <w:szCs w:val="24"/>
        </w:rPr>
        <w:t>social</w:t>
      </w:r>
      <w:r>
        <w:rPr>
          <w:rFonts w:ascii="Times New Roman" w:hAnsi="Times New Roman" w:cs="Times New Roman"/>
          <w:sz w:val="24"/>
          <w:szCs w:val="24"/>
        </w:rPr>
        <w:t xml:space="preserve"> e suas alterações;</w:t>
      </w:r>
    </w:p>
    <w:p w14:paraId="4B9A508D" w14:textId="019F0BC5" w:rsidR="00957D4F" w:rsidRDefault="00977235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e) A</w:t>
      </w:r>
      <w:r w:rsidR="00AB051C" w:rsidRPr="00AC1429">
        <w:rPr>
          <w:rFonts w:ascii="Times New Roman" w:hAnsi="Times New Roman" w:cs="Times New Roman"/>
          <w:sz w:val="24"/>
          <w:szCs w:val="24"/>
        </w:rPr>
        <w:t>ta de</w:t>
      </w:r>
      <w:r>
        <w:rPr>
          <w:rFonts w:ascii="Times New Roman" w:hAnsi="Times New Roman" w:cs="Times New Roman"/>
          <w:sz w:val="24"/>
          <w:szCs w:val="24"/>
        </w:rPr>
        <w:t xml:space="preserve"> última</w:t>
      </w:r>
      <w:r w:rsidR="00AB051C" w:rsidRPr="00AC1429">
        <w:rPr>
          <w:rFonts w:ascii="Times New Roman" w:hAnsi="Times New Roman" w:cs="Times New Roman"/>
          <w:sz w:val="24"/>
          <w:szCs w:val="24"/>
        </w:rPr>
        <w:t xml:space="preserve"> eleição do representante legal da</w:t>
      </w:r>
      <w:r w:rsidR="00957D4F" w:rsidRPr="00AC1429">
        <w:rPr>
          <w:rFonts w:ascii="Times New Roman" w:hAnsi="Times New Roman" w:cs="Times New Roman"/>
          <w:sz w:val="24"/>
          <w:szCs w:val="24"/>
        </w:rPr>
        <w:t xml:space="preserve"> Organizaçãoes da Soceidade Civil; </w:t>
      </w:r>
    </w:p>
    <w:p w14:paraId="3BB588D5" w14:textId="742148D9" w:rsidR="00977235" w:rsidRDefault="00977235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f) Cópia da ata de Fundaçao da Organização da Organizçaão da Sociedade Civil;</w:t>
      </w:r>
    </w:p>
    <w:p w14:paraId="4E0512DE" w14:textId="0D423CFA" w:rsidR="00977235" w:rsidRPr="00AC1429" w:rsidRDefault="00977235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g) Cópia do Alvará de Funcionamento;</w:t>
      </w:r>
    </w:p>
    <w:p w14:paraId="7D211C9E" w14:textId="448770E0" w:rsidR="00957D4F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957D4F" w:rsidRPr="00AC1429">
        <w:rPr>
          <w:rFonts w:ascii="Times New Roman" w:hAnsi="Times New Roman" w:cs="Times New Roman"/>
          <w:sz w:val="24"/>
          <w:szCs w:val="24"/>
        </w:rPr>
        <w:t xml:space="preserve">) Cópia do RG e CPF representante legal da </w:t>
      </w:r>
      <w:r w:rsidR="00977235">
        <w:rPr>
          <w:rFonts w:ascii="Times New Roman" w:hAnsi="Times New Roman" w:cs="Times New Roman"/>
          <w:sz w:val="24"/>
          <w:szCs w:val="24"/>
        </w:rPr>
        <w:t>OSC</w:t>
      </w:r>
      <w:r w:rsidR="00957D4F" w:rsidRPr="00AC1429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4B148744" w14:textId="3D67614C" w:rsidR="00957D4F" w:rsidRPr="00AC1429" w:rsidRDefault="00B84DF0" w:rsidP="00B84DF0">
      <w:pPr>
        <w:pStyle w:val="textojustificado"/>
        <w:spacing w:before="0" w:beforeAutospacing="0" w:after="0" w:afterAutospacing="0" w:line="276" w:lineRule="auto"/>
        <w:ind w:right="120"/>
        <w:jc w:val="both"/>
      </w:pPr>
      <w:r>
        <w:t>j</w:t>
      </w:r>
      <w:r w:rsidR="00957D4F" w:rsidRPr="00AC1429">
        <w:t xml:space="preserve">) Comprovante de residência (contas, faturas ou boletos expedidos nos últimos 90 dias) em nome do </w:t>
      </w:r>
      <w:r w:rsidR="00712BFE" w:rsidRPr="00AC1429">
        <w:t>representante legal</w:t>
      </w:r>
      <w:r w:rsidR="00957D4F" w:rsidRPr="00AC1429">
        <w:t xml:space="preserve"> e quando for em nome de terceiro assinar Declaração de </w:t>
      </w:r>
      <w:r w:rsidR="00712BFE" w:rsidRPr="00AC1429">
        <w:t>R</w:t>
      </w:r>
      <w:r w:rsidR="00957D4F" w:rsidRPr="00AC1429">
        <w:t>esidência, conforme anexo I</w:t>
      </w:r>
      <w:r w:rsidR="000C6C10" w:rsidRPr="00AC1429">
        <w:t>V</w:t>
      </w:r>
      <w:r w:rsidR="00957D4F" w:rsidRPr="00AC1429">
        <w:t>, anexando o comprovante.</w:t>
      </w:r>
    </w:p>
    <w:p w14:paraId="3CC8A319" w14:textId="717AD9B3" w:rsidR="00957D4F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</w:t>
      </w:r>
      <w:r w:rsidR="00957D4F" w:rsidRPr="00AC1429">
        <w:rPr>
          <w:rFonts w:ascii="Times New Roman" w:hAnsi="Times New Roman" w:cs="Times New Roman"/>
          <w:sz w:val="24"/>
          <w:szCs w:val="24"/>
        </w:rPr>
        <w:t>) Dados bancários da pessoa jurídica (nome do banco, agência e conta corrente);</w:t>
      </w:r>
    </w:p>
    <w:p w14:paraId="7F79FB3D" w14:textId="135ADED6" w:rsidR="00957D4F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</w:t>
      </w:r>
      <w:r w:rsidR="00957D4F" w:rsidRPr="00AC1429">
        <w:rPr>
          <w:rFonts w:ascii="Times New Roman" w:hAnsi="Times New Roman" w:cs="Times New Roman"/>
          <w:sz w:val="24"/>
          <w:szCs w:val="24"/>
        </w:rPr>
        <w:t xml:space="preserve">) Certidão Negativa de Débitos de Tributos e Contribuições Federais, </w:t>
      </w:r>
    </w:p>
    <w:p w14:paraId="405847B1" w14:textId="0D758B3F" w:rsidR="00957D4F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</w:t>
      </w:r>
      <w:r w:rsidR="00957D4F" w:rsidRPr="00AC1429">
        <w:rPr>
          <w:rFonts w:ascii="Times New Roman" w:hAnsi="Times New Roman" w:cs="Times New Roman"/>
          <w:sz w:val="24"/>
          <w:szCs w:val="24"/>
        </w:rPr>
        <w:t>) Certidão Negativa Conjunta de Débitos Estadual;</w:t>
      </w:r>
    </w:p>
    <w:p w14:paraId="7A53C6B7" w14:textId="4B134530" w:rsidR="00957D4F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</w:t>
      </w:r>
      <w:r w:rsidR="00957D4F" w:rsidRPr="00AC1429">
        <w:rPr>
          <w:rFonts w:ascii="Times New Roman" w:hAnsi="Times New Roman" w:cs="Times New Roman"/>
          <w:sz w:val="24"/>
          <w:szCs w:val="24"/>
        </w:rPr>
        <w:t xml:space="preserve">) Certidão de Débitos Municipal; </w:t>
      </w:r>
    </w:p>
    <w:p w14:paraId="7AFB5B47" w14:textId="11FCA281" w:rsidR="00957D4F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57D4F" w:rsidRPr="00AC1429">
        <w:rPr>
          <w:rFonts w:ascii="Times New Roman" w:hAnsi="Times New Roman" w:cs="Times New Roman"/>
          <w:sz w:val="24"/>
          <w:szCs w:val="24"/>
        </w:rPr>
        <w:t>) Certidão Negativa de Débitos Trabalhistas (CNDT);</w:t>
      </w:r>
    </w:p>
    <w:p w14:paraId="51B2DD75" w14:textId="3701BF5E" w:rsidR="00957D4F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q</w:t>
      </w:r>
      <w:r w:rsidR="00957D4F" w:rsidRPr="00AC1429">
        <w:rPr>
          <w:rFonts w:ascii="Times New Roman" w:hAnsi="Times New Roman" w:cs="Times New Roman"/>
          <w:sz w:val="24"/>
          <w:szCs w:val="24"/>
        </w:rPr>
        <w:t>)</w:t>
      </w:r>
      <w:r w:rsidR="00BC174D" w:rsidRPr="00AC1429">
        <w:rPr>
          <w:rFonts w:ascii="Times New Roman" w:hAnsi="Times New Roman" w:cs="Times New Roman"/>
          <w:sz w:val="24"/>
          <w:szCs w:val="24"/>
        </w:rPr>
        <w:t xml:space="preserve"> – </w:t>
      </w:r>
      <w:r w:rsidR="00957D4F" w:rsidRPr="00AC1429">
        <w:rPr>
          <w:rFonts w:ascii="Times New Roman" w:hAnsi="Times New Roman" w:cs="Times New Roman"/>
          <w:sz w:val="24"/>
          <w:szCs w:val="24"/>
        </w:rPr>
        <w:t>Certidão de Regularidade Fiscal da Caixa Economica Federal</w:t>
      </w:r>
      <w:r w:rsidR="00F322D9" w:rsidRPr="00AC1429">
        <w:rPr>
          <w:rFonts w:ascii="Times New Roman" w:hAnsi="Times New Roman" w:cs="Times New Roman"/>
          <w:sz w:val="24"/>
          <w:szCs w:val="24"/>
        </w:rPr>
        <w:t>;</w:t>
      </w:r>
    </w:p>
    <w:p w14:paraId="097135F5" w14:textId="6B342F7B" w:rsidR="00F322D9" w:rsidRPr="00AC1429" w:rsidRDefault="00B84DF0" w:rsidP="00B84DF0">
      <w:pPr>
        <w:pStyle w:val="Corpodetexto"/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</w:t>
      </w:r>
      <w:r w:rsidR="00F322D9" w:rsidRPr="00AC1429">
        <w:rPr>
          <w:rFonts w:ascii="Times New Roman" w:hAnsi="Times New Roman" w:cs="Times New Roman"/>
          <w:sz w:val="24"/>
          <w:szCs w:val="24"/>
        </w:rPr>
        <w:t>)</w:t>
      </w:r>
      <w:r w:rsidR="00BC174D" w:rsidRPr="00AC1429">
        <w:rPr>
          <w:rFonts w:ascii="Times New Roman" w:hAnsi="Times New Roman" w:cs="Times New Roman"/>
          <w:sz w:val="24"/>
          <w:szCs w:val="24"/>
        </w:rPr>
        <w:t xml:space="preserve"> – </w:t>
      </w:r>
      <w:r w:rsidR="00F322D9" w:rsidRPr="00AC1429">
        <w:rPr>
          <w:rFonts w:ascii="Times New Roman" w:hAnsi="Times New Roman" w:cs="Times New Roman"/>
          <w:sz w:val="24"/>
          <w:szCs w:val="24"/>
        </w:rPr>
        <w:t>Portifólio do proponente (documento conten</w:t>
      </w:r>
      <w:r w:rsidR="004A4691" w:rsidRPr="00AC1429">
        <w:rPr>
          <w:rFonts w:ascii="Times New Roman" w:hAnsi="Times New Roman" w:cs="Times New Roman"/>
          <w:sz w:val="24"/>
          <w:szCs w:val="24"/>
        </w:rPr>
        <w:t>d</w:t>
      </w:r>
      <w:r w:rsidR="00F322D9" w:rsidRPr="00AC1429">
        <w:rPr>
          <w:rFonts w:ascii="Times New Roman" w:hAnsi="Times New Roman" w:cs="Times New Roman"/>
          <w:sz w:val="24"/>
          <w:szCs w:val="24"/>
        </w:rPr>
        <w:t>o fotos, mat</w:t>
      </w:r>
      <w:r w:rsidR="00712BFE" w:rsidRPr="00AC1429">
        <w:rPr>
          <w:rFonts w:ascii="Times New Roman" w:hAnsi="Times New Roman" w:cs="Times New Roman"/>
          <w:sz w:val="24"/>
          <w:szCs w:val="24"/>
        </w:rPr>
        <w:t>é</w:t>
      </w:r>
      <w:r w:rsidR="00F322D9" w:rsidRPr="00AC1429">
        <w:rPr>
          <w:rFonts w:ascii="Times New Roman" w:hAnsi="Times New Roman" w:cs="Times New Roman"/>
          <w:sz w:val="24"/>
          <w:szCs w:val="24"/>
        </w:rPr>
        <w:t>riais, prints, links, páginas que comprovem a atuação cultural)</w:t>
      </w:r>
    </w:p>
    <w:p w14:paraId="33C6E91D" w14:textId="71552690" w:rsidR="00FF186D" w:rsidRPr="00E15C3B" w:rsidRDefault="00B84DF0" w:rsidP="00B84DF0">
      <w:pPr>
        <w:pStyle w:val="textojustificado"/>
        <w:spacing w:before="12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8</w:t>
      </w:r>
      <w:r w:rsidR="00DE7B1B">
        <w:rPr>
          <w:color w:val="000000"/>
        </w:rPr>
        <w:t>.1</w:t>
      </w:r>
      <w:r w:rsidR="00272208" w:rsidRPr="00E15C3B">
        <w:rPr>
          <w:color w:val="000000"/>
        </w:rPr>
        <w:t xml:space="preserve"> – </w:t>
      </w:r>
      <w:r w:rsidR="00FF186D" w:rsidRPr="00E15C3B">
        <w:rPr>
          <w:color w:val="000000"/>
        </w:rPr>
        <w:t>O proponente é responsável pelo envio dos documentos e pela qualidade visual, conteúdo dos arquivos e informações de seu projeto. </w:t>
      </w:r>
    </w:p>
    <w:p w14:paraId="1AFF9C45" w14:textId="45D4E2F8" w:rsidR="00FF186D" w:rsidRPr="00DE7B1B" w:rsidRDefault="00B84DF0" w:rsidP="00B84DF0">
      <w:pPr>
        <w:pStyle w:val="textojustificado"/>
        <w:spacing w:before="120" w:beforeAutospacing="0" w:after="0" w:afterAutospacing="0" w:line="276" w:lineRule="auto"/>
        <w:ind w:right="120"/>
        <w:jc w:val="both"/>
      </w:pPr>
      <w:r>
        <w:t>8</w:t>
      </w:r>
      <w:r w:rsidR="00DE7B1B">
        <w:t>.</w:t>
      </w:r>
      <w:r>
        <w:t>2</w:t>
      </w:r>
      <w:r w:rsidR="00272208" w:rsidRPr="00DE7B1B">
        <w:t xml:space="preserve"> – </w:t>
      </w:r>
      <w:r w:rsidR="00FF186D" w:rsidRPr="00DE7B1B">
        <w:t>O proponente deve se responsabilizar pelo acompanhamento das atualizações/publicações pertinentes ao edital e seus prazos</w:t>
      </w:r>
      <w:r w:rsidR="00C90916" w:rsidRPr="00DE7B1B">
        <w:t xml:space="preserve"> nos canais formais de comunicação</w:t>
      </w:r>
      <w:r w:rsidR="00FF186D" w:rsidRPr="00DE7B1B">
        <w:t>.</w:t>
      </w:r>
    </w:p>
    <w:p w14:paraId="21E7D50B" w14:textId="77777777" w:rsidR="00B84DF0" w:rsidRPr="00DE7B1B" w:rsidRDefault="00B84DF0" w:rsidP="00B84DF0">
      <w:pPr>
        <w:pStyle w:val="textojustificado"/>
        <w:spacing w:before="0" w:beforeAutospacing="0" w:after="0" w:afterAutospacing="0" w:line="276" w:lineRule="auto"/>
        <w:ind w:right="120"/>
        <w:jc w:val="both"/>
      </w:pPr>
    </w:p>
    <w:p w14:paraId="1F29684F" w14:textId="3DEAE247" w:rsidR="00EC5A6E" w:rsidRPr="00E15C3B" w:rsidRDefault="00FE0D9D" w:rsidP="00F351E9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rStyle w:val="Forte"/>
          <w:color w:val="000000"/>
        </w:rPr>
        <w:t>9</w:t>
      </w:r>
      <w:r w:rsidR="000B732A">
        <w:rPr>
          <w:rStyle w:val="Forte"/>
          <w:color w:val="000000"/>
        </w:rPr>
        <w:t xml:space="preserve"> – </w:t>
      </w:r>
      <w:r w:rsidR="00EC5A6E" w:rsidRPr="00E15C3B">
        <w:rPr>
          <w:rStyle w:val="Forte"/>
          <w:color w:val="000000"/>
        </w:rPr>
        <w:t>ANÁLISE D</w:t>
      </w:r>
      <w:r w:rsidR="00797EDF">
        <w:rPr>
          <w:rStyle w:val="Forte"/>
          <w:color w:val="000000"/>
        </w:rPr>
        <w:t>AS PROPOSTAS</w:t>
      </w:r>
      <w:r w:rsidR="00EC5A6E" w:rsidRPr="00E15C3B">
        <w:rPr>
          <w:rStyle w:val="Forte"/>
          <w:color w:val="000000"/>
        </w:rPr>
        <w:t> </w:t>
      </w:r>
    </w:p>
    <w:p w14:paraId="1A53B599" w14:textId="40B807F1" w:rsidR="00EC5A6E" w:rsidRPr="00E15C3B" w:rsidRDefault="00FE0D9D" w:rsidP="00F351E9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FF0000"/>
        </w:rPr>
      </w:pPr>
      <w:r>
        <w:rPr>
          <w:color w:val="000000"/>
        </w:rPr>
        <w:t>9</w:t>
      </w:r>
      <w:r w:rsidR="00EC5A6E" w:rsidRPr="00E15C3B">
        <w:rPr>
          <w:color w:val="000000"/>
        </w:rPr>
        <w:t>.</w:t>
      </w:r>
      <w:r w:rsidR="00092FE5">
        <w:rPr>
          <w:color w:val="000000"/>
        </w:rPr>
        <w:t>1</w:t>
      </w:r>
      <w:r w:rsidR="00EC5A6E" w:rsidRPr="00E15C3B">
        <w:rPr>
          <w:color w:val="000000"/>
        </w:rPr>
        <w:t xml:space="preserve"> – A análise d</w:t>
      </w:r>
      <w:r w:rsidR="00E979B6">
        <w:rPr>
          <w:color w:val="000000"/>
        </w:rPr>
        <w:t>e proposta deverá ser</w:t>
      </w:r>
      <w:r w:rsidR="00EC5A6E" w:rsidRPr="00E15C3B">
        <w:rPr>
          <w:color w:val="000000"/>
        </w:rPr>
        <w:t xml:space="preserve"> realizada pela </w:t>
      </w:r>
      <w:r w:rsidR="00E979B6">
        <w:rPr>
          <w:color w:val="000000"/>
        </w:rPr>
        <w:t xml:space="preserve">equipe administrativa da </w:t>
      </w:r>
      <w:r w:rsidR="00364412">
        <w:rPr>
          <w:color w:val="000000"/>
        </w:rPr>
        <w:t>Secretaria Municipal de Educação, Cultura e Desportos</w:t>
      </w:r>
      <w:r w:rsidR="00E979B6">
        <w:rPr>
          <w:color w:val="000000"/>
        </w:rPr>
        <w:t>, com pelo menos 3 pessoas</w:t>
      </w:r>
      <w:r w:rsidR="00EC5A6E" w:rsidRPr="00E15C3B">
        <w:rPr>
          <w:color w:val="000000"/>
        </w:rPr>
        <w:t xml:space="preserve">, </w:t>
      </w:r>
      <w:r w:rsidR="00E979B6">
        <w:rPr>
          <w:color w:val="000000"/>
        </w:rPr>
        <w:t>sendo coordenad</w:t>
      </w:r>
      <w:r w:rsidR="00684B10">
        <w:rPr>
          <w:color w:val="000000"/>
        </w:rPr>
        <w:t>a pelo secretário</w:t>
      </w:r>
      <w:r w:rsidR="00E979B6">
        <w:rPr>
          <w:color w:val="000000"/>
        </w:rPr>
        <w:t>.</w:t>
      </w:r>
    </w:p>
    <w:p w14:paraId="2CD8A7EB" w14:textId="4EA4FA0C" w:rsidR="00F351E9" w:rsidRDefault="00FE0D9D" w:rsidP="00F351E9">
      <w:pPr>
        <w:pStyle w:val="textojustificado"/>
        <w:spacing w:before="24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color w:val="000000"/>
        </w:rPr>
        <w:t>9</w:t>
      </w:r>
      <w:r w:rsidR="00092FE5">
        <w:rPr>
          <w:color w:val="000000"/>
        </w:rPr>
        <w:t>.2</w:t>
      </w:r>
      <w:r w:rsidR="00EC5A6E" w:rsidRPr="00E15C3B">
        <w:rPr>
          <w:color w:val="000000"/>
        </w:rPr>
        <w:t xml:space="preserve"> – Os </w:t>
      </w:r>
      <w:r w:rsidR="00E979B6">
        <w:rPr>
          <w:color w:val="000000"/>
        </w:rPr>
        <w:t>membros da comissão administrativa, indicados internamente pela</w:t>
      </w:r>
      <w:r w:rsidR="00684B10">
        <w:rPr>
          <w:color w:val="000000"/>
        </w:rPr>
        <w:t xml:space="preserve"> </w:t>
      </w:r>
      <w:r w:rsidR="001642B3">
        <w:rPr>
          <w:color w:val="000000"/>
        </w:rPr>
        <w:t xml:space="preserve">Secretaria Municipal de Educação, Cultura e </w:t>
      </w:r>
      <w:r w:rsidR="00DB23B9">
        <w:rPr>
          <w:color w:val="000000"/>
        </w:rPr>
        <w:t>Desportos, por</w:t>
      </w:r>
      <w:r w:rsidR="00E979B6">
        <w:rPr>
          <w:color w:val="000000"/>
        </w:rPr>
        <w:t xml:space="preserve"> meio de ato normativo, </w:t>
      </w:r>
      <w:r w:rsidR="00EC5A6E" w:rsidRPr="00E15C3B">
        <w:rPr>
          <w:color w:val="000000"/>
        </w:rPr>
        <w:t>ficam impedidos de participar da apreciação de projetos e iniciativas que estiverem em processo de avaliação nos quais:</w:t>
      </w:r>
    </w:p>
    <w:p w14:paraId="63FF1021" w14:textId="77777777" w:rsidR="00F351E9" w:rsidRDefault="00071D5E" w:rsidP="00F351E9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color w:val="000000"/>
        </w:rPr>
        <w:t xml:space="preserve">a) </w:t>
      </w:r>
      <w:r w:rsidR="00EC5A6E" w:rsidRPr="00E15C3B">
        <w:rPr>
          <w:color w:val="000000"/>
        </w:rPr>
        <w:t>- Tenham interesse direto na matéria;</w:t>
      </w:r>
    </w:p>
    <w:p w14:paraId="574ED79F" w14:textId="77777777" w:rsidR="00F351E9" w:rsidRDefault="00071D5E" w:rsidP="00F351E9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color w:val="000000"/>
        </w:rPr>
        <w:lastRenderedPageBreak/>
        <w:t>b)</w:t>
      </w:r>
      <w:r w:rsidR="00EC5A6E" w:rsidRPr="00E15C3B">
        <w:rPr>
          <w:color w:val="000000"/>
        </w:rPr>
        <w:t xml:space="preserve"> - Tenham participado como colaborador na elaboração do projeto ou tenham participado da instituição proponente nos últimos 12 meses, ou se tais situações ocorrem quanto ao cônjuge, companheiro ou parente e afins até o terceiro grau; e</w:t>
      </w:r>
    </w:p>
    <w:p w14:paraId="5B503D26" w14:textId="5AD277E8" w:rsidR="00F60DC2" w:rsidRDefault="00071D5E" w:rsidP="00F351E9">
      <w:pPr>
        <w:pStyle w:val="textojustificado"/>
        <w:spacing w:before="0" w:beforeAutospacing="0" w:after="0" w:afterAutospacing="0" w:line="360" w:lineRule="auto"/>
        <w:ind w:right="120"/>
        <w:jc w:val="both"/>
        <w:rPr>
          <w:color w:val="000000"/>
        </w:rPr>
      </w:pPr>
      <w:r>
        <w:rPr>
          <w:color w:val="000000"/>
        </w:rPr>
        <w:t>c)</w:t>
      </w:r>
      <w:r w:rsidR="00EC5A6E" w:rsidRPr="00E15C3B">
        <w:rPr>
          <w:color w:val="000000"/>
        </w:rPr>
        <w:t xml:space="preserve"> - estejam litigando judicial ou administrativamente com o proponente ou com respectivo cônjuge ou companheiro.</w:t>
      </w:r>
    </w:p>
    <w:p w14:paraId="554C6E6A" w14:textId="4261CA03" w:rsidR="00EC5A6E" w:rsidRPr="00E15C3B" w:rsidRDefault="00FE0D9D" w:rsidP="00E0390E">
      <w:pPr>
        <w:pStyle w:val="textojustificado"/>
        <w:spacing w:before="24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9</w:t>
      </w:r>
      <w:r w:rsidR="00092FE5">
        <w:rPr>
          <w:color w:val="000000"/>
        </w:rPr>
        <w:t>.</w:t>
      </w:r>
      <w:r>
        <w:rPr>
          <w:color w:val="000000"/>
        </w:rPr>
        <w:t>3</w:t>
      </w:r>
      <w:r w:rsidR="00EC5A6E" w:rsidRPr="00E15C3B">
        <w:rPr>
          <w:color w:val="000000"/>
        </w:rPr>
        <w:t xml:space="preserve"> – O membro da Comissão que incorrer em impedimento deve comunicar o fato à referida Comissão, </w:t>
      </w:r>
      <w:r w:rsidR="00071D5E">
        <w:rPr>
          <w:color w:val="000000"/>
        </w:rPr>
        <w:t xml:space="preserve">por meio de documento oficial, </w:t>
      </w:r>
      <w:r w:rsidR="00EC5A6E" w:rsidRPr="00E15C3B">
        <w:rPr>
          <w:color w:val="000000"/>
        </w:rPr>
        <w:t>abstendo-se de atuar, sob pena de nulidade dos atos que praticar.</w:t>
      </w:r>
    </w:p>
    <w:p w14:paraId="7034C0A8" w14:textId="6DAFC3B8" w:rsidR="00EC5A6E" w:rsidRPr="00E15C3B" w:rsidRDefault="00FE0D9D" w:rsidP="00E0390E">
      <w:pPr>
        <w:pStyle w:val="textojustificado"/>
        <w:spacing w:before="0" w:beforeAutospacing="0" w:after="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9</w:t>
      </w:r>
      <w:r w:rsidR="00EC5A6E" w:rsidRPr="00E15C3B">
        <w:rPr>
          <w:color w:val="000000"/>
        </w:rPr>
        <w:t>.</w:t>
      </w:r>
      <w:r>
        <w:rPr>
          <w:color w:val="000000"/>
        </w:rPr>
        <w:t>4</w:t>
      </w:r>
      <w:r w:rsidR="00EC5A6E" w:rsidRPr="00E15C3B">
        <w:rPr>
          <w:color w:val="000000"/>
        </w:rPr>
        <w:t xml:space="preserve"> – Para esta seleção serão considerados os </w:t>
      </w:r>
      <w:r w:rsidR="00071D5E">
        <w:rPr>
          <w:color w:val="000000"/>
        </w:rPr>
        <w:t xml:space="preserve">seguintes </w:t>
      </w:r>
      <w:r w:rsidR="00EC5A6E" w:rsidRPr="00E15C3B">
        <w:rPr>
          <w:color w:val="000000"/>
        </w:rPr>
        <w:t>critérios de pontuação estabelecidos</w:t>
      </w:r>
      <w:r w:rsidR="00092FE5">
        <w:rPr>
          <w:color w:val="000000"/>
        </w:rPr>
        <w:t>:</w:t>
      </w:r>
    </w:p>
    <w:tbl>
      <w:tblPr>
        <w:tblStyle w:val="TableNormal"/>
        <w:tblW w:w="8364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8"/>
        <w:gridCol w:w="5670"/>
        <w:gridCol w:w="1276"/>
      </w:tblGrid>
      <w:tr w:rsidR="00EC5A6E" w:rsidRPr="00E15C3B" w14:paraId="1F02D1BB" w14:textId="77777777" w:rsidTr="009E74A4">
        <w:trPr>
          <w:trHeight w:val="380"/>
        </w:trPr>
        <w:tc>
          <w:tcPr>
            <w:tcW w:w="1418" w:type="dxa"/>
            <w:tcBorders>
              <w:right w:val="single" w:sz="4" w:space="0" w:color="auto"/>
            </w:tcBorders>
          </w:tcPr>
          <w:p w14:paraId="32CFD94E" w14:textId="77777777" w:rsidR="00EC5A6E" w:rsidRPr="00E15C3B" w:rsidRDefault="00EC5A6E" w:rsidP="00092FE5">
            <w:pPr>
              <w:pStyle w:val="TableParagraph"/>
              <w:ind w:left="142" w:right="13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Identifição do critério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AD04AF1" w14:textId="77777777" w:rsidR="00EC5A6E" w:rsidRPr="00E15C3B" w:rsidRDefault="00EC5A6E" w:rsidP="00092FE5">
            <w:pPr>
              <w:pStyle w:val="TableParagraph"/>
              <w:ind w:left="137" w:right="1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1276" w:type="dxa"/>
          </w:tcPr>
          <w:p w14:paraId="53D7F5F0" w14:textId="77777777" w:rsidR="00EC5A6E" w:rsidRPr="00E15C3B" w:rsidRDefault="00EC5A6E" w:rsidP="00092FE5">
            <w:pPr>
              <w:pStyle w:val="TableParagraph"/>
              <w:ind w:left="113" w:right="1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Pontuação máxima</w:t>
            </w:r>
          </w:p>
        </w:tc>
      </w:tr>
      <w:tr w:rsidR="00EC5A6E" w:rsidRPr="00E15C3B" w14:paraId="430F3A50" w14:textId="77777777" w:rsidTr="009E74A4">
        <w:trPr>
          <w:trHeight w:val="427"/>
        </w:trPr>
        <w:tc>
          <w:tcPr>
            <w:tcW w:w="1418" w:type="dxa"/>
            <w:tcBorders>
              <w:right w:val="single" w:sz="4" w:space="0" w:color="auto"/>
            </w:tcBorders>
          </w:tcPr>
          <w:p w14:paraId="4A34A8BB" w14:textId="77777777" w:rsidR="00EC5A6E" w:rsidRPr="00E15C3B" w:rsidRDefault="00EC5A6E" w:rsidP="00DE71FD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6139F7CE" w14:textId="77777777" w:rsidR="00EC5A6E" w:rsidRPr="00E15C3B" w:rsidRDefault="00EC5A6E" w:rsidP="00DE71FD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A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229CC7C" w14:textId="63CC5384" w:rsidR="009E74A4" w:rsidRDefault="00EC5A6E" w:rsidP="00DE71FD">
            <w:pPr>
              <w:pStyle w:val="TableParagraph"/>
              <w:spacing w:line="276" w:lineRule="auto"/>
              <w:ind w:left="137" w:right="12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r w:rsidRPr="000B732A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Trajetória cultura</w:t>
            </w:r>
            <w:r w:rsidR="00FF214B">
              <w:rPr>
                <w:rFonts w:ascii="Times New Roman" w:hAnsi="Times New Roman" w:cs="Times New Roman"/>
                <w:b/>
                <w:sz w:val="24"/>
                <w:szCs w:val="24"/>
                <w:lang w:val="pt-BR"/>
              </w:rPr>
              <w:t>l do proponente</w:t>
            </w:r>
            <w:r w:rsidRPr="00E15C3B">
              <w:rPr>
                <w:rFonts w:ascii="Times New Roman" w:hAnsi="Times New Roman" w:cs="Times New Roman"/>
                <w:bCs/>
                <w:sz w:val="24"/>
                <w:szCs w:val="24"/>
                <w:lang w:val="pt-BR"/>
              </w:rPr>
              <w:t xml:space="preserve"> – </w:t>
            </w:r>
            <w:r w:rsidRPr="00E15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Será́ considerado para fins de análise a carreira do proponente, com base no </w:t>
            </w:r>
            <w:r w:rsidR="009E7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portifólio</w:t>
            </w:r>
            <w:r w:rsidRPr="00E15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 e</w:t>
            </w:r>
            <w:r w:rsidR="009E7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 nas</w:t>
            </w:r>
            <w:r w:rsidRPr="00E15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 comprovações enviadas juntamente com a </w:t>
            </w:r>
            <w:r w:rsidR="009E74A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inscrição</w:t>
            </w:r>
            <w:r w:rsidRPr="00E15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>.</w:t>
            </w:r>
          </w:p>
          <w:p w14:paraId="12846F90" w14:textId="02AC1077" w:rsidR="00EC5A6E" w:rsidRDefault="00EC5A6E" w:rsidP="009E74A4">
            <w:pPr>
              <w:pStyle w:val="TableParagraph"/>
              <w:spacing w:line="276" w:lineRule="auto"/>
              <w:ind w:right="12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</w:pPr>
            <w:r w:rsidRPr="00E15C3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  <w:t xml:space="preserve"> </w:t>
            </w:r>
            <w:r w:rsidRPr="009E74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 xml:space="preserve">(Aplicar </w:t>
            </w:r>
            <w:r w:rsidR="00020D0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 xml:space="preserve">2 </w:t>
            </w:r>
            <w:r w:rsidR="00197C61" w:rsidRPr="009E74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>pontos</w:t>
            </w:r>
            <w:r w:rsidR="00197C61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 xml:space="preserve"> </w:t>
            </w:r>
            <w:r w:rsidR="00197C61" w:rsidRPr="009E74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>para</w:t>
            </w:r>
            <w:r w:rsidRPr="009E74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 xml:space="preserve"> cada</w:t>
            </w:r>
            <w:r w:rsidR="000B732A" w:rsidRPr="009E74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 xml:space="preserve"> ano,</w:t>
            </w:r>
            <w:r w:rsidRPr="009E74A4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0"/>
                <w:szCs w:val="20"/>
                <w:lang w:val="pt-BR" w:eastAsia="pt-BR"/>
              </w:rPr>
              <w:t xml:space="preserve"> até a pontuação máxima) </w:t>
            </w:r>
          </w:p>
          <w:p w14:paraId="07E48CEE" w14:textId="1456D4AE" w:rsidR="00701143" w:rsidRPr="009E74A4" w:rsidRDefault="00701143" w:rsidP="009E74A4">
            <w:pPr>
              <w:pStyle w:val="TableParagraph"/>
              <w:spacing w:line="276" w:lineRule="auto"/>
              <w:ind w:right="127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val="pt-BR" w:eastAsia="pt-BR"/>
              </w:rPr>
            </w:pPr>
          </w:p>
        </w:tc>
        <w:tc>
          <w:tcPr>
            <w:tcW w:w="1276" w:type="dxa"/>
          </w:tcPr>
          <w:p w14:paraId="65FF39EF" w14:textId="77777777" w:rsidR="00EC5A6E" w:rsidRPr="00E15C3B" w:rsidRDefault="00EC5A6E" w:rsidP="00DE71FD">
            <w:pPr>
              <w:pStyle w:val="TableParagraph"/>
              <w:ind w:left="552" w:right="55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B5E7DDD" w14:textId="0C8BFE20" w:rsidR="00EC5A6E" w:rsidRPr="00E15C3B" w:rsidRDefault="00197C61" w:rsidP="009E74A4">
            <w:pPr>
              <w:pStyle w:val="TableParagraph"/>
              <w:ind w:left="138" w:right="13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</w:t>
            </w:r>
            <w:r w:rsidR="00EC5A6E" w:rsidRPr="00E15C3B">
              <w:rPr>
                <w:rFonts w:ascii="Times New Roman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0C4EC1" w:rsidRPr="00E15C3B" w14:paraId="23EC030A" w14:textId="77777777" w:rsidTr="009E74A4">
        <w:trPr>
          <w:trHeight w:val="436"/>
        </w:trPr>
        <w:tc>
          <w:tcPr>
            <w:tcW w:w="1418" w:type="dxa"/>
            <w:tcBorders>
              <w:right w:val="single" w:sz="4" w:space="0" w:color="auto"/>
            </w:tcBorders>
          </w:tcPr>
          <w:p w14:paraId="0A50D832" w14:textId="77777777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82B0AF" w14:textId="77777777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B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62C0FE17" w14:textId="45F7B060" w:rsidR="000C4EC1" w:rsidRPr="00E15C3B" w:rsidRDefault="000C4EC1" w:rsidP="000C4EC1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proofErr w:type="spellStart"/>
            <w:r w:rsidRPr="006873CF">
              <w:rPr>
                <w:rFonts w:ascii="Times New Roman" w:hAnsi="Times New Roman" w:cs="Times New Roman"/>
                <w:sz w:val="24"/>
                <w:szCs w:val="24"/>
              </w:rPr>
              <w:t>Relevância</w:t>
            </w:r>
            <w:proofErr w:type="spellEnd"/>
            <w:r w:rsidRPr="006873CF">
              <w:rPr>
                <w:rFonts w:ascii="Times New Roman" w:hAnsi="Times New Roman" w:cs="Times New Roman"/>
                <w:sz w:val="24"/>
                <w:szCs w:val="24"/>
              </w:rPr>
              <w:t xml:space="preserve"> das </w:t>
            </w:r>
            <w:proofErr w:type="spellStart"/>
            <w:r w:rsidRPr="006873CF">
              <w:rPr>
                <w:rFonts w:ascii="Times New Roman" w:hAnsi="Times New Roman" w:cs="Times New Roman"/>
                <w:sz w:val="24"/>
                <w:szCs w:val="24"/>
              </w:rPr>
              <w:t>atividades</w:t>
            </w:r>
            <w:proofErr w:type="spellEnd"/>
            <w:r w:rsidRPr="00687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3CF">
              <w:rPr>
                <w:rFonts w:ascii="Times New Roman" w:hAnsi="Times New Roman" w:cs="Times New Roman"/>
                <w:sz w:val="24"/>
                <w:szCs w:val="24"/>
              </w:rPr>
              <w:t>culturais</w:t>
            </w:r>
            <w:proofErr w:type="spellEnd"/>
            <w:r w:rsidRPr="006873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873CF">
              <w:rPr>
                <w:rFonts w:ascii="Times New Roman" w:hAnsi="Times New Roman" w:cs="Times New Roman"/>
                <w:sz w:val="24"/>
                <w:szCs w:val="24"/>
              </w:rPr>
              <w:t>desenvolvidas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pela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entidade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últimos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24 meses </w:t>
            </w:r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(</w:t>
            </w:r>
            <w:proofErr w:type="spellStart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analisar</w:t>
            </w:r>
            <w:proofErr w:type="spellEnd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os</w:t>
            </w:r>
            <w:proofErr w:type="spellEnd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aspectos</w:t>
            </w:r>
            <w:proofErr w:type="spellEnd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formativos</w:t>
            </w:r>
            <w:proofErr w:type="spellEnd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, </w:t>
            </w:r>
            <w:proofErr w:type="spellStart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participativos</w:t>
            </w:r>
            <w:proofErr w:type="spellEnd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e </w:t>
            </w:r>
            <w:proofErr w:type="spellStart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realizações</w:t>
            </w:r>
            <w:proofErr w:type="spellEnd"/>
            <w:r w:rsidRPr="00542850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1276" w:type="dxa"/>
          </w:tcPr>
          <w:p w14:paraId="342473A1" w14:textId="77777777" w:rsidR="000C4EC1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CD0DE46" w14:textId="3A42EA54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0C4EC1" w:rsidRPr="00E15C3B" w14:paraId="528D8EFA" w14:textId="77777777" w:rsidTr="009E74A4">
        <w:trPr>
          <w:trHeight w:val="436"/>
        </w:trPr>
        <w:tc>
          <w:tcPr>
            <w:tcW w:w="1418" w:type="dxa"/>
            <w:tcBorders>
              <w:right w:val="single" w:sz="4" w:space="0" w:color="auto"/>
            </w:tcBorders>
          </w:tcPr>
          <w:p w14:paraId="617A358F" w14:textId="77777777" w:rsidR="000C4EC1" w:rsidRPr="00E15C3B" w:rsidRDefault="000C4EC1" w:rsidP="000C4EC1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C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28659E72" w14:textId="1AB781A8" w:rsidR="000C4EC1" w:rsidRPr="00E15C3B" w:rsidRDefault="000C4EC1" w:rsidP="000C4EC1">
            <w:pPr>
              <w:spacing w:line="276" w:lineRule="auto"/>
              <w:ind w:left="120" w:right="120"/>
              <w:jc w:val="both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Informações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sobre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remiações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culturais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contempoação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em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editais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eventos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com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outras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entidades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trajetória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76" w:type="dxa"/>
          </w:tcPr>
          <w:p w14:paraId="62AB4225" w14:textId="77777777" w:rsidR="000C4EC1" w:rsidRPr="00E15C3B" w:rsidRDefault="000C4EC1" w:rsidP="000C4EC1">
            <w:pPr>
              <w:pStyle w:val="TableParagraph"/>
              <w:ind w:left="552" w:right="55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5F156341" w14:textId="77777777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0C4EC1" w:rsidRPr="00E15C3B" w14:paraId="0CBA2FDF" w14:textId="77777777" w:rsidTr="009E74A4">
        <w:trPr>
          <w:trHeight w:val="427"/>
        </w:trPr>
        <w:tc>
          <w:tcPr>
            <w:tcW w:w="1418" w:type="dxa"/>
            <w:tcBorders>
              <w:right w:val="single" w:sz="4" w:space="0" w:color="auto"/>
            </w:tcBorders>
          </w:tcPr>
          <w:p w14:paraId="732C353A" w14:textId="77777777" w:rsidR="000C4EC1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AEDD548" w14:textId="5F1CE93A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D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111C2AFD" w14:textId="08A2C336" w:rsidR="000C4EC1" w:rsidRPr="00E15C3B" w:rsidRDefault="000C4EC1" w:rsidP="000C4EC1">
            <w:pPr>
              <w:widowControl/>
              <w:autoSpaceDE/>
              <w:autoSpaceDN/>
              <w:spacing w:after="160" w:line="276" w:lineRule="auto"/>
              <w:ind w:left="137" w:right="127"/>
              <w:jc w:val="both"/>
              <w:rPr>
                <w:rFonts w:ascii="Times New Roman" w:hAnsi="Times New Roman" w:cs="Times New Roman"/>
                <w:kern w:val="2"/>
                <w:lang w:val="pt-BR"/>
                <w14:ligatures w14:val="standardContextual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Descrição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spectos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integração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comunitária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e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ações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voltadas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para as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comunidades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de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difícil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acesso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já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realizadas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pelo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agente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cultural</w:t>
            </w:r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  <w:tc>
          <w:tcPr>
            <w:tcW w:w="1276" w:type="dxa"/>
          </w:tcPr>
          <w:p w14:paraId="0F3F3266" w14:textId="77777777" w:rsidR="000C4EC1" w:rsidRPr="00E15C3B" w:rsidRDefault="000C4EC1" w:rsidP="000C4EC1">
            <w:pPr>
              <w:pStyle w:val="TableParagraph"/>
              <w:ind w:left="552" w:right="55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067D372B" w14:textId="2FEED0D9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</w:tr>
      <w:tr w:rsidR="000C4EC1" w:rsidRPr="00E15C3B" w14:paraId="057B096D" w14:textId="77777777" w:rsidTr="009E74A4">
        <w:trPr>
          <w:trHeight w:val="427"/>
        </w:trPr>
        <w:tc>
          <w:tcPr>
            <w:tcW w:w="1418" w:type="dxa"/>
            <w:tcBorders>
              <w:right w:val="single" w:sz="4" w:space="0" w:color="auto"/>
            </w:tcBorders>
          </w:tcPr>
          <w:p w14:paraId="15BE56BC" w14:textId="77777777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2123959" w14:textId="77777777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E</w:t>
            </w:r>
          </w:p>
        </w:tc>
        <w:tc>
          <w:tcPr>
            <w:tcW w:w="5670" w:type="dxa"/>
            <w:tcBorders>
              <w:left w:val="single" w:sz="4" w:space="0" w:color="auto"/>
            </w:tcBorders>
          </w:tcPr>
          <w:p w14:paraId="502ED702" w14:textId="5221AD6F" w:rsidR="000C4EC1" w:rsidRPr="00E15C3B" w:rsidRDefault="000C4EC1" w:rsidP="000C4EC1">
            <w:pPr>
              <w:spacing w:after="120" w:line="276" w:lineRule="auto"/>
              <w:ind w:left="137" w:right="12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pt-BR" w:eastAsia="pt-BR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Orçamento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proposta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proofErr w:type="spellStart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>Analisar</w:t>
            </w:r>
            <w:proofErr w:type="spellEnd"/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se 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orçamento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está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compatível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com</w:t>
            </w:r>
            <w:r w:rsidR="00EA4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A40B3">
              <w:rPr>
                <w:rFonts w:ascii="Times New Roman" w:hAnsi="Times New Roman" w:cs="Times New Roman"/>
                <w:sz w:val="24"/>
                <w:szCs w:val="24"/>
              </w:rPr>
              <w:t>os</w:t>
            </w:r>
            <w:proofErr w:type="spellEnd"/>
            <w:r w:rsidR="00EA40B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EA40B3">
              <w:rPr>
                <w:rFonts w:ascii="Times New Roman" w:hAnsi="Times New Roman" w:cs="Times New Roman"/>
                <w:sz w:val="24"/>
                <w:szCs w:val="24"/>
              </w:rPr>
              <w:t>valores</w:t>
            </w:r>
            <w:proofErr w:type="spellEnd"/>
            <w:r w:rsidR="00EA40B3">
              <w:rPr>
                <w:rFonts w:ascii="Times New Roman" w:hAnsi="Times New Roman" w:cs="Times New Roman"/>
                <w:sz w:val="24"/>
                <w:szCs w:val="24"/>
              </w:rPr>
              <w:t xml:space="preserve"> do </w:t>
            </w:r>
            <w:proofErr w:type="spellStart"/>
            <w:r w:rsidR="00EA40B3">
              <w:rPr>
                <w:rFonts w:ascii="Times New Roman" w:hAnsi="Times New Roman" w:cs="Times New Roman"/>
                <w:sz w:val="24"/>
                <w:szCs w:val="24"/>
              </w:rPr>
              <w:t>edital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2023DDF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276" w:type="dxa"/>
          </w:tcPr>
          <w:p w14:paraId="0E0EDF24" w14:textId="77777777" w:rsidR="000C4EC1" w:rsidRPr="00E15C3B" w:rsidRDefault="000C4EC1" w:rsidP="000C4EC1">
            <w:pPr>
              <w:pStyle w:val="TableParagraph"/>
              <w:ind w:left="552" w:right="553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14:paraId="6B931AE1" w14:textId="77777777" w:rsidR="000C4EC1" w:rsidRPr="00E15C3B" w:rsidRDefault="000C4EC1" w:rsidP="000C4EC1">
            <w:pPr>
              <w:pStyle w:val="TableParagraph"/>
              <w:ind w:left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Cs/>
                <w:sz w:val="24"/>
                <w:szCs w:val="24"/>
              </w:rPr>
              <w:t>10</w:t>
            </w:r>
          </w:p>
        </w:tc>
      </w:tr>
      <w:tr w:rsidR="00EC5A6E" w:rsidRPr="00E15C3B" w14:paraId="0D3E95A9" w14:textId="77777777" w:rsidTr="009E74A4">
        <w:trPr>
          <w:trHeight w:val="380"/>
        </w:trPr>
        <w:tc>
          <w:tcPr>
            <w:tcW w:w="7088" w:type="dxa"/>
            <w:gridSpan w:val="2"/>
          </w:tcPr>
          <w:p w14:paraId="3C5B70A7" w14:textId="77777777" w:rsidR="00EC5A6E" w:rsidRPr="00E15C3B" w:rsidRDefault="00EC5A6E" w:rsidP="00DE71FD">
            <w:pPr>
              <w:pStyle w:val="TableParagraph"/>
              <w:ind w:left="384" w:right="127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1276" w:type="dxa"/>
          </w:tcPr>
          <w:p w14:paraId="1AFD94B5" w14:textId="77777777" w:rsidR="00EC5A6E" w:rsidRPr="00E15C3B" w:rsidRDefault="00EC5A6E" w:rsidP="00DE71FD">
            <w:pPr>
              <w:pStyle w:val="TableParagraph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15C3B">
              <w:rPr>
                <w:rFonts w:ascii="Times New Roman" w:hAnsi="Times New Roman" w:cs="Times New Roman"/>
                <w:b/>
                <w:sz w:val="24"/>
                <w:szCs w:val="24"/>
              </w:rPr>
              <w:t>100</w:t>
            </w:r>
          </w:p>
        </w:tc>
      </w:tr>
    </w:tbl>
    <w:p w14:paraId="101878B3" w14:textId="384D3510" w:rsidR="00DD2ED6" w:rsidRDefault="00FD0C82" w:rsidP="00DD2ED6">
      <w:pPr>
        <w:tabs>
          <w:tab w:val="left" w:pos="784"/>
        </w:tabs>
        <w:spacing w:line="276" w:lineRule="auto"/>
        <w:ind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DD2ED6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DD2ED6">
        <w:rPr>
          <w:rFonts w:ascii="Times New Roman" w:hAnsi="Times New Roman" w:cs="Times New Roman"/>
          <w:color w:val="000000"/>
          <w:sz w:val="24"/>
          <w:szCs w:val="24"/>
        </w:rPr>
        <w:t xml:space="preserve"> – O proponente que não atingir o ponto de corte equivalente a nota mínima de 50 pontos, será desclassificado.</w:t>
      </w:r>
    </w:p>
    <w:p w14:paraId="6B9117E4" w14:textId="613579D4" w:rsidR="00C316FC" w:rsidRDefault="00FD0C82" w:rsidP="00C316FC">
      <w:pPr>
        <w:tabs>
          <w:tab w:val="left" w:pos="784"/>
        </w:tabs>
        <w:spacing w:line="276" w:lineRule="auto"/>
        <w:ind w:right="4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C316F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C316FC">
        <w:rPr>
          <w:rFonts w:ascii="Times New Roman" w:hAnsi="Times New Roman" w:cs="Times New Roman"/>
          <w:color w:val="000000"/>
          <w:sz w:val="24"/>
          <w:szCs w:val="24"/>
        </w:rPr>
        <w:t xml:space="preserve"> – A nota da Comissão será aplicada de forma coletiva, vedado nota individual.</w:t>
      </w:r>
    </w:p>
    <w:p w14:paraId="22EAB37F" w14:textId="30E08A75" w:rsidR="00EC5A6E" w:rsidRPr="00E15C3B" w:rsidRDefault="00FD0C82" w:rsidP="00071D5E">
      <w:pPr>
        <w:tabs>
          <w:tab w:val="left" w:pos="784"/>
        </w:tabs>
        <w:spacing w:line="276" w:lineRule="auto"/>
        <w:ind w:right="4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9</w:t>
      </w:r>
      <w:r w:rsidR="00D93E84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="00EC5A6E" w:rsidRPr="00E15C3B">
        <w:rPr>
          <w:rFonts w:ascii="Times New Roman" w:hAnsi="Times New Roman" w:cs="Times New Roman"/>
          <w:color w:val="000000"/>
          <w:sz w:val="24"/>
          <w:szCs w:val="24"/>
        </w:rPr>
        <w:t xml:space="preserve"> - </w:t>
      </w:r>
      <w:r w:rsidR="00EC5A6E" w:rsidRPr="00E15C3B">
        <w:rPr>
          <w:rFonts w:ascii="Times New Roman" w:hAnsi="Times New Roman" w:cs="Times New Roman"/>
          <w:sz w:val="24"/>
          <w:szCs w:val="24"/>
        </w:rPr>
        <w:t xml:space="preserve">Em caso de empate na nota final serão </w:t>
      </w:r>
      <w:r w:rsidR="00D70C31" w:rsidRPr="00E15C3B">
        <w:rPr>
          <w:rFonts w:ascii="Times New Roman" w:hAnsi="Times New Roman" w:cs="Times New Roman"/>
          <w:sz w:val="24"/>
          <w:szCs w:val="24"/>
        </w:rPr>
        <w:t>selecionadas</w:t>
      </w:r>
      <w:r w:rsidR="00EC5A6E" w:rsidRPr="00E15C3B">
        <w:rPr>
          <w:rFonts w:ascii="Times New Roman" w:hAnsi="Times New Roman" w:cs="Times New Roman"/>
          <w:sz w:val="24"/>
          <w:szCs w:val="24"/>
        </w:rPr>
        <w:t xml:space="preserve"> </w:t>
      </w:r>
      <w:r w:rsidR="00D70C31" w:rsidRPr="00E15C3B">
        <w:rPr>
          <w:rFonts w:ascii="Times New Roman" w:hAnsi="Times New Roman" w:cs="Times New Roman"/>
          <w:sz w:val="24"/>
          <w:szCs w:val="24"/>
        </w:rPr>
        <w:t>as propostas</w:t>
      </w:r>
      <w:r w:rsidR="00EC5A6E" w:rsidRPr="00E15C3B">
        <w:rPr>
          <w:rFonts w:ascii="Times New Roman" w:hAnsi="Times New Roman" w:cs="Times New Roman"/>
          <w:sz w:val="24"/>
          <w:szCs w:val="24"/>
        </w:rPr>
        <w:t xml:space="preserve"> com melhor pontuação, de acordo com os seguintes critérios:</w:t>
      </w:r>
    </w:p>
    <w:p w14:paraId="0DBC67C5" w14:textId="7437C972" w:rsidR="00264253" w:rsidRDefault="00264253" w:rsidP="00264253">
      <w:pPr>
        <w:spacing w:before="1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w:r w:rsidR="00EC5A6E" w:rsidRPr="00264253">
        <w:rPr>
          <w:rFonts w:ascii="Times New Roman" w:hAnsi="Times New Roman" w:cs="Times New Roman"/>
          <w:sz w:val="24"/>
          <w:szCs w:val="24"/>
        </w:rPr>
        <w:t>maior pontuação no item</w:t>
      </w:r>
      <w:r w:rsidR="00EC5A6E" w:rsidRPr="0026425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A</w:t>
      </w:r>
      <w:r w:rsidR="00EC5A6E" w:rsidRPr="00264253">
        <w:rPr>
          <w:rFonts w:ascii="Times New Roman" w:hAnsi="Times New Roman" w:cs="Times New Roman"/>
          <w:sz w:val="24"/>
          <w:szCs w:val="24"/>
        </w:rPr>
        <w:t>;</w:t>
      </w:r>
    </w:p>
    <w:p w14:paraId="6C13CD97" w14:textId="314FB01B" w:rsidR="00EC5A6E" w:rsidRPr="00264253" w:rsidRDefault="00264253" w:rsidP="00264253">
      <w:pPr>
        <w:spacing w:before="1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</w:t>
      </w:r>
      <w:r w:rsidR="00EC5A6E" w:rsidRPr="00264253">
        <w:rPr>
          <w:rFonts w:ascii="Times New Roman" w:hAnsi="Times New Roman" w:cs="Times New Roman"/>
          <w:sz w:val="24"/>
          <w:szCs w:val="24"/>
        </w:rPr>
        <w:t>maior pontuação no item</w:t>
      </w:r>
      <w:r w:rsidR="00EC5A6E" w:rsidRPr="00264253">
        <w:rPr>
          <w:rFonts w:ascii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B</w:t>
      </w:r>
      <w:r w:rsidR="00EC5A6E" w:rsidRPr="00264253">
        <w:rPr>
          <w:rFonts w:ascii="Times New Roman" w:hAnsi="Times New Roman" w:cs="Times New Roman"/>
          <w:sz w:val="24"/>
          <w:szCs w:val="24"/>
        </w:rPr>
        <w:t>;</w:t>
      </w:r>
    </w:p>
    <w:p w14:paraId="4EC2F9C3" w14:textId="4BE55436" w:rsidR="00EC5A6E" w:rsidRPr="00264253" w:rsidRDefault="00264253" w:rsidP="00264253">
      <w:pPr>
        <w:tabs>
          <w:tab w:val="left" w:pos="468"/>
        </w:tabs>
        <w:spacing w:before="1"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</w:t>
      </w:r>
      <w:r w:rsidR="00EC5A6E" w:rsidRPr="00264253">
        <w:rPr>
          <w:rFonts w:ascii="Times New Roman" w:hAnsi="Times New Roman" w:cs="Times New Roman"/>
          <w:sz w:val="24"/>
          <w:szCs w:val="24"/>
        </w:rPr>
        <w:t>maior pontuação no item</w:t>
      </w:r>
      <w:r w:rsidR="00EC5A6E" w:rsidRPr="00264253">
        <w:rPr>
          <w:rFonts w:ascii="Times New Roman" w:hAnsi="Times New Roman" w:cs="Times New Roman"/>
          <w:spacing w:val="-14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C</w:t>
      </w:r>
      <w:r w:rsidR="00EC5A6E" w:rsidRPr="00264253">
        <w:rPr>
          <w:rFonts w:ascii="Times New Roman" w:hAnsi="Times New Roman" w:cs="Times New Roman"/>
          <w:sz w:val="24"/>
          <w:szCs w:val="24"/>
        </w:rPr>
        <w:t>.</w:t>
      </w:r>
    </w:p>
    <w:p w14:paraId="325B7D76" w14:textId="7843AC4D" w:rsidR="005C4C54" w:rsidRDefault="00FD0C82" w:rsidP="00264253">
      <w:pPr>
        <w:spacing w:before="1" w:line="276" w:lineRule="auto"/>
        <w:ind w:right="-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C4C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8</w:t>
      </w:r>
      <w:r w:rsidR="00EC5A6E" w:rsidRPr="00E15C3B">
        <w:rPr>
          <w:rFonts w:ascii="Times New Roman" w:hAnsi="Times New Roman" w:cs="Times New Roman"/>
          <w:sz w:val="24"/>
          <w:szCs w:val="24"/>
        </w:rPr>
        <w:t xml:space="preserve"> - Persistindo o empate, </w:t>
      </w:r>
      <w:r w:rsidR="005640C8">
        <w:rPr>
          <w:rFonts w:ascii="Times New Roman" w:hAnsi="Times New Roman" w:cs="Times New Roman"/>
          <w:sz w:val="24"/>
          <w:szCs w:val="24"/>
        </w:rPr>
        <w:t>a</w:t>
      </w:r>
      <w:r w:rsidR="00BA7DFE">
        <w:rPr>
          <w:rFonts w:ascii="Times New Roman" w:hAnsi="Times New Roman" w:cs="Times New Roman"/>
          <w:sz w:val="24"/>
          <w:szCs w:val="24"/>
        </w:rPr>
        <w:t xml:space="preserve"> equipe de avaliação </w:t>
      </w:r>
      <w:r w:rsidR="00EC5A6E" w:rsidRPr="00E15C3B">
        <w:rPr>
          <w:rFonts w:ascii="Times New Roman" w:hAnsi="Times New Roman" w:cs="Times New Roman"/>
          <w:sz w:val="24"/>
          <w:szCs w:val="24"/>
        </w:rPr>
        <w:t>estabelecerá o desempate, por maioria absoluta.</w:t>
      </w:r>
    </w:p>
    <w:p w14:paraId="34AA9158" w14:textId="5CC14D50" w:rsidR="00092FE5" w:rsidRPr="005C4C54" w:rsidRDefault="00FD0C82" w:rsidP="005C4C54">
      <w:pPr>
        <w:tabs>
          <w:tab w:val="left" w:pos="808"/>
        </w:tabs>
        <w:spacing w:before="1" w:line="276" w:lineRule="auto"/>
        <w:ind w:right="40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5C4C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9</w:t>
      </w:r>
      <w:r w:rsidR="00D34214">
        <w:rPr>
          <w:rFonts w:ascii="Times New Roman" w:hAnsi="Times New Roman" w:cs="Times New Roman"/>
          <w:sz w:val="24"/>
          <w:szCs w:val="24"/>
        </w:rPr>
        <w:t xml:space="preserve"> – </w:t>
      </w:r>
      <w:r w:rsidR="00EC5A6E" w:rsidRPr="00E15C3B">
        <w:rPr>
          <w:rFonts w:ascii="Times New Roman" w:hAnsi="Times New Roman" w:cs="Times New Roman"/>
          <w:sz w:val="24"/>
          <w:szCs w:val="24"/>
        </w:rPr>
        <w:t xml:space="preserve">A relação dos </w:t>
      </w:r>
      <w:r w:rsidR="005640C8">
        <w:rPr>
          <w:rFonts w:ascii="Times New Roman" w:hAnsi="Times New Roman" w:cs="Times New Roman"/>
          <w:sz w:val="24"/>
          <w:szCs w:val="24"/>
        </w:rPr>
        <w:t>selecionados</w:t>
      </w:r>
      <w:r w:rsidR="00EC5A6E" w:rsidRPr="00E15C3B">
        <w:rPr>
          <w:rFonts w:ascii="Times New Roman" w:hAnsi="Times New Roman" w:cs="Times New Roman"/>
          <w:sz w:val="24"/>
          <w:szCs w:val="24"/>
        </w:rPr>
        <w:t xml:space="preserve"> será </w:t>
      </w:r>
      <w:r w:rsidR="00092FE5" w:rsidRPr="004B4436">
        <w:rPr>
          <w:rFonts w:ascii="Times New Roman" w:hAnsi="Times New Roman" w:cs="Times New Roman"/>
          <w:sz w:val="24"/>
          <w:szCs w:val="24"/>
        </w:rPr>
        <w:t>publicada</w:t>
      </w:r>
      <w:r w:rsidR="00092FE5">
        <w:rPr>
          <w:rFonts w:ascii="Times New Roman" w:hAnsi="Times New Roman" w:cs="Times New Roman"/>
          <w:sz w:val="24"/>
          <w:szCs w:val="24"/>
        </w:rPr>
        <w:t xml:space="preserve"> nos canais oficiais</w:t>
      </w:r>
      <w:r w:rsidR="00092FE5" w:rsidRPr="004B4436">
        <w:rPr>
          <w:rFonts w:ascii="Times New Roman" w:hAnsi="Times New Roman" w:cs="Times New Roman"/>
          <w:sz w:val="24"/>
          <w:szCs w:val="24"/>
        </w:rPr>
        <w:t xml:space="preserve"> e no site da Pre</w:t>
      </w:r>
      <w:r w:rsidR="00092FE5">
        <w:rPr>
          <w:rFonts w:ascii="Times New Roman" w:hAnsi="Times New Roman" w:cs="Times New Roman"/>
          <w:sz w:val="24"/>
          <w:szCs w:val="24"/>
        </w:rPr>
        <w:t>fei</w:t>
      </w:r>
      <w:r w:rsidR="00092FE5" w:rsidRPr="004B4436">
        <w:rPr>
          <w:rFonts w:ascii="Times New Roman" w:hAnsi="Times New Roman" w:cs="Times New Roman"/>
          <w:sz w:val="24"/>
          <w:szCs w:val="24"/>
        </w:rPr>
        <w:t xml:space="preserve">tura Municipal de </w:t>
      </w:r>
      <w:r w:rsidR="00D07888">
        <w:rPr>
          <w:rFonts w:ascii="Times New Roman" w:hAnsi="Times New Roman" w:cs="Times New Roman"/>
          <w:sz w:val="24"/>
          <w:szCs w:val="24"/>
        </w:rPr>
        <w:t>Venha Ver</w:t>
      </w:r>
      <w:r w:rsidR="00092FE5">
        <w:rPr>
          <w:rFonts w:ascii="Times New Roman" w:hAnsi="Times New Roman" w:cs="Times New Roman"/>
          <w:sz w:val="24"/>
          <w:szCs w:val="24"/>
        </w:rPr>
        <w:t>/RN</w:t>
      </w:r>
      <w:r w:rsidR="00092FE5" w:rsidRPr="004B4436">
        <w:rPr>
          <w:rFonts w:ascii="Times New Roman" w:hAnsi="Times New Roman" w:cs="Times New Roman"/>
          <w:sz w:val="24"/>
          <w:szCs w:val="24"/>
        </w:rPr>
        <w:t xml:space="preserve"> (</w:t>
      </w:r>
      <w:hyperlink r:id="rId8" w:history="1">
        <w:r w:rsidR="00BA7DFE" w:rsidRPr="00E72DA8">
          <w:rPr>
            <w:rStyle w:val="Hyperlink"/>
            <w:rFonts w:ascii="Times New Roman" w:hAnsi="Times New Roman" w:cs="Times New Roman"/>
            <w:sz w:val="24"/>
            <w:szCs w:val="24"/>
          </w:rPr>
          <w:t>www.venhaver.rn.gov.br</w:t>
        </w:r>
      </w:hyperlink>
      <w:r w:rsidR="00092FE5" w:rsidRPr="004B4436">
        <w:rPr>
          <w:rFonts w:ascii="Times New Roman" w:hAnsi="Times New Roman" w:cs="Times New Roman"/>
          <w:sz w:val="24"/>
          <w:szCs w:val="24"/>
        </w:rPr>
        <w:t xml:space="preserve">) </w:t>
      </w:r>
    </w:p>
    <w:p w14:paraId="499BD321" w14:textId="070B7A6C" w:rsidR="00EC5A6E" w:rsidRPr="00010F9A" w:rsidRDefault="00FD0C82" w:rsidP="00071D5E">
      <w:pPr>
        <w:pStyle w:val="textojustificado"/>
        <w:spacing w:before="0" w:beforeAutospacing="0" w:after="240" w:afterAutospacing="0" w:line="276" w:lineRule="auto"/>
        <w:ind w:right="120"/>
        <w:jc w:val="both"/>
        <w:rPr>
          <w:color w:val="FF0000"/>
        </w:rPr>
      </w:pPr>
      <w:r>
        <w:rPr>
          <w:lang w:val="pt-PT"/>
        </w:rPr>
        <w:t>9</w:t>
      </w:r>
      <w:r w:rsidR="005C4C54">
        <w:rPr>
          <w:lang w:val="pt-PT"/>
        </w:rPr>
        <w:t>.</w:t>
      </w:r>
      <w:r>
        <w:rPr>
          <w:lang w:val="pt-PT"/>
        </w:rPr>
        <w:t>10</w:t>
      </w:r>
      <w:r w:rsidR="00EC5A6E" w:rsidRPr="00E15C3B">
        <w:t xml:space="preserve"> – Contra a decisão, caberá recurso destinado, através do e-mail </w:t>
      </w:r>
      <w:r w:rsidR="00BA7DFE">
        <w:t>educacaovenhaver.rn@gmail.com</w:t>
      </w:r>
      <w:r w:rsidR="00EC5A6E" w:rsidRPr="00010F9A">
        <w:rPr>
          <w:color w:val="FF0000"/>
        </w:rPr>
        <w:t xml:space="preserve"> </w:t>
      </w:r>
    </w:p>
    <w:p w14:paraId="64D9D616" w14:textId="7E58C345" w:rsidR="00EC5A6E" w:rsidRDefault="00FD0C82" w:rsidP="00071D5E">
      <w:pPr>
        <w:pStyle w:val="textojustificado"/>
        <w:spacing w:before="0" w:beforeAutospacing="0" w:after="24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9</w:t>
      </w:r>
      <w:r w:rsidR="00D34214">
        <w:rPr>
          <w:color w:val="000000"/>
        </w:rPr>
        <w:t>.1</w:t>
      </w:r>
      <w:r>
        <w:rPr>
          <w:color w:val="000000"/>
        </w:rPr>
        <w:t>1</w:t>
      </w:r>
      <w:r w:rsidR="00EC5A6E" w:rsidRPr="00E15C3B">
        <w:rPr>
          <w:color w:val="000000"/>
        </w:rPr>
        <w:t xml:space="preserve"> – Os recursos</w:t>
      </w:r>
      <w:r w:rsidR="00EC5A6E" w:rsidRPr="003926DA">
        <w:rPr>
          <w:color w:val="FF0000"/>
        </w:rPr>
        <w:t xml:space="preserve"> </w:t>
      </w:r>
      <w:r w:rsidR="00EC5A6E" w:rsidRPr="00E15C3B">
        <w:rPr>
          <w:color w:val="000000"/>
        </w:rPr>
        <w:t>deverão ser apresentados no prazo de 3 dias úteis, quando houver fato novo, a contar da publicação do resultado, considerando-se para início da contagem o primeiro dia útil posterior à publicação.</w:t>
      </w:r>
    </w:p>
    <w:p w14:paraId="5846BC4A" w14:textId="13890128" w:rsidR="00EC5A6E" w:rsidRPr="00122358" w:rsidRDefault="00FD0C82" w:rsidP="00071D5E">
      <w:pPr>
        <w:pStyle w:val="textojustificado"/>
        <w:spacing w:before="0" w:beforeAutospacing="0" w:after="24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9</w:t>
      </w:r>
      <w:r w:rsidR="00D34214">
        <w:rPr>
          <w:color w:val="000000"/>
        </w:rPr>
        <w:t>.1</w:t>
      </w:r>
      <w:r>
        <w:rPr>
          <w:color w:val="000000"/>
        </w:rPr>
        <w:t>2</w:t>
      </w:r>
      <w:r w:rsidR="00EC5A6E">
        <w:rPr>
          <w:color w:val="000000"/>
        </w:rPr>
        <w:t xml:space="preserve"> – </w:t>
      </w:r>
      <w:r w:rsidR="00EC5A6E" w:rsidRPr="00122358">
        <w:rPr>
          <w:color w:val="000000"/>
        </w:rPr>
        <w:t>Os recursos apresentados após o prazo não serão avaliados. </w:t>
      </w:r>
    </w:p>
    <w:p w14:paraId="2CB2499C" w14:textId="5AD1A0F8" w:rsidR="00EC5A6E" w:rsidRDefault="00FD0C82" w:rsidP="00D34214">
      <w:pPr>
        <w:pStyle w:val="textojustificado"/>
        <w:spacing w:before="0" w:beforeAutospacing="0" w:after="24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9</w:t>
      </w:r>
      <w:r w:rsidR="00D34214">
        <w:rPr>
          <w:color w:val="000000"/>
        </w:rPr>
        <w:t>.</w:t>
      </w:r>
      <w:r>
        <w:rPr>
          <w:color w:val="000000"/>
        </w:rPr>
        <w:t>13</w:t>
      </w:r>
      <w:r w:rsidR="00D34214">
        <w:rPr>
          <w:color w:val="000000"/>
        </w:rPr>
        <w:t xml:space="preserve"> – </w:t>
      </w:r>
      <w:r w:rsidR="00EC5A6E" w:rsidRPr="00122358">
        <w:rPr>
          <w:color w:val="000000"/>
        </w:rPr>
        <w:t>Após o julgamento dos recursos, o resultado será divulgado no</w:t>
      </w:r>
      <w:r w:rsidR="00EC5A6E">
        <w:rPr>
          <w:color w:val="000000"/>
        </w:rPr>
        <w:t xml:space="preserve"> site da Prefeitura de </w:t>
      </w:r>
      <w:r w:rsidR="00D07888">
        <w:rPr>
          <w:color w:val="000000"/>
        </w:rPr>
        <w:t>Venha Ver</w:t>
      </w:r>
      <w:r w:rsidR="00EC5A6E">
        <w:rPr>
          <w:color w:val="000000"/>
        </w:rPr>
        <w:t>/RN (</w:t>
      </w:r>
      <w:hyperlink r:id="rId9" w:history="1">
        <w:r w:rsidR="00BA7DFE" w:rsidRPr="00E72DA8">
          <w:rPr>
            <w:rStyle w:val="Hyperlink"/>
          </w:rPr>
          <w:t>www.venhaver.rn.gov.br</w:t>
        </w:r>
      </w:hyperlink>
      <w:r w:rsidR="00EC5A6E">
        <w:rPr>
          <w:color w:val="000000"/>
        </w:rPr>
        <w:t xml:space="preserve"> )</w:t>
      </w:r>
    </w:p>
    <w:p w14:paraId="6F4B950B" w14:textId="77777777" w:rsidR="005640C8" w:rsidRDefault="005640C8" w:rsidP="00FC626F">
      <w:pPr>
        <w:pStyle w:val="textojustificado"/>
        <w:spacing w:before="0" w:beforeAutospacing="0" w:after="120" w:afterAutospacing="0" w:line="276" w:lineRule="auto"/>
        <w:ind w:right="120"/>
        <w:jc w:val="both"/>
        <w:rPr>
          <w:rStyle w:val="Forte"/>
          <w:color w:val="000000"/>
        </w:rPr>
      </w:pPr>
    </w:p>
    <w:p w14:paraId="7A9FEB22" w14:textId="5FB3EF04" w:rsidR="00FF186D" w:rsidRPr="00E15C3B" w:rsidRDefault="00FC626F" w:rsidP="00FC626F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>
        <w:rPr>
          <w:rStyle w:val="Forte"/>
          <w:color w:val="000000"/>
        </w:rPr>
        <w:t>1</w:t>
      </w:r>
      <w:r w:rsidR="0014736D">
        <w:rPr>
          <w:rStyle w:val="Forte"/>
          <w:color w:val="000000"/>
        </w:rPr>
        <w:t>0</w:t>
      </w:r>
      <w:r w:rsidR="00A12C3B">
        <w:rPr>
          <w:rStyle w:val="Forte"/>
          <w:color w:val="000000"/>
        </w:rPr>
        <w:t xml:space="preserve"> -</w:t>
      </w:r>
      <w:r>
        <w:rPr>
          <w:rStyle w:val="Forte"/>
          <w:color w:val="000000"/>
        </w:rPr>
        <w:t xml:space="preserve">PROPOSTAS DE </w:t>
      </w:r>
      <w:r w:rsidR="00766E31" w:rsidRPr="00E15C3B">
        <w:rPr>
          <w:rStyle w:val="Forte"/>
          <w:color w:val="000000"/>
        </w:rPr>
        <w:t>ORÇAMENTO</w:t>
      </w:r>
      <w:r w:rsidR="00FF186D" w:rsidRPr="00E15C3B">
        <w:rPr>
          <w:rStyle w:val="Forte"/>
          <w:color w:val="000000"/>
        </w:rPr>
        <w:t> </w:t>
      </w:r>
    </w:p>
    <w:p w14:paraId="640C61F9" w14:textId="680D5B88" w:rsidR="00FF186D" w:rsidRPr="00E15C3B" w:rsidRDefault="00FC626F" w:rsidP="00FC626F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1</w:t>
      </w:r>
      <w:r w:rsidR="0014736D">
        <w:rPr>
          <w:color w:val="000000"/>
        </w:rPr>
        <w:t>0</w:t>
      </w:r>
      <w:r w:rsidR="00FF186D" w:rsidRPr="00E15C3B">
        <w:rPr>
          <w:color w:val="000000"/>
        </w:rPr>
        <w:t>.1</w:t>
      </w:r>
      <w:r w:rsidR="00C11BD8">
        <w:rPr>
          <w:color w:val="000000"/>
        </w:rPr>
        <w:t xml:space="preserve"> – </w:t>
      </w:r>
      <w:r w:rsidR="00FF186D" w:rsidRPr="00E15C3B">
        <w:rPr>
          <w:color w:val="000000"/>
        </w:rPr>
        <w:t xml:space="preserve">O proponente deve </w:t>
      </w:r>
      <w:r w:rsidR="00E91292" w:rsidRPr="00E15C3B">
        <w:rPr>
          <w:color w:val="000000"/>
        </w:rPr>
        <w:t>preencher a p</w:t>
      </w:r>
      <w:r w:rsidR="00FD0C82">
        <w:rPr>
          <w:color w:val="000000"/>
        </w:rPr>
        <w:t>roposta</w:t>
      </w:r>
      <w:r w:rsidR="00E91292" w:rsidRPr="00E15C3B">
        <w:rPr>
          <w:color w:val="000000"/>
        </w:rPr>
        <w:t xml:space="preserve"> orçamentária </w:t>
      </w:r>
      <w:r w:rsidR="00FD0C82">
        <w:rPr>
          <w:color w:val="000000"/>
        </w:rPr>
        <w:t>conforme anexo III</w:t>
      </w:r>
      <w:r w:rsidR="00FF186D" w:rsidRPr="00E15C3B">
        <w:rPr>
          <w:color w:val="000000"/>
        </w:rPr>
        <w:t xml:space="preserve">, </w:t>
      </w:r>
      <w:r w:rsidR="00FD0C82">
        <w:rPr>
          <w:color w:val="000000"/>
        </w:rPr>
        <w:t xml:space="preserve">durante o processo de </w:t>
      </w:r>
      <w:r w:rsidR="0014736D">
        <w:rPr>
          <w:color w:val="000000"/>
        </w:rPr>
        <w:t>inscrição.</w:t>
      </w:r>
    </w:p>
    <w:p w14:paraId="4A177994" w14:textId="7DF8B4C2" w:rsidR="00FF186D" w:rsidRPr="00E15C3B" w:rsidRDefault="00FC626F" w:rsidP="00FC626F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1</w:t>
      </w:r>
      <w:r w:rsidR="0014736D">
        <w:rPr>
          <w:color w:val="000000"/>
        </w:rPr>
        <w:t>0</w:t>
      </w:r>
      <w:r w:rsidR="00FF186D" w:rsidRPr="00E15C3B">
        <w:rPr>
          <w:color w:val="000000"/>
        </w:rPr>
        <w:t>.2</w:t>
      </w:r>
      <w:r w:rsidR="00C11BD8">
        <w:rPr>
          <w:color w:val="000000"/>
        </w:rPr>
        <w:t xml:space="preserve"> – </w:t>
      </w:r>
      <w:r w:rsidR="00FF186D" w:rsidRPr="00E15C3B">
        <w:rPr>
          <w:color w:val="000000"/>
        </w:rPr>
        <w:t>A estimativa de custos do projeto será prevista por categorias, sem a necessidade de detalhamento por item de despesa, conforme § 1º do art. 24 do Decreto 11.453/2023.</w:t>
      </w:r>
    </w:p>
    <w:p w14:paraId="01A000BB" w14:textId="08A3CA34" w:rsidR="00FF186D" w:rsidRPr="00E15C3B" w:rsidRDefault="00FC626F" w:rsidP="00FC626F">
      <w:pPr>
        <w:pStyle w:val="textojustificado"/>
        <w:spacing w:before="120" w:beforeAutospacing="0" w:after="12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1</w:t>
      </w:r>
      <w:r w:rsidR="0014736D">
        <w:rPr>
          <w:color w:val="000000"/>
        </w:rPr>
        <w:t>0</w:t>
      </w:r>
      <w:r w:rsidR="00FF186D" w:rsidRPr="00E15C3B">
        <w:rPr>
          <w:color w:val="000000"/>
        </w:rPr>
        <w:t>.3</w:t>
      </w:r>
      <w:r w:rsidR="00C11BD8">
        <w:rPr>
          <w:color w:val="000000"/>
        </w:rPr>
        <w:t xml:space="preserve"> – </w:t>
      </w:r>
      <w:r w:rsidR="00FF186D" w:rsidRPr="00E15C3B">
        <w:rPr>
          <w:color w:val="000000"/>
        </w:rPr>
        <w:t>A compatibilidade entre a estimativa de custos do projeto e os preços praticados no mercado será avaliada pelos membros da comissão de seleção, de acordo com tabelas referenciais de valores, ou com outros métodos de verificação de valores praticados no mercado.</w:t>
      </w:r>
    </w:p>
    <w:p w14:paraId="31BCDC0B" w14:textId="6D710BDF" w:rsidR="00FF186D" w:rsidRPr="008D1FCC" w:rsidRDefault="00FF186D" w:rsidP="008D1FCC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D1FCC">
        <w:rPr>
          <w:rStyle w:val="Forte"/>
          <w:color w:val="000000"/>
        </w:rPr>
        <w:t>1</w:t>
      </w:r>
      <w:r w:rsidR="000A1752">
        <w:rPr>
          <w:rStyle w:val="Forte"/>
          <w:color w:val="000000"/>
        </w:rPr>
        <w:t>1</w:t>
      </w:r>
      <w:r w:rsidR="0077051B">
        <w:rPr>
          <w:rStyle w:val="Forte"/>
          <w:color w:val="000000"/>
        </w:rPr>
        <w:t xml:space="preserve"> – </w:t>
      </w:r>
      <w:r w:rsidRPr="008D1FCC">
        <w:rPr>
          <w:rStyle w:val="Forte"/>
          <w:color w:val="000000"/>
        </w:rPr>
        <w:t>ASSINATURA DO TERMO DE EXECUÇÃO CULTURAL E RECEBIMENTO DOS RECURSOS </w:t>
      </w:r>
    </w:p>
    <w:p w14:paraId="35526CE3" w14:textId="7F6A0330" w:rsidR="00FF186D" w:rsidRPr="008D1FCC" w:rsidRDefault="00FF186D" w:rsidP="008D1FCC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D1FCC">
        <w:rPr>
          <w:color w:val="000000"/>
        </w:rPr>
        <w:t>1</w:t>
      </w:r>
      <w:r w:rsidR="000A1752">
        <w:rPr>
          <w:color w:val="000000"/>
        </w:rPr>
        <w:t>1</w:t>
      </w:r>
      <w:r w:rsidRPr="008D1FCC">
        <w:rPr>
          <w:color w:val="000000"/>
        </w:rPr>
        <w:t>.1</w:t>
      </w:r>
      <w:r w:rsidR="00E316CF">
        <w:rPr>
          <w:color w:val="000000"/>
        </w:rPr>
        <w:t xml:space="preserve"> – </w:t>
      </w:r>
      <w:r w:rsidRPr="008D1FCC">
        <w:rPr>
          <w:color w:val="000000"/>
        </w:rPr>
        <w:t>Finalizada a fase de</w:t>
      </w:r>
      <w:r w:rsidR="00E316CF">
        <w:rPr>
          <w:color w:val="000000"/>
        </w:rPr>
        <w:t xml:space="preserve"> avaliação</w:t>
      </w:r>
      <w:r w:rsidRPr="008D1FCC">
        <w:rPr>
          <w:color w:val="000000"/>
        </w:rPr>
        <w:t>, o</w:t>
      </w:r>
      <w:r w:rsidR="00E316CF">
        <w:rPr>
          <w:color w:val="000000"/>
        </w:rPr>
        <w:t xml:space="preserve"> proponente</w:t>
      </w:r>
      <w:r w:rsidRPr="008D1FCC">
        <w:rPr>
          <w:color w:val="000000"/>
        </w:rPr>
        <w:t xml:space="preserve"> contemplado será convocado a assinar o Termo de Execução Cultural, conforme </w:t>
      </w:r>
      <w:r w:rsidRPr="0077051B">
        <w:t xml:space="preserve">Anexo </w:t>
      </w:r>
      <w:r w:rsidR="000A1752">
        <w:t>IV</w:t>
      </w:r>
      <w:r w:rsidRPr="0077051B">
        <w:t xml:space="preserve"> </w:t>
      </w:r>
      <w:r w:rsidRPr="008D1FCC">
        <w:rPr>
          <w:color w:val="000000"/>
        </w:rPr>
        <w:t>deste Edital, d</w:t>
      </w:r>
      <w:r w:rsidR="000A1752">
        <w:rPr>
          <w:color w:val="000000"/>
        </w:rPr>
        <w:t>e forma presencial ou inserindo assinatura digital</w:t>
      </w:r>
      <w:r w:rsidR="00960C99">
        <w:rPr>
          <w:color w:val="000000"/>
        </w:rPr>
        <w:t>.</w:t>
      </w:r>
    </w:p>
    <w:p w14:paraId="3628009B" w14:textId="79D85427" w:rsidR="00FF186D" w:rsidRPr="008D1FCC" w:rsidRDefault="00104D7E" w:rsidP="008D1FCC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1</w:t>
      </w:r>
      <w:r w:rsidR="000A1752">
        <w:rPr>
          <w:color w:val="000000"/>
        </w:rPr>
        <w:t>1</w:t>
      </w:r>
      <w:r w:rsidR="00FF186D" w:rsidRPr="008D1FCC">
        <w:rPr>
          <w:color w:val="000000"/>
        </w:rPr>
        <w:t>.2</w:t>
      </w:r>
      <w:r w:rsidR="0077051B">
        <w:rPr>
          <w:color w:val="000000"/>
        </w:rPr>
        <w:t xml:space="preserve"> – </w:t>
      </w:r>
      <w:r w:rsidR="00FF186D" w:rsidRPr="008D1FCC">
        <w:rPr>
          <w:color w:val="000000"/>
        </w:rPr>
        <w:t xml:space="preserve">O Termo de Execução Cultural corresponde ao documento a ser assinado pelo </w:t>
      </w:r>
      <w:r>
        <w:rPr>
          <w:color w:val="000000"/>
        </w:rPr>
        <w:t>proponente</w:t>
      </w:r>
      <w:r w:rsidR="00FF186D" w:rsidRPr="008D1FCC">
        <w:rPr>
          <w:color w:val="000000"/>
        </w:rPr>
        <w:t xml:space="preserve"> selecionado neste Edital e pel</w:t>
      </w:r>
      <w:r>
        <w:rPr>
          <w:color w:val="000000"/>
        </w:rPr>
        <w:t xml:space="preserve">a Prefeitura de </w:t>
      </w:r>
      <w:r w:rsidR="00D07888">
        <w:rPr>
          <w:color w:val="000000"/>
        </w:rPr>
        <w:t>Venha Ver</w:t>
      </w:r>
      <w:r>
        <w:rPr>
          <w:color w:val="000000"/>
        </w:rPr>
        <w:t>/</w:t>
      </w:r>
      <w:r w:rsidR="00364412">
        <w:rPr>
          <w:color w:val="000000"/>
        </w:rPr>
        <w:t>Secretaria Municipal de Educação, Cultura e Desportos</w:t>
      </w:r>
      <w:r w:rsidR="00FF186D" w:rsidRPr="008D1FCC">
        <w:rPr>
          <w:color w:val="FF0000"/>
        </w:rPr>
        <w:t> </w:t>
      </w:r>
      <w:r w:rsidR="00FF186D" w:rsidRPr="008D1FCC">
        <w:rPr>
          <w:color w:val="000000"/>
        </w:rPr>
        <w:t>contendo as obrigações dos assinantes do Termo.</w:t>
      </w:r>
    </w:p>
    <w:p w14:paraId="5084ADD2" w14:textId="0B61CDDC" w:rsidR="00066D42" w:rsidRPr="008D1FCC" w:rsidRDefault="00066D42" w:rsidP="00066D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FF0000"/>
        </w:rPr>
      </w:pPr>
      <w:r w:rsidRPr="008D1FCC">
        <w:rPr>
          <w:color w:val="000000"/>
        </w:rPr>
        <w:t>1</w:t>
      </w:r>
      <w:r w:rsidR="000A1752">
        <w:rPr>
          <w:color w:val="000000"/>
        </w:rPr>
        <w:t>1</w:t>
      </w:r>
      <w:r w:rsidRPr="008D1FCC">
        <w:rPr>
          <w:color w:val="000000"/>
        </w:rPr>
        <w:t>.3</w:t>
      </w:r>
      <w:r w:rsidR="0077051B">
        <w:rPr>
          <w:color w:val="000000"/>
        </w:rPr>
        <w:t xml:space="preserve"> – </w:t>
      </w:r>
      <w:r w:rsidRPr="008D1FCC">
        <w:rPr>
          <w:color w:val="000000"/>
        </w:rPr>
        <w:t xml:space="preserve">Após a assinatura do Termo de Execução Cultural, o </w:t>
      </w:r>
      <w:r>
        <w:rPr>
          <w:color w:val="000000"/>
        </w:rPr>
        <w:t>proponente</w:t>
      </w:r>
      <w:r w:rsidRPr="008D1FCC">
        <w:rPr>
          <w:color w:val="000000"/>
        </w:rPr>
        <w:t xml:space="preserve"> receberá os recursos em conta bancária </w:t>
      </w:r>
      <w:r>
        <w:rPr>
          <w:color w:val="000000"/>
        </w:rPr>
        <w:t>indicada para</w:t>
      </w:r>
      <w:r w:rsidRPr="008D1FCC">
        <w:rPr>
          <w:color w:val="000000"/>
        </w:rPr>
        <w:t xml:space="preserve"> o recebimento dos recursos deste Edital, em </w:t>
      </w:r>
      <w:r>
        <w:rPr>
          <w:color w:val="000000"/>
        </w:rPr>
        <w:t>parcela</w:t>
      </w:r>
      <w:r w:rsidRPr="008D1FCC">
        <w:rPr>
          <w:color w:val="000000"/>
        </w:rPr>
        <w:t xml:space="preserve"> únic</w:t>
      </w:r>
      <w:r>
        <w:rPr>
          <w:color w:val="000000"/>
        </w:rPr>
        <w:t>a.</w:t>
      </w:r>
    </w:p>
    <w:p w14:paraId="062D3974" w14:textId="19D9528B" w:rsidR="00607EFC" w:rsidRPr="008D1FCC" w:rsidRDefault="004854B2" w:rsidP="008D1FCC">
      <w:pPr>
        <w:pStyle w:val="textojustificado"/>
        <w:spacing w:before="0" w:beforeAutospacing="0" w:after="120" w:afterAutospacing="0" w:line="276" w:lineRule="auto"/>
        <w:ind w:right="120"/>
        <w:jc w:val="both"/>
      </w:pPr>
      <w:r w:rsidRPr="008D1FCC">
        <w:rPr>
          <w:color w:val="000000"/>
        </w:rPr>
        <w:lastRenderedPageBreak/>
        <w:t>1</w:t>
      </w:r>
      <w:r w:rsidR="000A1752">
        <w:rPr>
          <w:color w:val="000000"/>
        </w:rPr>
        <w:t>1</w:t>
      </w:r>
      <w:r w:rsidRPr="008D1FCC">
        <w:rPr>
          <w:color w:val="000000"/>
        </w:rPr>
        <w:t>.</w:t>
      </w:r>
      <w:r w:rsidR="000A1752">
        <w:rPr>
          <w:color w:val="000000"/>
        </w:rPr>
        <w:t>4</w:t>
      </w:r>
      <w:r w:rsidR="0077051B">
        <w:rPr>
          <w:color w:val="000000"/>
        </w:rPr>
        <w:t xml:space="preserve"> – </w:t>
      </w:r>
      <w:r w:rsidRPr="008D1FCC">
        <w:rPr>
          <w:color w:val="000000"/>
        </w:rPr>
        <w:t>A assinatura do Termo de Execução Cultural e o recebimento do apoio estão condicionados à existência de disponibilidade orçamentária e financeira, caracterizando a seleção como expectativa de direito do proponente</w:t>
      </w:r>
      <w:r w:rsidRPr="008D1FCC">
        <w:t xml:space="preserve">. </w:t>
      </w:r>
    </w:p>
    <w:p w14:paraId="5C96E99E" w14:textId="77777777" w:rsidR="00FF186D" w:rsidRDefault="00FF186D" w:rsidP="000A1752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  <w:r>
        <w:rPr>
          <w:rFonts w:ascii="Calibri" w:hAnsi="Calibri" w:cs="Calibri"/>
          <w:color w:val="000000"/>
          <w:sz w:val="27"/>
          <w:szCs w:val="27"/>
        </w:rPr>
        <w:t> </w:t>
      </w:r>
    </w:p>
    <w:p w14:paraId="248D3994" w14:textId="5EDCE95D" w:rsidR="00FF186D" w:rsidRPr="00104D7E" w:rsidRDefault="00FF186D" w:rsidP="00104D7E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104D7E">
        <w:rPr>
          <w:rStyle w:val="Forte"/>
          <w:color w:val="000000"/>
        </w:rPr>
        <w:t>1</w:t>
      </w:r>
      <w:r w:rsidR="000A1752">
        <w:rPr>
          <w:rStyle w:val="Forte"/>
          <w:color w:val="000000"/>
        </w:rPr>
        <w:t>2</w:t>
      </w:r>
      <w:r w:rsidRPr="00104D7E">
        <w:rPr>
          <w:rStyle w:val="Forte"/>
          <w:color w:val="000000"/>
        </w:rPr>
        <w:t xml:space="preserve">. </w:t>
      </w:r>
      <w:r w:rsidR="0041251C">
        <w:rPr>
          <w:rStyle w:val="Forte"/>
          <w:color w:val="000000"/>
        </w:rPr>
        <w:t xml:space="preserve">DAS OBRIGAÇÕES </w:t>
      </w:r>
    </w:p>
    <w:p w14:paraId="194CFBDA" w14:textId="3DF444C5" w:rsidR="003B3D62" w:rsidRPr="00104D7E" w:rsidRDefault="003B3D62" w:rsidP="003B3D6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104D7E">
        <w:rPr>
          <w:color w:val="000000"/>
        </w:rPr>
        <w:t>1</w:t>
      </w:r>
      <w:r w:rsidR="00A7249C">
        <w:rPr>
          <w:color w:val="000000"/>
        </w:rPr>
        <w:t>2</w:t>
      </w:r>
      <w:r w:rsidRPr="00104D7E">
        <w:rPr>
          <w:color w:val="000000"/>
        </w:rPr>
        <w:t>.1</w:t>
      </w:r>
      <w:r>
        <w:rPr>
          <w:color w:val="000000"/>
        </w:rPr>
        <w:t xml:space="preserve"> – </w:t>
      </w:r>
      <w:r w:rsidRPr="00104D7E">
        <w:rPr>
          <w:color w:val="000000"/>
        </w:rPr>
        <w:t>O</w:t>
      </w:r>
      <w:r w:rsidR="00A7249C">
        <w:rPr>
          <w:color w:val="000000"/>
        </w:rPr>
        <w:t xml:space="preserve">s serviços </w:t>
      </w:r>
      <w:r w:rsidR="00BE2452">
        <w:rPr>
          <w:color w:val="000000"/>
        </w:rPr>
        <w:t>apoio a formação, qualificação e difusão do audiovisual</w:t>
      </w:r>
      <w:r w:rsidR="00A7249C">
        <w:rPr>
          <w:color w:val="000000"/>
        </w:rPr>
        <w:t xml:space="preserve"> em suas </w:t>
      </w:r>
      <w:r w:rsidRPr="00104D7E">
        <w:rPr>
          <w:color w:val="000000"/>
        </w:rPr>
        <w:t>peças de divulgação exibirão as marcas d</w:t>
      </w:r>
      <w:r>
        <w:rPr>
          <w:color w:val="000000"/>
        </w:rPr>
        <w:t xml:space="preserve">a Prefeitura de </w:t>
      </w:r>
      <w:r w:rsidR="00D07888">
        <w:rPr>
          <w:color w:val="000000"/>
        </w:rPr>
        <w:t>Venha Ver</w:t>
      </w:r>
      <w:r>
        <w:rPr>
          <w:color w:val="000000"/>
        </w:rPr>
        <w:t xml:space="preserve">, </w:t>
      </w:r>
      <w:r w:rsidR="00364412">
        <w:rPr>
          <w:color w:val="000000"/>
        </w:rPr>
        <w:t>Secretaria Municipal de Educação, Cultura e Desportos</w:t>
      </w:r>
      <w:r>
        <w:rPr>
          <w:color w:val="000000"/>
        </w:rPr>
        <w:t xml:space="preserve"> e as marcas do</w:t>
      </w:r>
      <w:r w:rsidRPr="00104D7E">
        <w:rPr>
          <w:color w:val="000000"/>
        </w:rPr>
        <w:t xml:space="preserve"> Governo </w:t>
      </w:r>
      <w:r w:rsidR="00A7249C">
        <w:rPr>
          <w:color w:val="000000"/>
        </w:rPr>
        <w:t>F</w:t>
      </w:r>
      <w:r w:rsidRPr="00104D7E">
        <w:rPr>
          <w:color w:val="000000"/>
        </w:rPr>
        <w:t>ederal, de acordo com as orientações técnicas do manual de aplicação de marcas divulgado pelo Ministério da Cultura.</w:t>
      </w:r>
    </w:p>
    <w:p w14:paraId="4B4A4E7C" w14:textId="0FFD35D5" w:rsidR="004854B2" w:rsidRDefault="004854B2" w:rsidP="00104D7E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104D7E">
        <w:rPr>
          <w:color w:val="000000"/>
        </w:rPr>
        <w:t>1</w:t>
      </w:r>
      <w:r w:rsidR="00A7249C">
        <w:rPr>
          <w:color w:val="000000"/>
        </w:rPr>
        <w:t>2</w:t>
      </w:r>
      <w:r w:rsidRPr="00104D7E">
        <w:rPr>
          <w:color w:val="000000"/>
        </w:rPr>
        <w:t>.</w:t>
      </w:r>
      <w:r w:rsidR="00A7249C">
        <w:rPr>
          <w:color w:val="000000"/>
        </w:rPr>
        <w:t>2</w:t>
      </w:r>
      <w:r w:rsidR="0065102B">
        <w:rPr>
          <w:color w:val="000000"/>
        </w:rPr>
        <w:t xml:space="preserve"> – </w:t>
      </w:r>
      <w:r w:rsidRPr="00104D7E">
        <w:rPr>
          <w:color w:val="000000"/>
        </w:rPr>
        <w:t>O material de divulgação</w:t>
      </w:r>
      <w:r w:rsidR="00574541" w:rsidRPr="00104D7E">
        <w:rPr>
          <w:color w:val="000000"/>
        </w:rPr>
        <w:t xml:space="preserve"> </w:t>
      </w:r>
      <w:r w:rsidRPr="00104D7E">
        <w:rPr>
          <w:color w:val="000000"/>
        </w:rPr>
        <w:t>deve ter caráter educativo, informativo ou de orientação social, e não pode conter nomes, símbolos ou imagens que caracterizem promoção pessoal.</w:t>
      </w:r>
    </w:p>
    <w:p w14:paraId="74D584E2" w14:textId="0006DCDD" w:rsidR="00FF186D" w:rsidRPr="0065102B" w:rsidRDefault="00FF186D" w:rsidP="00FF186D">
      <w:pPr>
        <w:pStyle w:val="textojustificado"/>
        <w:spacing w:before="120" w:beforeAutospacing="0" w:after="120" w:afterAutospacing="0"/>
        <w:ind w:left="120" w:right="120"/>
        <w:jc w:val="both"/>
        <w:rPr>
          <w:color w:val="000000"/>
        </w:rPr>
      </w:pPr>
    </w:p>
    <w:p w14:paraId="3E57B72E" w14:textId="7EE37332" w:rsidR="00FF186D" w:rsidRPr="0065102B" w:rsidRDefault="00FF186D" w:rsidP="0065102B">
      <w:pPr>
        <w:pStyle w:val="textojustificado"/>
        <w:spacing w:before="120" w:beforeAutospacing="0" w:after="120" w:afterAutospacing="0"/>
        <w:ind w:right="120"/>
        <w:jc w:val="both"/>
        <w:rPr>
          <w:color w:val="000000"/>
        </w:rPr>
      </w:pPr>
      <w:r w:rsidRPr="0065102B">
        <w:rPr>
          <w:rStyle w:val="Forte"/>
          <w:color w:val="000000"/>
        </w:rPr>
        <w:t>1</w:t>
      </w:r>
      <w:r w:rsidR="00A7249C">
        <w:rPr>
          <w:rStyle w:val="Forte"/>
          <w:color w:val="000000"/>
        </w:rPr>
        <w:t>3</w:t>
      </w:r>
      <w:r w:rsidRPr="0065102B">
        <w:rPr>
          <w:rStyle w:val="Forte"/>
          <w:color w:val="000000"/>
        </w:rPr>
        <w:t>. MONITORAMENTO E AVALIAÇÃO DE RESULTADOS </w:t>
      </w:r>
    </w:p>
    <w:p w14:paraId="461B3AE6" w14:textId="25C11147" w:rsidR="00FF186D" w:rsidRDefault="00FF186D" w:rsidP="00FD49F7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65102B">
        <w:rPr>
          <w:color w:val="000000"/>
        </w:rPr>
        <w:t>1</w:t>
      </w:r>
      <w:r w:rsidR="00A7249C">
        <w:rPr>
          <w:color w:val="000000"/>
        </w:rPr>
        <w:t>3</w:t>
      </w:r>
      <w:r w:rsidRPr="0065102B">
        <w:rPr>
          <w:color w:val="000000"/>
        </w:rPr>
        <w:t xml:space="preserve">.1 Os procedimentos de monitoramento e avaliação </w:t>
      </w:r>
      <w:r w:rsidR="00A7249C">
        <w:rPr>
          <w:color w:val="000000"/>
        </w:rPr>
        <w:t>da proposta contemplada</w:t>
      </w:r>
      <w:r w:rsidRPr="0065102B">
        <w:rPr>
          <w:color w:val="000000"/>
        </w:rPr>
        <w:t xml:space="preserve">, assim como </w:t>
      </w:r>
      <w:r w:rsidR="00FD49F7" w:rsidRPr="0065102B">
        <w:rPr>
          <w:color w:val="000000"/>
        </w:rPr>
        <w:t>prestação</w:t>
      </w:r>
      <w:r w:rsidRPr="0065102B">
        <w:rPr>
          <w:color w:val="000000"/>
        </w:rPr>
        <w:t xml:space="preserve"> de </w:t>
      </w:r>
      <w:r w:rsidR="00FD49F7" w:rsidRPr="0065102B">
        <w:rPr>
          <w:color w:val="000000"/>
        </w:rPr>
        <w:t>informação</w:t>
      </w:r>
      <w:r w:rsidRPr="0065102B">
        <w:rPr>
          <w:color w:val="000000"/>
        </w:rPr>
        <w:t xml:space="preserve"> à </w:t>
      </w:r>
      <w:r w:rsidR="00FD49F7" w:rsidRPr="0065102B">
        <w:rPr>
          <w:color w:val="000000"/>
        </w:rPr>
        <w:t>administração</w:t>
      </w:r>
      <w:r w:rsidRPr="0065102B">
        <w:rPr>
          <w:color w:val="000000"/>
        </w:rPr>
        <w:t xml:space="preserve"> </w:t>
      </w:r>
      <w:r w:rsidR="00FD49F7" w:rsidRPr="0065102B">
        <w:rPr>
          <w:color w:val="000000"/>
        </w:rPr>
        <w:t>pública</w:t>
      </w:r>
      <w:r w:rsidRPr="0065102B">
        <w:rPr>
          <w:color w:val="000000"/>
        </w:rPr>
        <w:t>, observarão o Decreto 11.453/2023 (Decreto de Fomento)</w:t>
      </w:r>
      <w:r w:rsidR="001B3E57">
        <w:rPr>
          <w:color w:val="000000"/>
        </w:rPr>
        <w:t>, Lei 14.903/2024 (Marco Regulatório do Fomento à Cultura,</w:t>
      </w:r>
      <w:r w:rsidRPr="0065102B">
        <w:rPr>
          <w:color w:val="000000"/>
        </w:rPr>
        <w:t xml:space="preserve"> que dispõe sobre os mecanismos de fomento do sistema de financiamento à cultura, observadas </w:t>
      </w:r>
      <w:r w:rsidR="00FD49F7" w:rsidRPr="0065102B">
        <w:rPr>
          <w:color w:val="000000"/>
        </w:rPr>
        <w:t>as</w:t>
      </w:r>
      <w:r w:rsidRPr="0065102B">
        <w:rPr>
          <w:color w:val="000000"/>
        </w:rPr>
        <w:t xml:space="preserve"> </w:t>
      </w:r>
      <w:r w:rsidR="00FD49F7" w:rsidRPr="0065102B">
        <w:rPr>
          <w:color w:val="000000"/>
        </w:rPr>
        <w:t>exigências</w:t>
      </w:r>
      <w:r w:rsidRPr="0065102B">
        <w:rPr>
          <w:color w:val="000000"/>
        </w:rPr>
        <w:t xml:space="preserve"> legais de </w:t>
      </w:r>
      <w:r w:rsidR="00FD49F7" w:rsidRPr="0065102B">
        <w:rPr>
          <w:color w:val="000000"/>
        </w:rPr>
        <w:t>simplificação</w:t>
      </w:r>
      <w:r w:rsidRPr="0065102B">
        <w:rPr>
          <w:color w:val="000000"/>
        </w:rPr>
        <w:t xml:space="preserve"> e de foco no cumprimento do objeto.</w:t>
      </w:r>
    </w:p>
    <w:p w14:paraId="56385238" w14:textId="49EC36B7" w:rsidR="00CE024C" w:rsidRPr="0065102B" w:rsidRDefault="00CE024C" w:rsidP="00FD49F7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>
        <w:rPr>
          <w:color w:val="000000"/>
        </w:rPr>
        <w:t>1</w:t>
      </w:r>
      <w:r w:rsidR="00A7249C">
        <w:rPr>
          <w:color w:val="000000"/>
        </w:rPr>
        <w:t>3</w:t>
      </w:r>
      <w:r>
        <w:rPr>
          <w:color w:val="000000"/>
        </w:rPr>
        <w:t>.2 – A vigência da proposta deverá ter validade de no máximo 180 dias, sem prorrogação.</w:t>
      </w:r>
    </w:p>
    <w:p w14:paraId="64ADC4BA" w14:textId="6267F440" w:rsidR="003A2C52" w:rsidRPr="00A7249C" w:rsidRDefault="003A2C52" w:rsidP="003A2C52">
      <w:pPr>
        <w:pStyle w:val="textojustificado"/>
        <w:spacing w:before="240" w:beforeAutospacing="0" w:after="120" w:afterAutospacing="0" w:line="276" w:lineRule="auto"/>
        <w:ind w:right="120"/>
        <w:jc w:val="both"/>
      </w:pPr>
      <w:r w:rsidRPr="00A7249C">
        <w:t>1</w:t>
      </w:r>
      <w:r w:rsidR="00A7249C" w:rsidRPr="00A7249C">
        <w:t>3</w:t>
      </w:r>
      <w:r w:rsidRPr="00A7249C">
        <w:t>.</w:t>
      </w:r>
      <w:r w:rsidR="00A7249C">
        <w:t>3</w:t>
      </w:r>
      <w:r w:rsidRPr="00A7249C">
        <w:t xml:space="preserve"> – O proponente </w:t>
      </w:r>
      <w:r w:rsidR="00796738" w:rsidRPr="00A7249C">
        <w:t xml:space="preserve">contemplado </w:t>
      </w:r>
      <w:r w:rsidRPr="00A7249C">
        <w:t>deve prestar contas por meio da apresentação do Relatório Final de Execução do Objeto, conforme documento constante no Anexo V. O Relatório Final de Execução do Objeto deve ser apresentado até 90 dias a contar do fim da vigência do Termo de Execução Cultural.</w:t>
      </w:r>
    </w:p>
    <w:p w14:paraId="40402701" w14:textId="7102A06A" w:rsidR="00FF186D" w:rsidRDefault="00FF186D" w:rsidP="00854D57">
      <w:pPr>
        <w:pStyle w:val="textojustificado"/>
        <w:spacing w:before="120" w:beforeAutospacing="0" w:after="120" w:afterAutospacing="0"/>
        <w:ind w:right="120"/>
        <w:jc w:val="both"/>
        <w:rPr>
          <w:rFonts w:ascii="Calibri" w:hAnsi="Calibri" w:cs="Calibri"/>
          <w:color w:val="000000"/>
          <w:sz w:val="27"/>
          <w:szCs w:val="27"/>
        </w:rPr>
      </w:pPr>
    </w:p>
    <w:p w14:paraId="78252A9A" w14:textId="57639225" w:rsidR="00FF186D" w:rsidRPr="00854D57" w:rsidRDefault="00FF186D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54D57">
        <w:rPr>
          <w:rStyle w:val="Forte"/>
          <w:color w:val="000000"/>
        </w:rPr>
        <w:t>1</w:t>
      </w:r>
      <w:r w:rsidR="00A7249C">
        <w:rPr>
          <w:rStyle w:val="Forte"/>
          <w:color w:val="000000"/>
        </w:rPr>
        <w:t>4</w:t>
      </w:r>
      <w:r w:rsidRPr="00854D57">
        <w:rPr>
          <w:rStyle w:val="Forte"/>
          <w:color w:val="000000"/>
        </w:rPr>
        <w:t>. DISPOSIÇÕES FINAIS</w:t>
      </w:r>
    </w:p>
    <w:p w14:paraId="44E03C99" w14:textId="2F494F0B" w:rsidR="00FF186D" w:rsidRPr="00854D57" w:rsidRDefault="00FF186D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54D57">
        <w:rPr>
          <w:color w:val="000000"/>
        </w:rPr>
        <w:t>1</w:t>
      </w:r>
      <w:r w:rsidR="00A7249C">
        <w:rPr>
          <w:color w:val="000000"/>
        </w:rPr>
        <w:t>4</w:t>
      </w:r>
      <w:r w:rsidRPr="00854D57">
        <w:rPr>
          <w:color w:val="000000"/>
        </w:rPr>
        <w:t>.1</w:t>
      </w:r>
      <w:r w:rsidR="004F3D3F">
        <w:rPr>
          <w:color w:val="000000"/>
        </w:rPr>
        <w:t xml:space="preserve"> – </w:t>
      </w:r>
      <w:r w:rsidRPr="00854D57">
        <w:rPr>
          <w:color w:val="000000"/>
        </w:rPr>
        <w:t xml:space="preserve">O acompanhamento de todas as etapas deste Edital e a </w:t>
      </w:r>
      <w:r w:rsidR="00DE2A77" w:rsidRPr="00854D57">
        <w:rPr>
          <w:color w:val="000000"/>
        </w:rPr>
        <w:t>observância</w:t>
      </w:r>
      <w:r w:rsidRPr="00854D57">
        <w:rPr>
          <w:color w:val="000000"/>
        </w:rPr>
        <w:t xml:space="preserve"> quanto aos prazos </w:t>
      </w:r>
      <w:r w:rsidR="00CB3C7F" w:rsidRPr="00854D57">
        <w:rPr>
          <w:color w:val="000000"/>
        </w:rPr>
        <w:t>serão</w:t>
      </w:r>
      <w:r w:rsidRPr="00854D57">
        <w:rPr>
          <w:color w:val="000000"/>
        </w:rPr>
        <w:t xml:space="preserve"> de inteira responsabilidade dos proponentes. Para tanto, </w:t>
      </w:r>
      <w:r w:rsidR="00CB3C7F" w:rsidRPr="00854D57">
        <w:rPr>
          <w:color w:val="000000"/>
        </w:rPr>
        <w:t>deverão</w:t>
      </w:r>
      <w:r w:rsidRPr="00854D57">
        <w:rPr>
          <w:color w:val="000000"/>
        </w:rPr>
        <w:t xml:space="preserve"> ficar atentos </w:t>
      </w:r>
      <w:r w:rsidR="004F3D3F" w:rsidRPr="00854D57">
        <w:rPr>
          <w:color w:val="000000"/>
        </w:rPr>
        <w:t>às</w:t>
      </w:r>
      <w:r w:rsidRPr="00854D57">
        <w:rPr>
          <w:color w:val="000000"/>
        </w:rPr>
        <w:t xml:space="preserve"> </w:t>
      </w:r>
      <w:r w:rsidR="004F3D3F" w:rsidRPr="00854D57">
        <w:rPr>
          <w:color w:val="000000"/>
        </w:rPr>
        <w:t>publicações</w:t>
      </w:r>
      <w:r w:rsidRPr="00854D57">
        <w:rPr>
          <w:color w:val="000000"/>
        </w:rPr>
        <w:t xml:space="preserve"> </w:t>
      </w:r>
      <w:r w:rsidRPr="004F3D3F">
        <w:t>no </w:t>
      </w:r>
      <w:r w:rsidR="004F3D3F" w:rsidRPr="004F3D3F">
        <w:t xml:space="preserve">site da prefeitura de </w:t>
      </w:r>
      <w:r w:rsidR="00D07888">
        <w:t>Venha Ver</w:t>
      </w:r>
      <w:r w:rsidR="004F3D3F" w:rsidRPr="004F3D3F">
        <w:t xml:space="preserve"> (</w:t>
      </w:r>
      <w:hyperlink r:id="rId10" w:history="1">
        <w:r w:rsidR="00CB52A1" w:rsidRPr="000E7613">
          <w:rPr>
            <w:rStyle w:val="Hyperlink"/>
          </w:rPr>
          <w:t>www.venhaver.rn.govbr</w:t>
        </w:r>
      </w:hyperlink>
      <w:r w:rsidR="004F3D3F">
        <w:t xml:space="preserve"> )</w:t>
      </w:r>
      <w:r w:rsidRPr="004F3D3F">
        <w:t> </w:t>
      </w:r>
      <w:r w:rsidRPr="00854D57">
        <w:rPr>
          <w:color w:val="000000"/>
        </w:rPr>
        <w:t xml:space="preserve">e nas </w:t>
      </w:r>
      <w:r w:rsidR="004F3D3F" w:rsidRPr="00854D57">
        <w:rPr>
          <w:color w:val="000000"/>
        </w:rPr>
        <w:t>mídias</w:t>
      </w:r>
      <w:r w:rsidRPr="00854D57">
        <w:rPr>
          <w:color w:val="000000"/>
        </w:rPr>
        <w:t xml:space="preserve"> sociais oficiais.</w:t>
      </w:r>
    </w:p>
    <w:p w14:paraId="69818DB9" w14:textId="349C6241" w:rsidR="00FF186D" w:rsidRPr="00010F9A" w:rsidRDefault="00FF186D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FF0000"/>
        </w:rPr>
      </w:pPr>
      <w:r w:rsidRPr="00854D57">
        <w:rPr>
          <w:color w:val="000000"/>
        </w:rPr>
        <w:t>1</w:t>
      </w:r>
      <w:r w:rsidR="00A7249C">
        <w:rPr>
          <w:color w:val="000000"/>
        </w:rPr>
        <w:t>4</w:t>
      </w:r>
      <w:r w:rsidRPr="00854D57">
        <w:rPr>
          <w:color w:val="000000"/>
        </w:rPr>
        <w:t>.2</w:t>
      </w:r>
      <w:r w:rsidR="004F3D3F">
        <w:rPr>
          <w:color w:val="000000"/>
        </w:rPr>
        <w:t xml:space="preserve"> – </w:t>
      </w:r>
      <w:r w:rsidRPr="00854D57">
        <w:rPr>
          <w:color w:val="000000"/>
        </w:rPr>
        <w:t xml:space="preserve">O presente Edital e os seus anexos estão </w:t>
      </w:r>
      <w:r w:rsidR="004F3D3F" w:rsidRPr="00854D57">
        <w:rPr>
          <w:color w:val="000000"/>
        </w:rPr>
        <w:t>disponíveis</w:t>
      </w:r>
      <w:r w:rsidRPr="00854D57">
        <w:rPr>
          <w:color w:val="000000"/>
        </w:rPr>
        <w:t xml:space="preserve"> no site </w:t>
      </w:r>
      <w:hyperlink r:id="rId11" w:history="1">
        <w:r w:rsidR="00010F9A" w:rsidRPr="000E7613">
          <w:rPr>
            <w:rStyle w:val="Hyperlink"/>
          </w:rPr>
          <w:t>www.venhaver.rn.gov.br</w:t>
        </w:r>
      </w:hyperlink>
      <w:r w:rsidR="004F3D3F">
        <w:rPr>
          <w:color w:val="FF0000"/>
        </w:rPr>
        <w:t xml:space="preserve"> </w:t>
      </w:r>
      <w:r w:rsidR="004F3D3F" w:rsidRPr="004F3D3F">
        <w:t>e podem ser solicitado</w:t>
      </w:r>
      <w:r w:rsidR="004F3D3F">
        <w:t>s</w:t>
      </w:r>
      <w:r w:rsidR="004F3D3F" w:rsidRPr="004F3D3F">
        <w:t xml:space="preserve"> pelo e-mail</w:t>
      </w:r>
      <w:commentRangeStart w:id="1"/>
      <w:commentRangeEnd w:id="1"/>
      <w:r w:rsidR="00010F9A">
        <w:rPr>
          <w:rStyle w:val="Refdecomentrio"/>
          <w:rFonts w:asciiTheme="minorHAnsi" w:eastAsiaTheme="minorHAnsi" w:hAnsiTheme="minorHAnsi" w:cstheme="minorBidi"/>
          <w:kern w:val="2"/>
          <w:lang w:eastAsia="en-US"/>
          <w14:ligatures w14:val="standardContextual"/>
        </w:rPr>
        <w:commentReference w:id="1"/>
      </w:r>
      <w:r w:rsidR="00BA7DFE">
        <w:t xml:space="preserve"> educacaovenhaver.rn@gmail.com</w:t>
      </w:r>
    </w:p>
    <w:p w14:paraId="331498FB" w14:textId="69E6DFB0" w:rsidR="00FF186D" w:rsidRPr="004F3D3F" w:rsidRDefault="00FF186D" w:rsidP="00931442">
      <w:pPr>
        <w:pStyle w:val="textojustificado"/>
        <w:spacing w:before="0" w:beforeAutospacing="0" w:after="120" w:afterAutospacing="0" w:line="276" w:lineRule="auto"/>
        <w:ind w:right="120"/>
        <w:jc w:val="both"/>
      </w:pPr>
      <w:r w:rsidRPr="004F3D3F">
        <w:lastRenderedPageBreak/>
        <w:t>1</w:t>
      </w:r>
      <w:r w:rsidR="00A7249C">
        <w:t>4</w:t>
      </w:r>
      <w:r w:rsidRPr="004F3D3F">
        <w:t>.4</w:t>
      </w:r>
      <w:r w:rsidR="004F3D3F">
        <w:t xml:space="preserve"> – </w:t>
      </w:r>
      <w:r w:rsidRPr="004F3D3F">
        <w:t xml:space="preserve">Os casos omissos porventura existentes </w:t>
      </w:r>
      <w:r w:rsidR="00931442" w:rsidRPr="004F3D3F">
        <w:t>ficarão</w:t>
      </w:r>
      <w:r w:rsidRPr="004F3D3F">
        <w:t xml:space="preserve"> a cargo </w:t>
      </w:r>
      <w:r w:rsidR="00C65D83">
        <w:t>do secretário da</w:t>
      </w:r>
      <w:r w:rsidR="004F3D3F" w:rsidRPr="004F3D3F">
        <w:t xml:space="preserve"> </w:t>
      </w:r>
      <w:r w:rsidR="00364412">
        <w:t>Secretaria Municipal de Educação, Cultura e Desportos</w:t>
      </w:r>
      <w:r w:rsidR="001B3E57">
        <w:t>.</w:t>
      </w:r>
      <w:r w:rsidR="004F3D3F" w:rsidRPr="004F3D3F">
        <w:t xml:space="preserve"> </w:t>
      </w:r>
    </w:p>
    <w:p w14:paraId="048D6EE9" w14:textId="6415A621" w:rsidR="00607EFC" w:rsidRPr="00854D57" w:rsidRDefault="00607EFC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54D57">
        <w:rPr>
          <w:color w:val="000000"/>
        </w:rPr>
        <w:t>1</w:t>
      </w:r>
      <w:r w:rsidR="00A7249C">
        <w:rPr>
          <w:color w:val="000000"/>
        </w:rPr>
        <w:t>4</w:t>
      </w:r>
      <w:r w:rsidRPr="00854D57">
        <w:rPr>
          <w:color w:val="000000"/>
        </w:rPr>
        <w:t>.5</w:t>
      </w:r>
      <w:r w:rsidR="004F3D3F">
        <w:rPr>
          <w:color w:val="000000"/>
        </w:rPr>
        <w:t xml:space="preserve"> – </w:t>
      </w:r>
      <w:r w:rsidRPr="00854D57">
        <w:rPr>
          <w:color w:val="000000"/>
        </w:rPr>
        <w:t xml:space="preserve">Eventuais irregularidades relacionadas aos requisitos de participação, constatadas a qualquer tempo, implicarão na desclassificação </w:t>
      </w:r>
      <w:r w:rsidR="00DE2A77" w:rsidRPr="00854D57">
        <w:rPr>
          <w:color w:val="000000"/>
        </w:rPr>
        <w:t>do proponente</w:t>
      </w:r>
      <w:r w:rsidRPr="00854D57">
        <w:rPr>
          <w:color w:val="000000"/>
        </w:rPr>
        <w:t xml:space="preserve">. </w:t>
      </w:r>
    </w:p>
    <w:p w14:paraId="6C279102" w14:textId="51536FEB" w:rsidR="00607EFC" w:rsidRPr="00854D57" w:rsidRDefault="00607EFC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54D57">
        <w:rPr>
          <w:color w:val="000000"/>
        </w:rPr>
        <w:t>1</w:t>
      </w:r>
      <w:r w:rsidR="00A7249C">
        <w:rPr>
          <w:color w:val="000000"/>
        </w:rPr>
        <w:t>4</w:t>
      </w:r>
      <w:r w:rsidRPr="00854D57">
        <w:rPr>
          <w:color w:val="000000"/>
        </w:rPr>
        <w:t>.6</w:t>
      </w:r>
      <w:r w:rsidR="004F3D3F">
        <w:rPr>
          <w:color w:val="000000"/>
        </w:rPr>
        <w:t xml:space="preserve"> – </w:t>
      </w:r>
      <w:r w:rsidRPr="00854D57">
        <w:rPr>
          <w:color w:val="000000"/>
        </w:rPr>
        <w:t xml:space="preserve">O proponente será o único responsável pela veracidade da proposta e documentos encaminhados, isentando </w:t>
      </w:r>
      <w:r w:rsidR="004F3D3F">
        <w:rPr>
          <w:color w:val="000000"/>
        </w:rPr>
        <w:t xml:space="preserve">a Prefeitura de </w:t>
      </w:r>
      <w:r w:rsidR="00D07888">
        <w:rPr>
          <w:color w:val="000000"/>
        </w:rPr>
        <w:t>Venha Ver</w:t>
      </w:r>
      <w:r w:rsidR="004F3D3F">
        <w:rPr>
          <w:color w:val="000000"/>
        </w:rPr>
        <w:t>/</w:t>
      </w:r>
      <w:r w:rsidR="00364412">
        <w:rPr>
          <w:color w:val="000000"/>
        </w:rPr>
        <w:t>Secretaria Municipal de Educação, Cultura e Desportos</w:t>
      </w:r>
      <w:r w:rsidRPr="00854D57">
        <w:rPr>
          <w:color w:val="FF0000"/>
        </w:rPr>
        <w:t xml:space="preserve"> </w:t>
      </w:r>
      <w:r w:rsidRPr="00854D57">
        <w:rPr>
          <w:color w:val="000000"/>
        </w:rPr>
        <w:t xml:space="preserve">de qualquer responsabilidade civil ou penal. </w:t>
      </w:r>
    </w:p>
    <w:p w14:paraId="383DAD4D" w14:textId="0A269B95" w:rsidR="00FF186D" w:rsidRPr="00854D57" w:rsidRDefault="00FF186D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54D57">
        <w:rPr>
          <w:color w:val="000000"/>
        </w:rPr>
        <w:t>1</w:t>
      </w:r>
      <w:r w:rsidR="00A7249C">
        <w:rPr>
          <w:color w:val="000000"/>
        </w:rPr>
        <w:t>4</w:t>
      </w:r>
      <w:r w:rsidRPr="00854D57">
        <w:rPr>
          <w:color w:val="000000"/>
        </w:rPr>
        <w:t>.</w:t>
      </w:r>
      <w:r w:rsidR="00A7249C">
        <w:rPr>
          <w:color w:val="000000"/>
        </w:rPr>
        <w:t>7</w:t>
      </w:r>
      <w:r w:rsidR="002A2E35">
        <w:rPr>
          <w:color w:val="000000"/>
        </w:rPr>
        <w:t xml:space="preserve"> – </w:t>
      </w:r>
      <w:r w:rsidRPr="00854D57">
        <w:rPr>
          <w:color w:val="000000"/>
        </w:rPr>
        <w:t xml:space="preserve">A </w:t>
      </w:r>
      <w:r w:rsidR="004F3D3F" w:rsidRPr="00854D57">
        <w:rPr>
          <w:color w:val="000000"/>
        </w:rPr>
        <w:t>inscrição</w:t>
      </w:r>
      <w:r w:rsidRPr="00854D57">
        <w:rPr>
          <w:color w:val="000000"/>
        </w:rPr>
        <w:t xml:space="preserve"> implica no conhecimento e </w:t>
      </w:r>
      <w:r w:rsidR="004F3D3F" w:rsidRPr="00854D57">
        <w:rPr>
          <w:color w:val="000000"/>
        </w:rPr>
        <w:t>concordância</w:t>
      </w:r>
      <w:r w:rsidRPr="00854D57">
        <w:rPr>
          <w:color w:val="000000"/>
        </w:rPr>
        <w:t xml:space="preserve"> dos termos e </w:t>
      </w:r>
      <w:r w:rsidR="004F3D3F" w:rsidRPr="00854D57">
        <w:rPr>
          <w:color w:val="000000"/>
        </w:rPr>
        <w:t>condições</w:t>
      </w:r>
      <w:r w:rsidRPr="00854D57">
        <w:rPr>
          <w:color w:val="000000"/>
        </w:rPr>
        <w:t xml:space="preserve"> previstos neste Edital, na Lei </w:t>
      </w:r>
      <w:r w:rsidR="004F3D3F" w:rsidRPr="00854D57">
        <w:rPr>
          <w:color w:val="000000"/>
        </w:rPr>
        <w:t>Complementar 195</w:t>
      </w:r>
      <w:r w:rsidRPr="00854D57">
        <w:rPr>
          <w:color w:val="000000"/>
        </w:rPr>
        <w:t>/2022 (Lei Paulo Gustavo), no Decreto 11.525/2023 (Decreto Paulo Gustavo)</w:t>
      </w:r>
      <w:r w:rsidR="004F3D3F">
        <w:rPr>
          <w:color w:val="000000"/>
        </w:rPr>
        <w:t xml:space="preserve"> </w:t>
      </w:r>
      <w:r w:rsidRPr="00854D57">
        <w:rPr>
          <w:color w:val="000000"/>
        </w:rPr>
        <w:t>no Decreto 11.453/2023 (Decreto de Fomento)</w:t>
      </w:r>
      <w:r w:rsidR="001B3E57">
        <w:rPr>
          <w:color w:val="000000"/>
        </w:rPr>
        <w:t>, Lei 14.903/2024 (Marco Regulatório do Fomento à Cultura), Lei 13.019/2014 (Marco Regulatório das Organização da Sociedade Civil)</w:t>
      </w:r>
      <w:r w:rsidR="004F3D3F">
        <w:rPr>
          <w:color w:val="000000"/>
        </w:rPr>
        <w:t xml:space="preserve"> e no Decreto 018/2023 (Regulamentação Municipal).</w:t>
      </w:r>
    </w:p>
    <w:p w14:paraId="7D048DC2" w14:textId="5F59D335" w:rsidR="00607EFC" w:rsidRPr="00854D57" w:rsidRDefault="00607EFC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FF0000"/>
        </w:rPr>
      </w:pPr>
      <w:r w:rsidRPr="00854D57">
        <w:rPr>
          <w:color w:val="000000"/>
        </w:rPr>
        <w:t>1</w:t>
      </w:r>
      <w:r w:rsidR="00A7249C">
        <w:rPr>
          <w:color w:val="000000"/>
        </w:rPr>
        <w:t>4</w:t>
      </w:r>
      <w:r w:rsidRPr="00854D57">
        <w:rPr>
          <w:color w:val="000000"/>
        </w:rPr>
        <w:t>.</w:t>
      </w:r>
      <w:r w:rsidR="00A7249C">
        <w:rPr>
          <w:color w:val="000000"/>
        </w:rPr>
        <w:t>8</w:t>
      </w:r>
      <w:r w:rsidR="002A2E35">
        <w:rPr>
          <w:color w:val="000000"/>
        </w:rPr>
        <w:t xml:space="preserve"> – </w:t>
      </w:r>
      <w:r w:rsidRPr="00854D57">
        <w:rPr>
          <w:color w:val="000000"/>
        </w:rPr>
        <w:t>O resultado do chamamento público regido por este Edital terá validade até</w:t>
      </w:r>
      <w:r w:rsidR="004F3D3F">
        <w:rPr>
          <w:color w:val="000000"/>
        </w:rPr>
        <w:t xml:space="preserve"> o prazo para assinatura do Termo de Execução Cultural.</w:t>
      </w:r>
    </w:p>
    <w:p w14:paraId="312E2DD4" w14:textId="16B7BB53" w:rsidR="00FF186D" w:rsidRPr="00854D57" w:rsidRDefault="00FF186D" w:rsidP="00931442">
      <w:pPr>
        <w:pStyle w:val="textojustificado"/>
        <w:spacing w:before="0" w:beforeAutospacing="0" w:after="120" w:afterAutospacing="0" w:line="276" w:lineRule="auto"/>
        <w:ind w:right="120"/>
        <w:jc w:val="both"/>
        <w:rPr>
          <w:color w:val="000000"/>
        </w:rPr>
      </w:pPr>
      <w:r w:rsidRPr="00854D57">
        <w:rPr>
          <w:color w:val="000000"/>
        </w:rPr>
        <w:t>1</w:t>
      </w:r>
      <w:r w:rsidR="00A7249C">
        <w:rPr>
          <w:color w:val="000000"/>
        </w:rPr>
        <w:t>4</w:t>
      </w:r>
      <w:r w:rsidRPr="00854D57">
        <w:rPr>
          <w:color w:val="000000"/>
        </w:rPr>
        <w:t>.</w:t>
      </w:r>
      <w:r w:rsidR="00A7249C">
        <w:rPr>
          <w:color w:val="000000"/>
        </w:rPr>
        <w:t>9</w:t>
      </w:r>
      <w:r w:rsidR="0069148D">
        <w:rPr>
          <w:color w:val="000000"/>
        </w:rPr>
        <w:t xml:space="preserve"> – </w:t>
      </w:r>
      <w:r w:rsidRPr="00854D57">
        <w:rPr>
          <w:color w:val="000000"/>
        </w:rPr>
        <w:t>Compõem este Edital os seguintes anexos: </w:t>
      </w:r>
    </w:p>
    <w:p w14:paraId="2E2F1640" w14:textId="74CDB08E" w:rsidR="006D74DB" w:rsidRDefault="00FF186D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  <w:r w:rsidRPr="00854D57">
        <w:rPr>
          <w:color w:val="000000"/>
        </w:rPr>
        <w:t xml:space="preserve">Anexo I - </w:t>
      </w:r>
      <w:r w:rsidR="004F3D3F" w:rsidRPr="00854D57">
        <w:rPr>
          <w:color w:val="000000"/>
        </w:rPr>
        <w:t>Formulário</w:t>
      </w:r>
      <w:r w:rsidRPr="00854D57">
        <w:rPr>
          <w:color w:val="000000"/>
        </w:rPr>
        <w:t xml:space="preserve"> de </w:t>
      </w:r>
      <w:r w:rsidR="0016706D" w:rsidRPr="00854D57">
        <w:rPr>
          <w:color w:val="000000"/>
        </w:rPr>
        <w:t>Inscriçã</w:t>
      </w:r>
      <w:r w:rsidR="0016706D">
        <w:rPr>
          <w:color w:val="000000"/>
        </w:rPr>
        <w:t>o</w:t>
      </w:r>
    </w:p>
    <w:p w14:paraId="31DC0AB0" w14:textId="2DE2F74E" w:rsidR="004F3D3F" w:rsidRDefault="004F3D3F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  <w:r>
        <w:rPr>
          <w:color w:val="000000"/>
        </w:rPr>
        <w:t xml:space="preserve">Anexo </w:t>
      </w:r>
      <w:r w:rsidR="00A7249C">
        <w:rPr>
          <w:color w:val="000000"/>
        </w:rPr>
        <w:t>II</w:t>
      </w:r>
      <w:r>
        <w:rPr>
          <w:color w:val="000000"/>
        </w:rPr>
        <w:t xml:space="preserve"> – Declaração de residência;</w:t>
      </w:r>
    </w:p>
    <w:p w14:paraId="76DDAE77" w14:textId="281A8F6E" w:rsidR="00A7249C" w:rsidRPr="00854D57" w:rsidRDefault="00A7249C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  <w:r>
        <w:rPr>
          <w:color w:val="000000"/>
        </w:rPr>
        <w:t xml:space="preserve">Anexo III – Proposta orçamentária </w:t>
      </w:r>
    </w:p>
    <w:p w14:paraId="6D3E1028" w14:textId="47D13A58" w:rsidR="0016706D" w:rsidRPr="00854D57" w:rsidRDefault="0016706D" w:rsidP="0016706D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  <w:r w:rsidRPr="00854D57">
        <w:rPr>
          <w:color w:val="000000"/>
        </w:rPr>
        <w:t xml:space="preserve">Anexo </w:t>
      </w:r>
      <w:r w:rsidR="00A7249C">
        <w:rPr>
          <w:color w:val="000000"/>
        </w:rPr>
        <w:t>I</w:t>
      </w:r>
      <w:r w:rsidRPr="00854D57">
        <w:rPr>
          <w:color w:val="000000"/>
        </w:rPr>
        <w:t xml:space="preserve">V </w:t>
      </w:r>
      <w:r>
        <w:rPr>
          <w:color w:val="000000"/>
        </w:rPr>
        <w:t xml:space="preserve">– Termo de </w:t>
      </w:r>
      <w:r w:rsidR="00F21A77">
        <w:rPr>
          <w:color w:val="000000"/>
        </w:rPr>
        <w:t>E</w:t>
      </w:r>
      <w:r>
        <w:rPr>
          <w:color w:val="000000"/>
        </w:rPr>
        <w:t xml:space="preserve">xecução </w:t>
      </w:r>
      <w:r w:rsidR="00F21A77">
        <w:rPr>
          <w:color w:val="000000"/>
        </w:rPr>
        <w:t>C</w:t>
      </w:r>
      <w:r>
        <w:rPr>
          <w:color w:val="000000"/>
        </w:rPr>
        <w:t>ultural</w:t>
      </w:r>
    </w:p>
    <w:p w14:paraId="4DBDAF28" w14:textId="1CD8E4E1" w:rsidR="0016706D" w:rsidRDefault="0016706D" w:rsidP="0016706D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  <w:r w:rsidRPr="00854D57">
        <w:rPr>
          <w:color w:val="000000"/>
        </w:rPr>
        <w:t xml:space="preserve">Anexo V </w:t>
      </w:r>
      <w:r>
        <w:rPr>
          <w:color w:val="000000"/>
        </w:rPr>
        <w:t>– Relatório de Execução do objeto.</w:t>
      </w:r>
    </w:p>
    <w:p w14:paraId="0FE29E45" w14:textId="77777777" w:rsidR="0069148D" w:rsidRDefault="0069148D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</w:p>
    <w:p w14:paraId="07065C61" w14:textId="40111FCA" w:rsidR="0069148D" w:rsidRDefault="00D07888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  <w:r>
        <w:rPr>
          <w:color w:val="000000"/>
        </w:rPr>
        <w:t>Venha Ver</w:t>
      </w:r>
      <w:r w:rsidR="0069148D">
        <w:rPr>
          <w:color w:val="000000"/>
        </w:rPr>
        <w:t xml:space="preserve">/RN, </w:t>
      </w:r>
      <w:r w:rsidR="00F21A77">
        <w:rPr>
          <w:color w:val="000000"/>
        </w:rPr>
        <w:t>09</w:t>
      </w:r>
      <w:r w:rsidR="0069148D">
        <w:rPr>
          <w:color w:val="000000"/>
        </w:rPr>
        <w:t xml:space="preserve"> de </w:t>
      </w:r>
      <w:r w:rsidR="00F21A77">
        <w:rPr>
          <w:color w:val="000000"/>
        </w:rPr>
        <w:t>dezembro</w:t>
      </w:r>
      <w:r w:rsidR="0069148D">
        <w:rPr>
          <w:color w:val="000000"/>
        </w:rPr>
        <w:t xml:space="preserve"> de 202</w:t>
      </w:r>
      <w:r w:rsidR="00F21A77">
        <w:rPr>
          <w:color w:val="000000"/>
        </w:rPr>
        <w:t>4</w:t>
      </w:r>
      <w:r w:rsidR="0069148D">
        <w:rPr>
          <w:color w:val="000000"/>
        </w:rPr>
        <w:t>.</w:t>
      </w:r>
    </w:p>
    <w:p w14:paraId="7D8DB1B8" w14:textId="77777777" w:rsidR="0069148D" w:rsidRDefault="0069148D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</w:p>
    <w:p w14:paraId="0C81E70D" w14:textId="77777777" w:rsidR="0069148D" w:rsidRDefault="0069148D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</w:p>
    <w:p w14:paraId="3DE41A2C" w14:textId="77777777" w:rsidR="0069148D" w:rsidRDefault="0069148D" w:rsidP="004F3D3F">
      <w:pPr>
        <w:pStyle w:val="textojustificado"/>
        <w:spacing w:before="0" w:beforeAutospacing="0" w:after="120" w:afterAutospacing="0"/>
        <w:ind w:right="120"/>
        <w:jc w:val="both"/>
        <w:rPr>
          <w:color w:val="000000"/>
        </w:rPr>
      </w:pPr>
    </w:p>
    <w:p w14:paraId="396C85E7" w14:textId="128671EA" w:rsidR="0069148D" w:rsidRDefault="008260AE" w:rsidP="0069148D">
      <w:pPr>
        <w:pStyle w:val="textojustificado"/>
        <w:spacing w:before="0" w:beforeAutospacing="0" w:after="0" w:afterAutospacing="0" w:line="276" w:lineRule="auto"/>
        <w:ind w:right="120"/>
        <w:jc w:val="center"/>
        <w:rPr>
          <w:color w:val="000000"/>
        </w:rPr>
      </w:pPr>
      <w:proofErr w:type="spellStart"/>
      <w:r>
        <w:rPr>
          <w:color w:val="000000"/>
        </w:rPr>
        <w:t>Cleitom</w:t>
      </w:r>
      <w:proofErr w:type="spellEnd"/>
      <w:r>
        <w:rPr>
          <w:color w:val="000000"/>
        </w:rPr>
        <w:t xml:space="preserve"> Jácome da Costa</w:t>
      </w:r>
    </w:p>
    <w:p w14:paraId="3F80B308" w14:textId="3829E6A1" w:rsidR="0069148D" w:rsidRDefault="0069148D" w:rsidP="0069148D">
      <w:pPr>
        <w:pStyle w:val="textojustificado"/>
        <w:spacing w:before="0" w:beforeAutospacing="0" w:after="0" w:afterAutospacing="0" w:line="276" w:lineRule="auto"/>
        <w:ind w:right="120"/>
        <w:jc w:val="center"/>
        <w:rPr>
          <w:color w:val="000000"/>
        </w:rPr>
      </w:pPr>
      <w:r>
        <w:rPr>
          <w:color w:val="000000"/>
        </w:rPr>
        <w:t>Prefeito Municipal</w:t>
      </w:r>
    </w:p>
    <w:p w14:paraId="1B17A35A" w14:textId="77777777" w:rsidR="0069148D" w:rsidRDefault="0069148D" w:rsidP="0069148D">
      <w:pPr>
        <w:pStyle w:val="textojustificado"/>
        <w:spacing w:before="0" w:beforeAutospacing="0" w:after="0" w:afterAutospacing="0" w:line="276" w:lineRule="auto"/>
        <w:ind w:right="120"/>
        <w:jc w:val="center"/>
        <w:rPr>
          <w:color w:val="000000"/>
        </w:rPr>
      </w:pPr>
    </w:p>
    <w:p w14:paraId="2C77BB84" w14:textId="77777777" w:rsidR="0069148D" w:rsidRDefault="0069148D" w:rsidP="0069148D">
      <w:pPr>
        <w:pStyle w:val="textojustificado"/>
        <w:spacing w:before="0" w:beforeAutospacing="0" w:after="0" w:afterAutospacing="0" w:line="276" w:lineRule="auto"/>
        <w:ind w:right="120"/>
        <w:jc w:val="center"/>
        <w:rPr>
          <w:color w:val="000000"/>
        </w:rPr>
      </w:pPr>
    </w:p>
    <w:p w14:paraId="1D50C338" w14:textId="77777777" w:rsidR="0069148D" w:rsidRDefault="0069148D" w:rsidP="0069148D">
      <w:pPr>
        <w:pStyle w:val="textojustificado"/>
        <w:spacing w:before="0" w:beforeAutospacing="0" w:after="0" w:afterAutospacing="0" w:line="276" w:lineRule="auto"/>
        <w:ind w:right="120"/>
        <w:jc w:val="center"/>
        <w:rPr>
          <w:color w:val="000000"/>
        </w:rPr>
      </w:pPr>
    </w:p>
    <w:p w14:paraId="2DDEC62C" w14:textId="141FB35A" w:rsidR="0069148D" w:rsidRDefault="00E04057" w:rsidP="0069148D">
      <w:pPr>
        <w:pStyle w:val="textojustificado"/>
        <w:spacing w:before="0" w:beforeAutospacing="0" w:after="0" w:afterAutospacing="0" w:line="276" w:lineRule="auto"/>
        <w:ind w:right="120"/>
        <w:jc w:val="center"/>
        <w:rPr>
          <w:color w:val="000000"/>
        </w:rPr>
      </w:pPr>
      <w:r>
        <w:rPr>
          <w:color w:val="000000"/>
        </w:rPr>
        <w:t>Edimar Ferreira de Souza</w:t>
      </w:r>
    </w:p>
    <w:p w14:paraId="13283B75" w14:textId="1A09D286" w:rsidR="0069148D" w:rsidRPr="00854D57" w:rsidRDefault="00364412" w:rsidP="0069148D">
      <w:pPr>
        <w:pStyle w:val="textojustificado"/>
        <w:spacing w:before="0" w:beforeAutospacing="0" w:after="0" w:afterAutospacing="0" w:line="276" w:lineRule="auto"/>
        <w:ind w:right="120"/>
        <w:jc w:val="center"/>
        <w:rPr>
          <w:color w:val="000000"/>
        </w:rPr>
      </w:pPr>
      <w:r>
        <w:rPr>
          <w:color w:val="000000"/>
        </w:rPr>
        <w:t>Secret</w:t>
      </w:r>
      <w:r w:rsidR="008260AE">
        <w:rPr>
          <w:color w:val="000000"/>
        </w:rPr>
        <w:t>ário</w:t>
      </w:r>
      <w:r>
        <w:rPr>
          <w:color w:val="000000"/>
        </w:rPr>
        <w:t xml:space="preserve"> Municipal de Educação, Cultura e Desportos</w:t>
      </w:r>
    </w:p>
    <w:p w14:paraId="3A99D9AB" w14:textId="77777777" w:rsidR="00FF186D" w:rsidRPr="00FF186D" w:rsidRDefault="00FF186D" w:rsidP="00FF186D"/>
    <w:sectPr w:rsidR="00FF186D" w:rsidRPr="00FF186D" w:rsidSect="00F272A4">
      <w:headerReference w:type="default" r:id="rId16"/>
      <w:pgSz w:w="11906" w:h="16838"/>
      <w:pgMar w:top="1417" w:right="1701" w:bottom="1417" w:left="156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1" w:author="Berg Bezerra" w:date="2024-12-08T15:11:00Z" w:initials="BB">
    <w:p w14:paraId="575ED030" w14:textId="5CE10FE7" w:rsidR="00010F9A" w:rsidRDefault="00010F9A">
      <w:pPr>
        <w:pStyle w:val="Textodecomentrio"/>
      </w:pPr>
      <w:r>
        <w:rPr>
          <w:rStyle w:val="Refdecomentrio"/>
        </w:rPr>
        <w:annotationRef/>
      </w:r>
      <w:r>
        <w:t>Inserir e-mail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575ED030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3CFCBC43" w16cex:dateUtc="2024-12-08T18:1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575ED030" w16cid:durableId="3CFCBC4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99D835A" w14:textId="77777777" w:rsidR="007E2CFD" w:rsidRDefault="007E2CFD" w:rsidP="002B6498">
      <w:pPr>
        <w:spacing w:after="0" w:line="240" w:lineRule="auto"/>
      </w:pPr>
      <w:r>
        <w:separator/>
      </w:r>
    </w:p>
  </w:endnote>
  <w:endnote w:type="continuationSeparator" w:id="0">
    <w:p w14:paraId="528B5367" w14:textId="77777777" w:rsidR="007E2CFD" w:rsidRDefault="007E2CFD" w:rsidP="002B6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6F82BDD" w14:textId="77777777" w:rsidR="007E2CFD" w:rsidRDefault="007E2CFD" w:rsidP="002B6498">
      <w:pPr>
        <w:spacing w:after="0" w:line="240" w:lineRule="auto"/>
      </w:pPr>
      <w:r>
        <w:separator/>
      </w:r>
    </w:p>
  </w:footnote>
  <w:footnote w:type="continuationSeparator" w:id="0">
    <w:p w14:paraId="1D343D1A" w14:textId="77777777" w:rsidR="007E2CFD" w:rsidRDefault="007E2CFD" w:rsidP="002B64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11292" w:type="dxa"/>
      <w:tblInd w:w="-426" w:type="dxa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7656"/>
      <w:gridCol w:w="3636"/>
    </w:tblGrid>
    <w:tr w:rsidR="00DE6BD1" w14:paraId="3645B06D" w14:textId="77777777" w:rsidTr="00DE6BD1">
      <w:trPr>
        <w:cantSplit/>
        <w:trHeight w:val="75"/>
      </w:trPr>
      <w:tc>
        <w:tcPr>
          <w:tcW w:w="7656" w:type="dxa"/>
          <w:hideMark/>
        </w:tcPr>
        <w:p w14:paraId="1A250116" w14:textId="77777777" w:rsidR="00DE6BD1" w:rsidRPr="00DE6BD1" w:rsidRDefault="00DE6BD1" w:rsidP="00DE6BD1">
          <w:pPr>
            <w:pStyle w:val="SemEspaamento"/>
            <w:jc w:val="center"/>
            <w:rPr>
              <w:b/>
              <w:bCs/>
              <w:sz w:val="24"/>
              <w:szCs w:val="24"/>
              <w:lang w:eastAsia="ja-JP"/>
            </w:rPr>
          </w:pPr>
          <w:r w:rsidRPr="00DE6BD1">
            <w:rPr>
              <w:b/>
              <w:bCs/>
              <w:noProof/>
              <w:sz w:val="24"/>
              <w:szCs w:val="24"/>
              <w:lang w:eastAsia="ja-JP"/>
            </w:rPr>
            <w:drawing>
              <wp:anchor distT="0" distB="0" distL="114300" distR="114300" simplePos="0" relativeHeight="251659264" behindDoc="1" locked="0" layoutInCell="1" allowOverlap="1" wp14:anchorId="2A8E10FA" wp14:editId="272E1652">
                <wp:simplePos x="0" y="0"/>
                <wp:positionH relativeFrom="column">
                  <wp:posOffset>-44450</wp:posOffset>
                </wp:positionH>
                <wp:positionV relativeFrom="paragraph">
                  <wp:posOffset>0</wp:posOffset>
                </wp:positionV>
                <wp:extent cx="648970" cy="629285"/>
                <wp:effectExtent l="0" t="0" r="0" b="0"/>
                <wp:wrapTight wrapText="bothSides">
                  <wp:wrapPolygon edited="0">
                    <wp:start x="0" y="0"/>
                    <wp:lineTo x="0" y="20924"/>
                    <wp:lineTo x="20924" y="20924"/>
                    <wp:lineTo x="20924" y="0"/>
                    <wp:lineTo x="0" y="0"/>
                  </wp:wrapPolygon>
                </wp:wrapTight>
                <wp:docPr id="1284547701" name="Imagem 3" descr="BRASÃ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3" descr="BRASÃO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48970" cy="6292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DE6BD1">
            <w:rPr>
              <w:b/>
              <w:bCs/>
              <w:sz w:val="24"/>
              <w:szCs w:val="24"/>
              <w:lang w:eastAsia="ja-JP"/>
            </w:rPr>
            <w:t>Estado do Rio Grande do Norte</w:t>
          </w:r>
        </w:p>
        <w:p w14:paraId="18A77426" w14:textId="77777777" w:rsidR="00DE6BD1" w:rsidRPr="00DE6BD1" w:rsidRDefault="00DE6BD1" w:rsidP="00DE6BD1">
          <w:pPr>
            <w:pStyle w:val="SemEspaamento"/>
            <w:jc w:val="center"/>
            <w:rPr>
              <w:b/>
              <w:bCs/>
              <w:color w:val="000080"/>
              <w:sz w:val="24"/>
              <w:szCs w:val="24"/>
              <w:lang w:eastAsia="ja-JP"/>
            </w:rPr>
          </w:pPr>
          <w:r w:rsidRPr="00DE6BD1">
            <w:rPr>
              <w:b/>
              <w:bCs/>
              <w:color w:val="000080"/>
              <w:sz w:val="24"/>
              <w:szCs w:val="24"/>
              <w:lang w:eastAsia="ja-JP"/>
            </w:rPr>
            <w:t>P R E F E I T U R A M U N I C I P A L D O V E N H A – V E R</w:t>
          </w:r>
        </w:p>
        <w:p w14:paraId="6B1F9065" w14:textId="122ACBF5" w:rsidR="00DE6BD1" w:rsidRPr="00DE6BD1" w:rsidRDefault="00DE6BD1" w:rsidP="00DE6BD1">
          <w:pPr>
            <w:pStyle w:val="SemEspaamento"/>
            <w:jc w:val="center"/>
            <w:rPr>
              <w:b/>
              <w:bCs/>
              <w:lang w:eastAsia="ja-JP"/>
            </w:rPr>
          </w:pPr>
          <w:r w:rsidRPr="00DE6BD1">
            <w:rPr>
              <w:b/>
              <w:bCs/>
              <w:lang w:eastAsia="ja-JP"/>
            </w:rPr>
            <w:t>SECRETARIA MUNICIPAL DE EDUCAÇÃO, CULTURA E DESPORTO-SEMEC</w:t>
          </w:r>
        </w:p>
        <w:p w14:paraId="34F3748B" w14:textId="77777777" w:rsidR="00DE6BD1" w:rsidRDefault="00DE6BD1" w:rsidP="00DE6BD1">
          <w:pPr>
            <w:pStyle w:val="SemEspaamento"/>
            <w:jc w:val="center"/>
            <w:rPr>
              <w:sz w:val="16"/>
              <w:szCs w:val="16"/>
              <w:lang w:val="en-US" w:eastAsia="ja-JP"/>
            </w:rPr>
          </w:pPr>
          <w:r>
            <w:rPr>
              <w:sz w:val="16"/>
              <w:szCs w:val="16"/>
              <w:lang w:eastAsia="ja-JP"/>
            </w:rPr>
            <w:t xml:space="preserve">Rua: Antônio Martins da Silva, 13 – Centro, Tel. </w:t>
          </w:r>
          <w:r>
            <w:rPr>
              <w:sz w:val="16"/>
              <w:szCs w:val="16"/>
              <w:lang w:val="en-US" w:eastAsia="ja-JP"/>
            </w:rPr>
            <w:t>(84) 3355 0003, CEP 59.925-000</w:t>
          </w:r>
        </w:p>
        <w:p w14:paraId="7ACACA17" w14:textId="77777777" w:rsidR="00DE6BD1" w:rsidRDefault="00DE6BD1" w:rsidP="00DE6BD1">
          <w:pPr>
            <w:pStyle w:val="SemEspaamento"/>
            <w:jc w:val="center"/>
            <w:rPr>
              <w:sz w:val="16"/>
              <w:szCs w:val="16"/>
              <w:lang w:val="en-US" w:eastAsia="ja-JP"/>
            </w:rPr>
          </w:pPr>
          <w:r>
            <w:rPr>
              <w:color w:val="333333"/>
              <w:sz w:val="16"/>
              <w:szCs w:val="16"/>
              <w:lang w:val="en-US" w:eastAsia="ja-JP"/>
            </w:rPr>
            <w:t>CNPJ: 30.569.718/0001-64 – email: educacao@venhaver.rn.gov.br</w:t>
          </w:r>
        </w:p>
      </w:tc>
      <w:tc>
        <w:tcPr>
          <w:tcW w:w="3636" w:type="dxa"/>
          <w:hideMark/>
        </w:tcPr>
        <w:p w14:paraId="50B7CD24" w14:textId="77777777" w:rsidR="00DE6BD1" w:rsidRDefault="00DE6BD1" w:rsidP="00DE6BD1">
          <w:pPr>
            <w:rPr>
              <w:sz w:val="12"/>
              <w:szCs w:val="12"/>
              <w:lang w:val="en-US" w:eastAsia="ja-JP"/>
            </w:rPr>
          </w:pPr>
          <w:r>
            <w:rPr>
              <w:noProof/>
              <w:sz w:val="24"/>
              <w:szCs w:val="24"/>
              <w:lang w:eastAsia="ja-JP"/>
            </w:rPr>
            <w:drawing>
              <wp:anchor distT="0" distB="0" distL="114300" distR="114300" simplePos="0" relativeHeight="251660288" behindDoc="0" locked="0" layoutInCell="1" allowOverlap="1" wp14:anchorId="2E1B16EA" wp14:editId="1F7AC487">
                <wp:simplePos x="0" y="0"/>
                <wp:positionH relativeFrom="margin">
                  <wp:posOffset>26670</wp:posOffset>
                </wp:positionH>
                <wp:positionV relativeFrom="margin">
                  <wp:posOffset>99060</wp:posOffset>
                </wp:positionV>
                <wp:extent cx="1303020" cy="400050"/>
                <wp:effectExtent l="0" t="0" r="0" b="0"/>
                <wp:wrapSquare wrapText="bothSides"/>
                <wp:docPr id="2099399576" name="Imagem 2" descr="Logo Prefeitura Venha-Ver (1)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" descr="Logo Prefeitura Venha-Ver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3020" cy="4000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  <w:sz w:val="24"/>
              <w:szCs w:val="24"/>
              <w:lang w:eastAsia="ja-JP"/>
            </w:rPr>
            <w:drawing>
              <wp:anchor distT="0" distB="0" distL="114300" distR="114300" simplePos="0" relativeHeight="251661312" behindDoc="0" locked="0" layoutInCell="1" allowOverlap="1" wp14:anchorId="33BFAAEC" wp14:editId="5B0CDEBF">
                <wp:simplePos x="0" y="0"/>
                <wp:positionH relativeFrom="column">
                  <wp:posOffset>4774565</wp:posOffset>
                </wp:positionH>
                <wp:positionV relativeFrom="paragraph">
                  <wp:posOffset>-156210</wp:posOffset>
                </wp:positionV>
                <wp:extent cx="1193800" cy="533400"/>
                <wp:effectExtent l="0" t="0" r="6350" b="0"/>
                <wp:wrapNone/>
                <wp:docPr id="357868424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93800" cy="5334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4C43BE84" w14:textId="77777777" w:rsidR="00A743EB" w:rsidRPr="00A743EB" w:rsidRDefault="00A743EB" w:rsidP="00A743EB">
    <w:pPr>
      <w:pStyle w:val="Cabealho"/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1E1C5D"/>
    <w:multiLevelType w:val="hybridMultilevel"/>
    <w:tmpl w:val="95406366"/>
    <w:lvl w:ilvl="0" w:tplc="ACD03F34">
      <w:start w:val="1"/>
      <w:numFmt w:val="lowerLetter"/>
      <w:lvlText w:val="%1)"/>
      <w:lvlJc w:val="left"/>
      <w:pPr>
        <w:ind w:left="479" w:hanging="258"/>
      </w:pPr>
      <w:rPr>
        <w:rFonts w:ascii="Arial" w:eastAsia="Arial" w:hAnsi="Arial" w:cs="Arial" w:hint="default"/>
        <w:spacing w:val="-1"/>
        <w:w w:val="100"/>
        <w:sz w:val="22"/>
        <w:szCs w:val="22"/>
        <w:lang w:val="pt-PT" w:eastAsia="pt-PT" w:bidi="pt-PT"/>
      </w:rPr>
    </w:lvl>
    <w:lvl w:ilvl="1" w:tplc="1C0685B6">
      <w:numFmt w:val="bullet"/>
      <w:lvlText w:val="•"/>
      <w:lvlJc w:val="left"/>
      <w:pPr>
        <w:ind w:left="1430" w:hanging="258"/>
      </w:pPr>
      <w:rPr>
        <w:rFonts w:hint="default"/>
        <w:lang w:val="pt-PT" w:eastAsia="pt-PT" w:bidi="pt-PT"/>
      </w:rPr>
    </w:lvl>
    <w:lvl w:ilvl="2" w:tplc="41A252F0">
      <w:numFmt w:val="bullet"/>
      <w:lvlText w:val="•"/>
      <w:lvlJc w:val="left"/>
      <w:pPr>
        <w:ind w:left="2380" w:hanging="258"/>
      </w:pPr>
      <w:rPr>
        <w:rFonts w:hint="default"/>
        <w:lang w:val="pt-PT" w:eastAsia="pt-PT" w:bidi="pt-PT"/>
      </w:rPr>
    </w:lvl>
    <w:lvl w:ilvl="3" w:tplc="4F7CDBA8">
      <w:numFmt w:val="bullet"/>
      <w:lvlText w:val="•"/>
      <w:lvlJc w:val="left"/>
      <w:pPr>
        <w:ind w:left="3330" w:hanging="258"/>
      </w:pPr>
      <w:rPr>
        <w:rFonts w:hint="default"/>
        <w:lang w:val="pt-PT" w:eastAsia="pt-PT" w:bidi="pt-PT"/>
      </w:rPr>
    </w:lvl>
    <w:lvl w:ilvl="4" w:tplc="5B7AB800">
      <w:numFmt w:val="bullet"/>
      <w:lvlText w:val="•"/>
      <w:lvlJc w:val="left"/>
      <w:pPr>
        <w:ind w:left="4280" w:hanging="258"/>
      </w:pPr>
      <w:rPr>
        <w:rFonts w:hint="default"/>
        <w:lang w:val="pt-PT" w:eastAsia="pt-PT" w:bidi="pt-PT"/>
      </w:rPr>
    </w:lvl>
    <w:lvl w:ilvl="5" w:tplc="91366CF2">
      <w:numFmt w:val="bullet"/>
      <w:lvlText w:val="•"/>
      <w:lvlJc w:val="left"/>
      <w:pPr>
        <w:ind w:left="5230" w:hanging="258"/>
      </w:pPr>
      <w:rPr>
        <w:rFonts w:hint="default"/>
        <w:lang w:val="pt-PT" w:eastAsia="pt-PT" w:bidi="pt-PT"/>
      </w:rPr>
    </w:lvl>
    <w:lvl w:ilvl="6" w:tplc="DD825626">
      <w:numFmt w:val="bullet"/>
      <w:lvlText w:val="•"/>
      <w:lvlJc w:val="left"/>
      <w:pPr>
        <w:ind w:left="6180" w:hanging="258"/>
      </w:pPr>
      <w:rPr>
        <w:rFonts w:hint="default"/>
        <w:lang w:val="pt-PT" w:eastAsia="pt-PT" w:bidi="pt-PT"/>
      </w:rPr>
    </w:lvl>
    <w:lvl w:ilvl="7" w:tplc="4D7C1886">
      <w:numFmt w:val="bullet"/>
      <w:lvlText w:val="•"/>
      <w:lvlJc w:val="left"/>
      <w:pPr>
        <w:ind w:left="7130" w:hanging="258"/>
      </w:pPr>
      <w:rPr>
        <w:rFonts w:hint="default"/>
        <w:lang w:val="pt-PT" w:eastAsia="pt-PT" w:bidi="pt-PT"/>
      </w:rPr>
    </w:lvl>
    <w:lvl w:ilvl="8" w:tplc="1B863AE8">
      <w:numFmt w:val="bullet"/>
      <w:lvlText w:val="•"/>
      <w:lvlJc w:val="left"/>
      <w:pPr>
        <w:ind w:left="8080" w:hanging="258"/>
      </w:pPr>
      <w:rPr>
        <w:rFonts w:hint="default"/>
        <w:lang w:val="pt-PT" w:eastAsia="pt-PT" w:bidi="pt-PT"/>
      </w:rPr>
    </w:lvl>
  </w:abstractNum>
  <w:abstractNum w:abstractNumId="1" w15:restartNumberingAfterBreak="0">
    <w:nsid w:val="3C635ACF"/>
    <w:multiLevelType w:val="hybridMultilevel"/>
    <w:tmpl w:val="2E46B58C"/>
    <w:lvl w:ilvl="0" w:tplc="1FE4B94C">
      <w:numFmt w:val="decimal"/>
      <w:lvlText w:val="%1"/>
      <w:lvlJc w:val="left"/>
      <w:pPr>
        <w:ind w:left="87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97" w:hanging="360"/>
      </w:pPr>
    </w:lvl>
    <w:lvl w:ilvl="2" w:tplc="0416001B" w:tentative="1">
      <w:start w:val="1"/>
      <w:numFmt w:val="lowerRoman"/>
      <w:lvlText w:val="%3."/>
      <w:lvlJc w:val="right"/>
      <w:pPr>
        <w:ind w:left="2317" w:hanging="180"/>
      </w:pPr>
    </w:lvl>
    <w:lvl w:ilvl="3" w:tplc="0416000F" w:tentative="1">
      <w:start w:val="1"/>
      <w:numFmt w:val="decimal"/>
      <w:lvlText w:val="%4."/>
      <w:lvlJc w:val="left"/>
      <w:pPr>
        <w:ind w:left="3037" w:hanging="360"/>
      </w:pPr>
    </w:lvl>
    <w:lvl w:ilvl="4" w:tplc="04160019" w:tentative="1">
      <w:start w:val="1"/>
      <w:numFmt w:val="lowerLetter"/>
      <w:lvlText w:val="%5."/>
      <w:lvlJc w:val="left"/>
      <w:pPr>
        <w:ind w:left="3757" w:hanging="360"/>
      </w:pPr>
    </w:lvl>
    <w:lvl w:ilvl="5" w:tplc="0416001B" w:tentative="1">
      <w:start w:val="1"/>
      <w:numFmt w:val="lowerRoman"/>
      <w:lvlText w:val="%6."/>
      <w:lvlJc w:val="right"/>
      <w:pPr>
        <w:ind w:left="4477" w:hanging="180"/>
      </w:pPr>
    </w:lvl>
    <w:lvl w:ilvl="6" w:tplc="0416000F" w:tentative="1">
      <w:start w:val="1"/>
      <w:numFmt w:val="decimal"/>
      <w:lvlText w:val="%7."/>
      <w:lvlJc w:val="left"/>
      <w:pPr>
        <w:ind w:left="5197" w:hanging="360"/>
      </w:pPr>
    </w:lvl>
    <w:lvl w:ilvl="7" w:tplc="04160019" w:tentative="1">
      <w:start w:val="1"/>
      <w:numFmt w:val="lowerLetter"/>
      <w:lvlText w:val="%8."/>
      <w:lvlJc w:val="left"/>
      <w:pPr>
        <w:ind w:left="5917" w:hanging="360"/>
      </w:pPr>
    </w:lvl>
    <w:lvl w:ilvl="8" w:tplc="0416001B" w:tentative="1">
      <w:start w:val="1"/>
      <w:numFmt w:val="lowerRoman"/>
      <w:lvlText w:val="%9."/>
      <w:lvlJc w:val="right"/>
      <w:pPr>
        <w:ind w:left="6637" w:hanging="180"/>
      </w:pPr>
    </w:lvl>
  </w:abstractNum>
  <w:abstractNum w:abstractNumId="2" w15:restartNumberingAfterBreak="0">
    <w:nsid w:val="7513211D"/>
    <w:multiLevelType w:val="multilevel"/>
    <w:tmpl w:val="8F309E32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817259004">
    <w:abstractNumId w:val="1"/>
  </w:num>
  <w:num w:numId="2" w16cid:durableId="2127432000">
    <w:abstractNumId w:val="0"/>
  </w:num>
  <w:num w:numId="3" w16cid:durableId="56067728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Berg Bezerra">
    <w15:presenceInfo w15:providerId="Windows Live" w15:userId="4628b60aff6e89c7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86D"/>
    <w:rsid w:val="00010F9A"/>
    <w:rsid w:val="000122A0"/>
    <w:rsid w:val="00017454"/>
    <w:rsid w:val="00020D0C"/>
    <w:rsid w:val="00030F15"/>
    <w:rsid w:val="00036613"/>
    <w:rsid w:val="0004796A"/>
    <w:rsid w:val="000567D7"/>
    <w:rsid w:val="000643C6"/>
    <w:rsid w:val="00066D42"/>
    <w:rsid w:val="00071D5E"/>
    <w:rsid w:val="00080E67"/>
    <w:rsid w:val="00092FE5"/>
    <w:rsid w:val="00094DF5"/>
    <w:rsid w:val="0009618D"/>
    <w:rsid w:val="000A1752"/>
    <w:rsid w:val="000B23BE"/>
    <w:rsid w:val="000B732A"/>
    <w:rsid w:val="000B78EC"/>
    <w:rsid w:val="000C2D5C"/>
    <w:rsid w:val="000C48EA"/>
    <w:rsid w:val="000C4EC1"/>
    <w:rsid w:val="000C6297"/>
    <w:rsid w:val="000C6C10"/>
    <w:rsid w:val="000D1252"/>
    <w:rsid w:val="000D36AE"/>
    <w:rsid w:val="000E3BBC"/>
    <w:rsid w:val="000F34CF"/>
    <w:rsid w:val="000F412B"/>
    <w:rsid w:val="000F6CA0"/>
    <w:rsid w:val="00100482"/>
    <w:rsid w:val="0010159D"/>
    <w:rsid w:val="00104D7E"/>
    <w:rsid w:val="00113357"/>
    <w:rsid w:val="00114F69"/>
    <w:rsid w:val="0011747A"/>
    <w:rsid w:val="001204CC"/>
    <w:rsid w:val="00122358"/>
    <w:rsid w:val="00136162"/>
    <w:rsid w:val="001400E6"/>
    <w:rsid w:val="00145FBA"/>
    <w:rsid w:val="00146E86"/>
    <w:rsid w:val="0014736D"/>
    <w:rsid w:val="001532A9"/>
    <w:rsid w:val="00154ACE"/>
    <w:rsid w:val="001642B3"/>
    <w:rsid w:val="00165C31"/>
    <w:rsid w:val="0016706D"/>
    <w:rsid w:val="001713D7"/>
    <w:rsid w:val="00173D00"/>
    <w:rsid w:val="00184A04"/>
    <w:rsid w:val="00194575"/>
    <w:rsid w:val="00197C61"/>
    <w:rsid w:val="001A652A"/>
    <w:rsid w:val="001B3D4D"/>
    <w:rsid w:val="001B3E57"/>
    <w:rsid w:val="001B6F4A"/>
    <w:rsid w:val="001C7612"/>
    <w:rsid w:val="001D5EBA"/>
    <w:rsid w:val="001E6D74"/>
    <w:rsid w:val="0020268C"/>
    <w:rsid w:val="00206D1D"/>
    <w:rsid w:val="0021411B"/>
    <w:rsid w:val="00220FE9"/>
    <w:rsid w:val="00222A00"/>
    <w:rsid w:val="00226C84"/>
    <w:rsid w:val="0023381D"/>
    <w:rsid w:val="00247D7E"/>
    <w:rsid w:val="00252CCC"/>
    <w:rsid w:val="0025300E"/>
    <w:rsid w:val="0025372D"/>
    <w:rsid w:val="00256A66"/>
    <w:rsid w:val="00257E5A"/>
    <w:rsid w:val="0026215D"/>
    <w:rsid w:val="00264253"/>
    <w:rsid w:val="0027150A"/>
    <w:rsid w:val="00272208"/>
    <w:rsid w:val="00276856"/>
    <w:rsid w:val="0028235B"/>
    <w:rsid w:val="00282F49"/>
    <w:rsid w:val="002839B9"/>
    <w:rsid w:val="002915EF"/>
    <w:rsid w:val="002940C2"/>
    <w:rsid w:val="00294254"/>
    <w:rsid w:val="002A2E35"/>
    <w:rsid w:val="002A71FC"/>
    <w:rsid w:val="002B1746"/>
    <w:rsid w:val="002B6498"/>
    <w:rsid w:val="002B7F2D"/>
    <w:rsid w:val="002C5CFD"/>
    <w:rsid w:val="002C5D69"/>
    <w:rsid w:val="002E06B3"/>
    <w:rsid w:val="002E7C3E"/>
    <w:rsid w:val="002F18F8"/>
    <w:rsid w:val="002F1D3B"/>
    <w:rsid w:val="002F3BA1"/>
    <w:rsid w:val="002F72C9"/>
    <w:rsid w:val="003055C9"/>
    <w:rsid w:val="003244FD"/>
    <w:rsid w:val="0032466C"/>
    <w:rsid w:val="003353B6"/>
    <w:rsid w:val="00335D3E"/>
    <w:rsid w:val="003435AF"/>
    <w:rsid w:val="003447F8"/>
    <w:rsid w:val="003636AF"/>
    <w:rsid w:val="00364412"/>
    <w:rsid w:val="0036441E"/>
    <w:rsid w:val="00370F6E"/>
    <w:rsid w:val="0037453B"/>
    <w:rsid w:val="00380390"/>
    <w:rsid w:val="00385C18"/>
    <w:rsid w:val="003926DA"/>
    <w:rsid w:val="003A1534"/>
    <w:rsid w:val="003A1C81"/>
    <w:rsid w:val="003A2B0E"/>
    <w:rsid w:val="003A2C52"/>
    <w:rsid w:val="003B3D62"/>
    <w:rsid w:val="003B451F"/>
    <w:rsid w:val="003B680E"/>
    <w:rsid w:val="003C1285"/>
    <w:rsid w:val="003C28A8"/>
    <w:rsid w:val="003C5604"/>
    <w:rsid w:val="003D3646"/>
    <w:rsid w:val="003D3C70"/>
    <w:rsid w:val="003D4747"/>
    <w:rsid w:val="003E6C1F"/>
    <w:rsid w:val="003E76F2"/>
    <w:rsid w:val="00407F0C"/>
    <w:rsid w:val="0041027C"/>
    <w:rsid w:val="0041059A"/>
    <w:rsid w:val="0041251C"/>
    <w:rsid w:val="00413A1A"/>
    <w:rsid w:val="0042254F"/>
    <w:rsid w:val="004337D1"/>
    <w:rsid w:val="0044098D"/>
    <w:rsid w:val="004428D9"/>
    <w:rsid w:val="00443B93"/>
    <w:rsid w:val="00446B9C"/>
    <w:rsid w:val="00447349"/>
    <w:rsid w:val="00460F47"/>
    <w:rsid w:val="00463646"/>
    <w:rsid w:val="00465F15"/>
    <w:rsid w:val="00467149"/>
    <w:rsid w:val="00476A10"/>
    <w:rsid w:val="0047727F"/>
    <w:rsid w:val="004854B2"/>
    <w:rsid w:val="00485DD6"/>
    <w:rsid w:val="00497457"/>
    <w:rsid w:val="004A3511"/>
    <w:rsid w:val="004A4691"/>
    <w:rsid w:val="004B4436"/>
    <w:rsid w:val="004C4D8D"/>
    <w:rsid w:val="004D36B5"/>
    <w:rsid w:val="004D4036"/>
    <w:rsid w:val="004E74C4"/>
    <w:rsid w:val="004E7C8D"/>
    <w:rsid w:val="004F1499"/>
    <w:rsid w:val="004F3D3F"/>
    <w:rsid w:val="004F5E08"/>
    <w:rsid w:val="004F60D6"/>
    <w:rsid w:val="00501533"/>
    <w:rsid w:val="00504A71"/>
    <w:rsid w:val="005128FC"/>
    <w:rsid w:val="00520A98"/>
    <w:rsid w:val="00540ED2"/>
    <w:rsid w:val="0054317A"/>
    <w:rsid w:val="00551B70"/>
    <w:rsid w:val="005640C8"/>
    <w:rsid w:val="00573DC9"/>
    <w:rsid w:val="00574541"/>
    <w:rsid w:val="00575425"/>
    <w:rsid w:val="00577A8F"/>
    <w:rsid w:val="00590CF0"/>
    <w:rsid w:val="005A702D"/>
    <w:rsid w:val="005C0994"/>
    <w:rsid w:val="005C0B22"/>
    <w:rsid w:val="005C4C54"/>
    <w:rsid w:val="005C5926"/>
    <w:rsid w:val="005C59CA"/>
    <w:rsid w:val="005E221E"/>
    <w:rsid w:val="005F4425"/>
    <w:rsid w:val="00600C0E"/>
    <w:rsid w:val="00601772"/>
    <w:rsid w:val="00601DD3"/>
    <w:rsid w:val="006076E6"/>
    <w:rsid w:val="00607EFC"/>
    <w:rsid w:val="00611096"/>
    <w:rsid w:val="00620EE9"/>
    <w:rsid w:val="00640C30"/>
    <w:rsid w:val="00641CC7"/>
    <w:rsid w:val="00645734"/>
    <w:rsid w:val="00647BE7"/>
    <w:rsid w:val="00650BD9"/>
    <w:rsid w:val="0065102B"/>
    <w:rsid w:val="0065556D"/>
    <w:rsid w:val="00661277"/>
    <w:rsid w:val="00661B64"/>
    <w:rsid w:val="00663C33"/>
    <w:rsid w:val="00665515"/>
    <w:rsid w:val="00681421"/>
    <w:rsid w:val="00684B10"/>
    <w:rsid w:val="0069148D"/>
    <w:rsid w:val="006B2E50"/>
    <w:rsid w:val="006B30E4"/>
    <w:rsid w:val="006B7499"/>
    <w:rsid w:val="006B759E"/>
    <w:rsid w:val="006D74DB"/>
    <w:rsid w:val="006E0108"/>
    <w:rsid w:val="006E1108"/>
    <w:rsid w:val="006F3BA3"/>
    <w:rsid w:val="006F4649"/>
    <w:rsid w:val="00701143"/>
    <w:rsid w:val="00712BFE"/>
    <w:rsid w:val="00721DC1"/>
    <w:rsid w:val="007232D3"/>
    <w:rsid w:val="007258AC"/>
    <w:rsid w:val="00727736"/>
    <w:rsid w:val="00734052"/>
    <w:rsid w:val="00734FDE"/>
    <w:rsid w:val="0074069C"/>
    <w:rsid w:val="007406FA"/>
    <w:rsid w:val="00741662"/>
    <w:rsid w:val="007509C4"/>
    <w:rsid w:val="00766E31"/>
    <w:rsid w:val="0077051B"/>
    <w:rsid w:val="0077586B"/>
    <w:rsid w:val="00776B55"/>
    <w:rsid w:val="007823DC"/>
    <w:rsid w:val="00796738"/>
    <w:rsid w:val="00796C40"/>
    <w:rsid w:val="00797EDF"/>
    <w:rsid w:val="007A728B"/>
    <w:rsid w:val="007B03FA"/>
    <w:rsid w:val="007B2B86"/>
    <w:rsid w:val="007C6B51"/>
    <w:rsid w:val="007D76A4"/>
    <w:rsid w:val="007E14AF"/>
    <w:rsid w:val="007E2CFD"/>
    <w:rsid w:val="007E5232"/>
    <w:rsid w:val="00804F7E"/>
    <w:rsid w:val="00811120"/>
    <w:rsid w:val="008139EE"/>
    <w:rsid w:val="008179D5"/>
    <w:rsid w:val="00817AA9"/>
    <w:rsid w:val="008260AE"/>
    <w:rsid w:val="00835D88"/>
    <w:rsid w:val="00847A1D"/>
    <w:rsid w:val="00853283"/>
    <w:rsid w:val="00854D57"/>
    <w:rsid w:val="00854F99"/>
    <w:rsid w:val="00870186"/>
    <w:rsid w:val="00870C28"/>
    <w:rsid w:val="00872D80"/>
    <w:rsid w:val="00877D8C"/>
    <w:rsid w:val="008B27FE"/>
    <w:rsid w:val="008B33F9"/>
    <w:rsid w:val="008D1FCC"/>
    <w:rsid w:val="008D5E1B"/>
    <w:rsid w:val="008D78E7"/>
    <w:rsid w:val="008E452E"/>
    <w:rsid w:val="008E5A48"/>
    <w:rsid w:val="008F1691"/>
    <w:rsid w:val="008F6F0C"/>
    <w:rsid w:val="0090094C"/>
    <w:rsid w:val="00903CC0"/>
    <w:rsid w:val="0091638E"/>
    <w:rsid w:val="00920CDE"/>
    <w:rsid w:val="00921C25"/>
    <w:rsid w:val="00930A6B"/>
    <w:rsid w:val="00931442"/>
    <w:rsid w:val="0093602A"/>
    <w:rsid w:val="009366E8"/>
    <w:rsid w:val="00942502"/>
    <w:rsid w:val="009515DB"/>
    <w:rsid w:val="00954B72"/>
    <w:rsid w:val="00955661"/>
    <w:rsid w:val="00957D4F"/>
    <w:rsid w:val="00960C99"/>
    <w:rsid w:val="00965057"/>
    <w:rsid w:val="00970142"/>
    <w:rsid w:val="0097340D"/>
    <w:rsid w:val="00977235"/>
    <w:rsid w:val="009775B0"/>
    <w:rsid w:val="00981BB5"/>
    <w:rsid w:val="00987A6E"/>
    <w:rsid w:val="009A0944"/>
    <w:rsid w:val="009A74BA"/>
    <w:rsid w:val="009C309E"/>
    <w:rsid w:val="009C55D5"/>
    <w:rsid w:val="009D71B4"/>
    <w:rsid w:val="009E74A4"/>
    <w:rsid w:val="009F1815"/>
    <w:rsid w:val="009F1B6A"/>
    <w:rsid w:val="009F2437"/>
    <w:rsid w:val="009F43D7"/>
    <w:rsid w:val="009F74D7"/>
    <w:rsid w:val="00A00E1A"/>
    <w:rsid w:val="00A07515"/>
    <w:rsid w:val="00A12C3B"/>
    <w:rsid w:val="00A3209A"/>
    <w:rsid w:val="00A4256D"/>
    <w:rsid w:val="00A42BB7"/>
    <w:rsid w:val="00A50E49"/>
    <w:rsid w:val="00A651A2"/>
    <w:rsid w:val="00A701D4"/>
    <w:rsid w:val="00A711AE"/>
    <w:rsid w:val="00A7249C"/>
    <w:rsid w:val="00A726A2"/>
    <w:rsid w:val="00A743EB"/>
    <w:rsid w:val="00A776DE"/>
    <w:rsid w:val="00A90FA3"/>
    <w:rsid w:val="00A959A3"/>
    <w:rsid w:val="00A97838"/>
    <w:rsid w:val="00AA289C"/>
    <w:rsid w:val="00AA2FA4"/>
    <w:rsid w:val="00AA6A84"/>
    <w:rsid w:val="00AB051C"/>
    <w:rsid w:val="00AC1429"/>
    <w:rsid w:val="00AC1C80"/>
    <w:rsid w:val="00AD2CB9"/>
    <w:rsid w:val="00AF7039"/>
    <w:rsid w:val="00B02120"/>
    <w:rsid w:val="00B03175"/>
    <w:rsid w:val="00B1576E"/>
    <w:rsid w:val="00B159FF"/>
    <w:rsid w:val="00B16005"/>
    <w:rsid w:val="00B16B1E"/>
    <w:rsid w:val="00B20FF7"/>
    <w:rsid w:val="00B3053C"/>
    <w:rsid w:val="00B32737"/>
    <w:rsid w:val="00B40F80"/>
    <w:rsid w:val="00B544EF"/>
    <w:rsid w:val="00B55640"/>
    <w:rsid w:val="00B55A5E"/>
    <w:rsid w:val="00B67CF9"/>
    <w:rsid w:val="00B74B80"/>
    <w:rsid w:val="00B77499"/>
    <w:rsid w:val="00B84DF0"/>
    <w:rsid w:val="00B92EAF"/>
    <w:rsid w:val="00B9351B"/>
    <w:rsid w:val="00B93D2D"/>
    <w:rsid w:val="00B95C39"/>
    <w:rsid w:val="00B96B42"/>
    <w:rsid w:val="00BA66EB"/>
    <w:rsid w:val="00BA7DFE"/>
    <w:rsid w:val="00BB0EDA"/>
    <w:rsid w:val="00BB2055"/>
    <w:rsid w:val="00BC174D"/>
    <w:rsid w:val="00BC62AE"/>
    <w:rsid w:val="00BC7720"/>
    <w:rsid w:val="00BE0899"/>
    <w:rsid w:val="00BE2452"/>
    <w:rsid w:val="00BE5A50"/>
    <w:rsid w:val="00BF172E"/>
    <w:rsid w:val="00C00E6A"/>
    <w:rsid w:val="00C0449E"/>
    <w:rsid w:val="00C047CC"/>
    <w:rsid w:val="00C11177"/>
    <w:rsid w:val="00C11BD8"/>
    <w:rsid w:val="00C25AC2"/>
    <w:rsid w:val="00C316FC"/>
    <w:rsid w:val="00C325D3"/>
    <w:rsid w:val="00C329B4"/>
    <w:rsid w:val="00C32BC5"/>
    <w:rsid w:val="00C33011"/>
    <w:rsid w:val="00C50F24"/>
    <w:rsid w:val="00C54583"/>
    <w:rsid w:val="00C65D83"/>
    <w:rsid w:val="00C673D2"/>
    <w:rsid w:val="00C70FBF"/>
    <w:rsid w:val="00C73C1C"/>
    <w:rsid w:val="00C90916"/>
    <w:rsid w:val="00C97188"/>
    <w:rsid w:val="00CB1ABD"/>
    <w:rsid w:val="00CB3C7F"/>
    <w:rsid w:val="00CB52A1"/>
    <w:rsid w:val="00CB5785"/>
    <w:rsid w:val="00CB62A6"/>
    <w:rsid w:val="00CB7E4F"/>
    <w:rsid w:val="00CD2CF0"/>
    <w:rsid w:val="00CE024C"/>
    <w:rsid w:val="00CE1163"/>
    <w:rsid w:val="00CE1A01"/>
    <w:rsid w:val="00CE3424"/>
    <w:rsid w:val="00CE3FAE"/>
    <w:rsid w:val="00CE6D08"/>
    <w:rsid w:val="00CF5E08"/>
    <w:rsid w:val="00D0554B"/>
    <w:rsid w:val="00D074CD"/>
    <w:rsid w:val="00D07888"/>
    <w:rsid w:val="00D14CCA"/>
    <w:rsid w:val="00D251A0"/>
    <w:rsid w:val="00D27337"/>
    <w:rsid w:val="00D27DE2"/>
    <w:rsid w:val="00D3232B"/>
    <w:rsid w:val="00D32864"/>
    <w:rsid w:val="00D34214"/>
    <w:rsid w:val="00D3686E"/>
    <w:rsid w:val="00D40215"/>
    <w:rsid w:val="00D409C7"/>
    <w:rsid w:val="00D47CD0"/>
    <w:rsid w:val="00D533BB"/>
    <w:rsid w:val="00D54EDF"/>
    <w:rsid w:val="00D60BD8"/>
    <w:rsid w:val="00D60F07"/>
    <w:rsid w:val="00D63885"/>
    <w:rsid w:val="00D647A6"/>
    <w:rsid w:val="00D66F42"/>
    <w:rsid w:val="00D67C1C"/>
    <w:rsid w:val="00D70C31"/>
    <w:rsid w:val="00D74803"/>
    <w:rsid w:val="00D81430"/>
    <w:rsid w:val="00D90D21"/>
    <w:rsid w:val="00D93E84"/>
    <w:rsid w:val="00DA14DF"/>
    <w:rsid w:val="00DA57A3"/>
    <w:rsid w:val="00DA5BEA"/>
    <w:rsid w:val="00DB1050"/>
    <w:rsid w:val="00DB1CF4"/>
    <w:rsid w:val="00DB23B9"/>
    <w:rsid w:val="00DC6406"/>
    <w:rsid w:val="00DD174F"/>
    <w:rsid w:val="00DD2ED6"/>
    <w:rsid w:val="00DD46E4"/>
    <w:rsid w:val="00DD5328"/>
    <w:rsid w:val="00DD6C88"/>
    <w:rsid w:val="00DE2A77"/>
    <w:rsid w:val="00DE6BD1"/>
    <w:rsid w:val="00DE7B1B"/>
    <w:rsid w:val="00E0390E"/>
    <w:rsid w:val="00E04057"/>
    <w:rsid w:val="00E05707"/>
    <w:rsid w:val="00E05B01"/>
    <w:rsid w:val="00E15C3B"/>
    <w:rsid w:val="00E16670"/>
    <w:rsid w:val="00E17A50"/>
    <w:rsid w:val="00E316CF"/>
    <w:rsid w:val="00E37100"/>
    <w:rsid w:val="00E41CAD"/>
    <w:rsid w:val="00E41D3A"/>
    <w:rsid w:val="00E43B38"/>
    <w:rsid w:val="00E45A5E"/>
    <w:rsid w:val="00E46F4D"/>
    <w:rsid w:val="00E50710"/>
    <w:rsid w:val="00E6299E"/>
    <w:rsid w:val="00E714B7"/>
    <w:rsid w:val="00E91292"/>
    <w:rsid w:val="00E93206"/>
    <w:rsid w:val="00E979B6"/>
    <w:rsid w:val="00E97D6C"/>
    <w:rsid w:val="00EA40B3"/>
    <w:rsid w:val="00EA6018"/>
    <w:rsid w:val="00EA7A50"/>
    <w:rsid w:val="00EB2B87"/>
    <w:rsid w:val="00EC0434"/>
    <w:rsid w:val="00EC58CD"/>
    <w:rsid w:val="00EC5A6E"/>
    <w:rsid w:val="00EF55CE"/>
    <w:rsid w:val="00EF7FBB"/>
    <w:rsid w:val="00F03360"/>
    <w:rsid w:val="00F16A86"/>
    <w:rsid w:val="00F21A77"/>
    <w:rsid w:val="00F272A4"/>
    <w:rsid w:val="00F30623"/>
    <w:rsid w:val="00F322D9"/>
    <w:rsid w:val="00F351E9"/>
    <w:rsid w:val="00F44CD2"/>
    <w:rsid w:val="00F4584C"/>
    <w:rsid w:val="00F47A8C"/>
    <w:rsid w:val="00F50CCF"/>
    <w:rsid w:val="00F5580E"/>
    <w:rsid w:val="00F60635"/>
    <w:rsid w:val="00F60DC2"/>
    <w:rsid w:val="00F751AB"/>
    <w:rsid w:val="00F80156"/>
    <w:rsid w:val="00F87FBC"/>
    <w:rsid w:val="00F95CF0"/>
    <w:rsid w:val="00F97F2B"/>
    <w:rsid w:val="00FA000D"/>
    <w:rsid w:val="00FA0A33"/>
    <w:rsid w:val="00FA262C"/>
    <w:rsid w:val="00FA48A8"/>
    <w:rsid w:val="00FA5A5F"/>
    <w:rsid w:val="00FB1D74"/>
    <w:rsid w:val="00FB5658"/>
    <w:rsid w:val="00FC33CE"/>
    <w:rsid w:val="00FC3CB7"/>
    <w:rsid w:val="00FC5D22"/>
    <w:rsid w:val="00FC626F"/>
    <w:rsid w:val="00FD096E"/>
    <w:rsid w:val="00FD0C82"/>
    <w:rsid w:val="00FD49F7"/>
    <w:rsid w:val="00FE0D9D"/>
    <w:rsid w:val="00FE43E8"/>
    <w:rsid w:val="00FE6B1F"/>
    <w:rsid w:val="00FF186D"/>
    <w:rsid w:val="00FF214B"/>
    <w:rsid w:val="00FF6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E6D837"/>
  <w15:chartTrackingRefBased/>
  <w15:docId w15:val="{BD3276F3-766C-4D26-A7A3-1EB7EDEB6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B4436"/>
    <w:pPr>
      <w:widowControl w:val="0"/>
      <w:autoSpaceDE w:val="0"/>
      <w:autoSpaceDN w:val="0"/>
      <w:spacing w:after="0" w:line="240" w:lineRule="auto"/>
      <w:ind w:left="467" w:hanging="247"/>
      <w:outlineLvl w:val="0"/>
    </w:pPr>
    <w:rPr>
      <w:rFonts w:ascii="Arial" w:eastAsia="Arial" w:hAnsi="Arial" w:cs="Arial"/>
      <w:b/>
      <w:bCs/>
      <w:kern w:val="0"/>
      <w:lang w:val="pt-PT" w:eastAsia="pt-PT" w:bidi="pt-PT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pt-BR"/>
      <w14:ligatures w14:val="none"/>
    </w:rPr>
  </w:style>
  <w:style w:type="paragraph" w:styleId="Cabealho">
    <w:name w:val="header"/>
    <w:basedOn w:val="Normal"/>
    <w:link w:val="CabealhoChar"/>
    <w:uiPriority w:val="99"/>
    <w:unhideWhenUsed/>
    <w:rsid w:val="002B6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B6498"/>
  </w:style>
  <w:style w:type="paragraph" w:styleId="Rodap">
    <w:name w:val="footer"/>
    <w:basedOn w:val="Normal"/>
    <w:link w:val="RodapChar"/>
    <w:uiPriority w:val="99"/>
    <w:unhideWhenUsed/>
    <w:rsid w:val="002B649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B6498"/>
  </w:style>
  <w:style w:type="table" w:styleId="Tabelacomgrade">
    <w:name w:val="Table Grid"/>
    <w:basedOn w:val="Tabelanormal"/>
    <w:uiPriority w:val="39"/>
    <w:rsid w:val="005C0B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gkelc">
    <w:name w:val="hgkelc"/>
    <w:basedOn w:val="Fontepargpadro"/>
    <w:rsid w:val="0090094C"/>
  </w:style>
  <w:style w:type="character" w:styleId="MenoPendente">
    <w:name w:val="Unresolved Mention"/>
    <w:basedOn w:val="Fontepargpadro"/>
    <w:uiPriority w:val="99"/>
    <w:semiHidden/>
    <w:unhideWhenUsed/>
    <w:rsid w:val="00C00E6A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00E6A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lang w:val="pt-PT" w:eastAsia="pt-PT" w:bidi="pt-PT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C00E6A"/>
    <w:rPr>
      <w:rFonts w:ascii="Arial" w:eastAsia="Arial" w:hAnsi="Arial" w:cs="Arial"/>
      <w:kern w:val="0"/>
      <w:lang w:val="pt-PT" w:eastAsia="pt-PT" w:bidi="pt-PT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C32BC5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32BC5"/>
    <w:pPr>
      <w:widowControl w:val="0"/>
      <w:autoSpaceDE w:val="0"/>
      <w:autoSpaceDN w:val="0"/>
      <w:spacing w:after="0" w:line="240" w:lineRule="auto"/>
      <w:ind w:left="110"/>
    </w:pPr>
    <w:rPr>
      <w:rFonts w:ascii="Arial" w:eastAsia="Arial" w:hAnsi="Arial" w:cs="Arial"/>
      <w:kern w:val="0"/>
      <w:lang w:val="pt-PT" w:eastAsia="pt-PT" w:bidi="pt-PT"/>
      <w14:ligatures w14:val="none"/>
    </w:rPr>
  </w:style>
  <w:style w:type="paragraph" w:styleId="PargrafodaLista">
    <w:name w:val="List Paragraph"/>
    <w:basedOn w:val="Normal"/>
    <w:uiPriority w:val="1"/>
    <w:qFormat/>
    <w:rsid w:val="00981BB5"/>
    <w:pPr>
      <w:widowControl w:val="0"/>
      <w:autoSpaceDE w:val="0"/>
      <w:autoSpaceDN w:val="0"/>
      <w:spacing w:after="0" w:line="240" w:lineRule="auto"/>
      <w:ind w:left="221"/>
      <w:jc w:val="both"/>
    </w:pPr>
    <w:rPr>
      <w:rFonts w:ascii="Arial" w:eastAsia="Arial" w:hAnsi="Arial" w:cs="Arial"/>
      <w:kern w:val="0"/>
      <w:lang w:val="pt-PT" w:eastAsia="pt-PT" w:bidi="pt-PT"/>
      <w14:ligatures w14:val="none"/>
    </w:rPr>
  </w:style>
  <w:style w:type="character" w:customStyle="1" w:styleId="Ttulo1Char">
    <w:name w:val="Título 1 Char"/>
    <w:basedOn w:val="Fontepargpadro"/>
    <w:link w:val="Ttulo1"/>
    <w:uiPriority w:val="9"/>
    <w:rsid w:val="004B4436"/>
    <w:rPr>
      <w:rFonts w:ascii="Arial" w:eastAsia="Arial" w:hAnsi="Arial" w:cs="Arial"/>
      <w:b/>
      <w:bCs/>
      <w:kern w:val="0"/>
      <w:lang w:val="pt-PT" w:eastAsia="pt-PT" w:bidi="pt-PT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85328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5328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5328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5328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53283"/>
    <w:rPr>
      <w:b/>
      <w:bCs/>
      <w:sz w:val="20"/>
      <w:szCs w:val="20"/>
    </w:rPr>
  </w:style>
  <w:style w:type="paragraph" w:styleId="SemEspaamento">
    <w:name w:val="No Spacing"/>
    <w:uiPriority w:val="1"/>
    <w:qFormat/>
    <w:rsid w:val="00DE6BD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55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92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venhaver.rn.gov.br" TargetMode="External"/><Relationship Id="rId13" Type="http://schemas.microsoft.com/office/2011/relationships/commentsExtended" Target="commentsExtended.xml"/><Relationship Id="rId18" Type="http://schemas.microsoft.com/office/2011/relationships/people" Target="peop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omments" Target="comment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enhaver.rn.gov.br" TargetMode="External"/><Relationship Id="rId5" Type="http://schemas.openxmlformats.org/officeDocument/2006/relationships/webSettings" Target="webSettings.xml"/><Relationship Id="rId15" Type="http://schemas.microsoft.com/office/2018/08/relationships/commentsExtensible" Target="commentsExtensible.xml"/><Relationship Id="rId10" Type="http://schemas.openxmlformats.org/officeDocument/2006/relationships/hyperlink" Target="http://www.venhaver.rn.govbr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venhaver.rn.gov.br" TargetMode="External"/><Relationship Id="rId14" Type="http://schemas.microsoft.com/office/2016/09/relationships/commentsIds" Target="commentsId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C0E43E-5437-4772-951C-DE461A4BA9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1096</TotalTime>
  <Pages>8</Pages>
  <Words>2508</Words>
  <Characters>13545</Characters>
  <Application>Microsoft Office Word</Application>
  <DocSecurity>0</DocSecurity>
  <Lines>112</Lines>
  <Paragraphs>32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MTUR</Company>
  <LinksUpToDate>false</LinksUpToDate>
  <CharactersWithSpaces>16021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Alves Valente</dc:creator>
  <cp:keywords/>
  <dc:description/>
  <cp:lastModifiedBy>Cliente</cp:lastModifiedBy>
  <cp:revision>494</cp:revision>
  <dcterms:created xsi:type="dcterms:W3CDTF">2023-08-17T13:36:00Z</dcterms:created>
  <dcterms:modified xsi:type="dcterms:W3CDTF">2024-12-11T12:05:00Z</dcterms:modified>
</cp:coreProperties>
</file>