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740EB" w14:textId="77777777" w:rsidR="00E97949" w:rsidRPr="00E97949" w:rsidRDefault="00E97949" w:rsidP="001A3BBA">
      <w:pPr>
        <w:pStyle w:val="Ttulo1"/>
        <w:ind w:left="6480" w:right="1" w:hanging="6199"/>
        <w:jc w:val="both"/>
        <w:rPr>
          <w:spacing w:val="-2"/>
        </w:rPr>
      </w:pPr>
    </w:p>
    <w:p w14:paraId="3836A62C" w14:textId="3A5D2668" w:rsidR="00480974" w:rsidRPr="00E97949" w:rsidRDefault="00AA705D" w:rsidP="001D5C2A">
      <w:pPr>
        <w:pStyle w:val="Ttulo1"/>
        <w:ind w:left="6480" w:right="1" w:hanging="6199"/>
        <w:jc w:val="center"/>
      </w:pPr>
      <w:r w:rsidRPr="00E97949">
        <w:rPr>
          <w:spacing w:val="-2"/>
        </w:rPr>
        <w:t>DOCUMENTO</w:t>
      </w:r>
      <w:r w:rsidRPr="00E97949">
        <w:rPr>
          <w:spacing w:val="-10"/>
        </w:rPr>
        <w:t xml:space="preserve"> </w:t>
      </w:r>
      <w:r w:rsidRPr="00E97949">
        <w:rPr>
          <w:spacing w:val="-2"/>
        </w:rPr>
        <w:t>DE</w:t>
      </w:r>
      <w:r w:rsidRPr="00E97949">
        <w:rPr>
          <w:spacing w:val="-10"/>
        </w:rPr>
        <w:t xml:space="preserve"> </w:t>
      </w:r>
      <w:r w:rsidRPr="00E97949">
        <w:rPr>
          <w:spacing w:val="-2"/>
        </w:rPr>
        <w:t>FORMALIZAÇÃO</w:t>
      </w:r>
      <w:r w:rsidRPr="00E97949">
        <w:rPr>
          <w:spacing w:val="-9"/>
        </w:rPr>
        <w:t xml:space="preserve"> </w:t>
      </w:r>
      <w:r w:rsidRPr="00E97949">
        <w:rPr>
          <w:spacing w:val="-2"/>
        </w:rPr>
        <w:t>DE</w:t>
      </w:r>
      <w:r w:rsidRPr="00E97949">
        <w:rPr>
          <w:spacing w:val="-10"/>
        </w:rPr>
        <w:t xml:space="preserve"> </w:t>
      </w:r>
      <w:r w:rsidRPr="00E97949">
        <w:rPr>
          <w:spacing w:val="-2"/>
        </w:rPr>
        <w:t>DEMANDA</w:t>
      </w:r>
      <w:r w:rsidRPr="00E97949">
        <w:rPr>
          <w:spacing w:val="-11"/>
        </w:rPr>
        <w:t xml:space="preserve"> </w:t>
      </w:r>
      <w:r w:rsidRPr="00E97949">
        <w:rPr>
          <w:spacing w:val="-2"/>
        </w:rPr>
        <w:t>–</w:t>
      </w:r>
      <w:r w:rsidRPr="00E97949">
        <w:rPr>
          <w:spacing w:val="-8"/>
        </w:rPr>
        <w:t xml:space="preserve"> </w:t>
      </w:r>
      <w:r w:rsidRPr="00E97949">
        <w:rPr>
          <w:spacing w:val="-5"/>
        </w:rPr>
        <w:t>DFD</w:t>
      </w:r>
    </w:p>
    <w:p w14:paraId="2391BC87" w14:textId="77777777" w:rsidR="00480974" w:rsidRPr="00E97949" w:rsidRDefault="00480974" w:rsidP="001A3BBA">
      <w:pPr>
        <w:pStyle w:val="Corpodetexto"/>
        <w:ind w:right="1"/>
        <w:jc w:val="both"/>
        <w:rPr>
          <w:rFonts w:ascii="Arial" w:hAnsi="Arial" w:cs="Arial"/>
          <w:b/>
        </w:rPr>
      </w:pPr>
    </w:p>
    <w:p w14:paraId="28FA5904" w14:textId="77777777" w:rsidR="00480974" w:rsidRPr="00E97949" w:rsidRDefault="00AA705D" w:rsidP="001A3BBA">
      <w:pPr>
        <w:ind w:left="568" w:right="1"/>
        <w:jc w:val="both"/>
        <w:rPr>
          <w:rFonts w:ascii="Arial" w:hAnsi="Arial" w:cs="Arial"/>
          <w:b/>
          <w:sz w:val="24"/>
          <w:szCs w:val="24"/>
        </w:rPr>
      </w:pPr>
      <w:r w:rsidRPr="00E97949">
        <w:rPr>
          <w:rFonts w:ascii="Arial" w:hAnsi="Arial" w:cs="Arial"/>
          <w:b/>
          <w:sz w:val="24"/>
          <w:szCs w:val="24"/>
        </w:rPr>
        <w:t>Órgão:</w:t>
      </w:r>
      <w:r w:rsidRPr="00E97949">
        <w:rPr>
          <w:rFonts w:ascii="Arial" w:hAnsi="Arial" w:cs="Arial"/>
          <w:b/>
          <w:spacing w:val="-16"/>
          <w:sz w:val="24"/>
          <w:szCs w:val="24"/>
        </w:rPr>
        <w:t xml:space="preserve"> </w:t>
      </w:r>
      <w:r w:rsidRPr="00E97949">
        <w:rPr>
          <w:rFonts w:ascii="Arial" w:hAnsi="Arial" w:cs="Arial"/>
          <w:b/>
          <w:sz w:val="24"/>
          <w:szCs w:val="24"/>
        </w:rPr>
        <w:t>Consórcio</w:t>
      </w:r>
      <w:r w:rsidRPr="00E97949">
        <w:rPr>
          <w:rFonts w:ascii="Arial" w:hAnsi="Arial" w:cs="Arial"/>
          <w:b/>
          <w:spacing w:val="-11"/>
          <w:sz w:val="24"/>
          <w:szCs w:val="24"/>
        </w:rPr>
        <w:t xml:space="preserve"> </w:t>
      </w:r>
      <w:r w:rsidRPr="00E97949">
        <w:rPr>
          <w:rFonts w:ascii="Arial" w:hAnsi="Arial" w:cs="Arial"/>
          <w:b/>
          <w:sz w:val="24"/>
          <w:szCs w:val="24"/>
        </w:rPr>
        <w:t>Intermunicipal</w:t>
      </w:r>
      <w:r w:rsidRPr="00E97949">
        <w:rPr>
          <w:rFonts w:ascii="Arial" w:hAnsi="Arial" w:cs="Arial"/>
          <w:b/>
          <w:spacing w:val="-11"/>
          <w:sz w:val="24"/>
          <w:szCs w:val="24"/>
        </w:rPr>
        <w:t xml:space="preserve"> </w:t>
      </w:r>
      <w:r w:rsidRPr="00E97949">
        <w:rPr>
          <w:rFonts w:ascii="Arial" w:hAnsi="Arial" w:cs="Arial"/>
          <w:b/>
          <w:sz w:val="24"/>
          <w:szCs w:val="24"/>
        </w:rPr>
        <w:t>de</w:t>
      </w:r>
      <w:r w:rsidRPr="00E97949">
        <w:rPr>
          <w:rFonts w:ascii="Arial" w:hAnsi="Arial" w:cs="Arial"/>
          <w:b/>
          <w:spacing w:val="-14"/>
          <w:sz w:val="24"/>
          <w:szCs w:val="24"/>
        </w:rPr>
        <w:t xml:space="preserve"> </w:t>
      </w:r>
      <w:r w:rsidRPr="00E97949">
        <w:rPr>
          <w:rFonts w:ascii="Arial" w:hAnsi="Arial" w:cs="Arial"/>
          <w:b/>
          <w:sz w:val="24"/>
          <w:szCs w:val="24"/>
        </w:rPr>
        <w:t>Saúde</w:t>
      </w:r>
      <w:r w:rsidRPr="00E97949">
        <w:rPr>
          <w:rFonts w:ascii="Arial" w:hAnsi="Arial" w:cs="Arial"/>
          <w:b/>
          <w:spacing w:val="-11"/>
          <w:sz w:val="24"/>
          <w:szCs w:val="24"/>
        </w:rPr>
        <w:t xml:space="preserve"> </w:t>
      </w:r>
      <w:r w:rsidRPr="00E97949">
        <w:rPr>
          <w:rFonts w:ascii="Arial" w:hAnsi="Arial" w:cs="Arial"/>
          <w:b/>
          <w:sz w:val="24"/>
          <w:szCs w:val="24"/>
        </w:rPr>
        <w:t>da</w:t>
      </w:r>
      <w:r w:rsidRPr="00E97949">
        <w:rPr>
          <w:rFonts w:ascii="Arial" w:hAnsi="Arial" w:cs="Arial"/>
          <w:b/>
          <w:spacing w:val="-12"/>
          <w:sz w:val="24"/>
          <w:szCs w:val="24"/>
        </w:rPr>
        <w:t xml:space="preserve"> </w:t>
      </w:r>
      <w:r w:rsidRPr="00E97949">
        <w:rPr>
          <w:rFonts w:ascii="Arial" w:hAnsi="Arial" w:cs="Arial"/>
          <w:b/>
          <w:sz w:val="24"/>
          <w:szCs w:val="24"/>
        </w:rPr>
        <w:t>Rede</w:t>
      </w:r>
      <w:r w:rsidRPr="00E97949">
        <w:rPr>
          <w:rFonts w:ascii="Arial" w:hAnsi="Arial" w:cs="Arial"/>
          <w:b/>
          <w:spacing w:val="-12"/>
          <w:sz w:val="24"/>
          <w:szCs w:val="24"/>
        </w:rPr>
        <w:t xml:space="preserve"> </w:t>
      </w:r>
      <w:r w:rsidRPr="00E97949">
        <w:rPr>
          <w:rFonts w:ascii="Arial" w:hAnsi="Arial" w:cs="Arial"/>
          <w:b/>
          <w:sz w:val="24"/>
          <w:szCs w:val="24"/>
        </w:rPr>
        <w:t>de</w:t>
      </w:r>
      <w:r w:rsidRPr="00E97949">
        <w:rPr>
          <w:rFonts w:ascii="Arial" w:hAnsi="Arial" w:cs="Arial"/>
          <w:b/>
          <w:spacing w:val="-13"/>
          <w:sz w:val="24"/>
          <w:szCs w:val="24"/>
        </w:rPr>
        <w:t xml:space="preserve"> </w:t>
      </w:r>
      <w:r w:rsidRPr="00E97949">
        <w:rPr>
          <w:rFonts w:ascii="Arial" w:hAnsi="Arial" w:cs="Arial"/>
          <w:b/>
          <w:sz w:val="24"/>
          <w:szCs w:val="24"/>
        </w:rPr>
        <w:t>Urgência</w:t>
      </w:r>
      <w:r w:rsidRPr="00E97949">
        <w:rPr>
          <w:rFonts w:ascii="Arial" w:hAnsi="Arial" w:cs="Arial"/>
          <w:b/>
          <w:spacing w:val="-11"/>
          <w:sz w:val="24"/>
          <w:szCs w:val="24"/>
        </w:rPr>
        <w:t xml:space="preserve"> </w:t>
      </w:r>
      <w:r w:rsidRPr="00E97949">
        <w:rPr>
          <w:rFonts w:ascii="Arial" w:hAnsi="Arial" w:cs="Arial"/>
          <w:b/>
          <w:sz w:val="24"/>
          <w:szCs w:val="24"/>
        </w:rPr>
        <w:t>e</w:t>
      </w:r>
      <w:r w:rsidRPr="00E97949">
        <w:rPr>
          <w:rFonts w:ascii="Arial" w:hAnsi="Arial" w:cs="Arial"/>
          <w:b/>
          <w:spacing w:val="-12"/>
          <w:sz w:val="24"/>
          <w:szCs w:val="24"/>
        </w:rPr>
        <w:t xml:space="preserve"> </w:t>
      </w:r>
      <w:r w:rsidRPr="00E97949">
        <w:rPr>
          <w:rFonts w:ascii="Arial" w:hAnsi="Arial" w:cs="Arial"/>
          <w:b/>
          <w:sz w:val="24"/>
          <w:szCs w:val="24"/>
        </w:rPr>
        <w:t>Emergência</w:t>
      </w:r>
      <w:r w:rsidRPr="00E97949">
        <w:rPr>
          <w:rFonts w:ascii="Arial" w:hAnsi="Arial" w:cs="Arial"/>
          <w:b/>
          <w:spacing w:val="-10"/>
          <w:sz w:val="24"/>
          <w:szCs w:val="24"/>
        </w:rPr>
        <w:t xml:space="preserve"> </w:t>
      </w:r>
      <w:r w:rsidRPr="00E97949">
        <w:rPr>
          <w:rFonts w:ascii="Arial" w:hAnsi="Arial" w:cs="Arial"/>
          <w:b/>
          <w:sz w:val="24"/>
          <w:szCs w:val="24"/>
        </w:rPr>
        <w:t>do Leste de Minas – CONSURGE</w:t>
      </w:r>
    </w:p>
    <w:p w14:paraId="2735BD5B" w14:textId="77777777" w:rsidR="00480974" w:rsidRPr="00E97949" w:rsidRDefault="00480974" w:rsidP="001A3BBA">
      <w:pPr>
        <w:pStyle w:val="Corpodetexto"/>
        <w:ind w:right="1"/>
        <w:jc w:val="both"/>
        <w:rPr>
          <w:rFonts w:ascii="Arial" w:hAnsi="Arial" w:cs="Arial"/>
          <w:b/>
        </w:rPr>
      </w:pPr>
    </w:p>
    <w:p w14:paraId="53AE09CC" w14:textId="7F6C6EED" w:rsidR="00480974" w:rsidRPr="00E97949" w:rsidRDefault="00AA705D" w:rsidP="001A3BBA">
      <w:pPr>
        <w:ind w:left="568" w:right="1"/>
        <w:jc w:val="both"/>
        <w:rPr>
          <w:rFonts w:ascii="Arial" w:hAnsi="Arial" w:cs="Arial"/>
          <w:sz w:val="24"/>
          <w:szCs w:val="24"/>
        </w:rPr>
      </w:pPr>
      <w:r w:rsidRPr="00E97949">
        <w:rPr>
          <w:rFonts w:ascii="Arial" w:hAnsi="Arial" w:cs="Arial"/>
          <w:b/>
          <w:sz w:val="24"/>
          <w:szCs w:val="24"/>
        </w:rPr>
        <w:t>Setor</w:t>
      </w:r>
      <w:r w:rsidRPr="00E97949">
        <w:rPr>
          <w:rFonts w:ascii="Arial" w:hAnsi="Arial" w:cs="Arial"/>
          <w:b/>
          <w:spacing w:val="40"/>
          <w:sz w:val="24"/>
          <w:szCs w:val="24"/>
        </w:rPr>
        <w:t xml:space="preserve"> </w:t>
      </w:r>
      <w:r w:rsidRPr="00E97949">
        <w:rPr>
          <w:rFonts w:ascii="Arial" w:hAnsi="Arial" w:cs="Arial"/>
          <w:b/>
          <w:sz w:val="24"/>
          <w:szCs w:val="24"/>
        </w:rPr>
        <w:t>requisitante</w:t>
      </w:r>
      <w:r w:rsidRPr="00E97949">
        <w:rPr>
          <w:rFonts w:ascii="Arial" w:hAnsi="Arial" w:cs="Arial"/>
          <w:b/>
          <w:spacing w:val="40"/>
          <w:sz w:val="24"/>
          <w:szCs w:val="24"/>
        </w:rPr>
        <w:t xml:space="preserve"> </w:t>
      </w:r>
      <w:r w:rsidRPr="00E97949">
        <w:rPr>
          <w:rFonts w:ascii="Arial" w:hAnsi="Arial" w:cs="Arial"/>
          <w:b/>
          <w:sz w:val="24"/>
          <w:szCs w:val="24"/>
        </w:rPr>
        <w:t>(Unidade/Setor/Departamento):</w:t>
      </w:r>
      <w:r w:rsidRPr="00E97949">
        <w:rPr>
          <w:rFonts w:ascii="Arial" w:hAnsi="Arial" w:cs="Arial"/>
          <w:b/>
          <w:spacing w:val="40"/>
          <w:sz w:val="24"/>
          <w:szCs w:val="24"/>
        </w:rPr>
        <w:t xml:space="preserve"> </w:t>
      </w:r>
      <w:r w:rsidRPr="00E97949">
        <w:rPr>
          <w:rFonts w:ascii="Arial" w:hAnsi="Arial" w:cs="Arial"/>
          <w:sz w:val="24"/>
          <w:szCs w:val="24"/>
        </w:rPr>
        <w:t>Coordenação</w:t>
      </w:r>
      <w:r w:rsidRPr="00E97949">
        <w:rPr>
          <w:rFonts w:ascii="Arial" w:hAnsi="Arial" w:cs="Arial"/>
          <w:spacing w:val="40"/>
          <w:sz w:val="24"/>
          <w:szCs w:val="24"/>
        </w:rPr>
        <w:t xml:space="preserve"> </w:t>
      </w:r>
      <w:r w:rsidRPr="00E97949">
        <w:rPr>
          <w:rFonts w:ascii="Arial" w:hAnsi="Arial" w:cs="Arial"/>
          <w:sz w:val="24"/>
          <w:szCs w:val="24"/>
        </w:rPr>
        <w:t xml:space="preserve">de </w:t>
      </w:r>
      <w:r w:rsidR="00780C0B" w:rsidRPr="00E97949">
        <w:rPr>
          <w:rFonts w:ascii="Arial" w:hAnsi="Arial" w:cs="Arial"/>
          <w:sz w:val="24"/>
          <w:szCs w:val="24"/>
        </w:rPr>
        <w:t>A</w:t>
      </w:r>
      <w:r w:rsidRPr="00E97949">
        <w:rPr>
          <w:rFonts w:ascii="Arial" w:hAnsi="Arial" w:cs="Arial"/>
          <w:sz w:val="24"/>
          <w:szCs w:val="24"/>
        </w:rPr>
        <w:t>lmoxarifado</w:t>
      </w:r>
      <w:r w:rsidRPr="00E97949">
        <w:rPr>
          <w:rFonts w:ascii="Arial" w:hAnsi="Arial" w:cs="Arial"/>
          <w:spacing w:val="40"/>
          <w:sz w:val="24"/>
          <w:szCs w:val="24"/>
        </w:rPr>
        <w:t xml:space="preserve"> </w:t>
      </w:r>
      <w:r w:rsidRPr="00E97949">
        <w:rPr>
          <w:rFonts w:ascii="Arial" w:hAnsi="Arial" w:cs="Arial"/>
          <w:sz w:val="24"/>
          <w:szCs w:val="24"/>
        </w:rPr>
        <w:t>e</w:t>
      </w:r>
      <w:r w:rsidRPr="00E97949">
        <w:rPr>
          <w:rFonts w:ascii="Arial" w:hAnsi="Arial" w:cs="Arial"/>
          <w:spacing w:val="40"/>
          <w:sz w:val="24"/>
          <w:szCs w:val="24"/>
        </w:rPr>
        <w:t xml:space="preserve"> </w:t>
      </w:r>
      <w:r w:rsidRPr="00E97949">
        <w:rPr>
          <w:rFonts w:ascii="Arial" w:hAnsi="Arial" w:cs="Arial"/>
          <w:sz w:val="24"/>
          <w:szCs w:val="24"/>
        </w:rPr>
        <w:t>Patrimônio</w:t>
      </w:r>
    </w:p>
    <w:p w14:paraId="56BACAB9" w14:textId="77777777" w:rsidR="00480974" w:rsidRPr="00E97949" w:rsidRDefault="00480974" w:rsidP="001A3BBA">
      <w:pPr>
        <w:pStyle w:val="Corpodetexto"/>
        <w:ind w:right="1"/>
        <w:jc w:val="both"/>
        <w:rPr>
          <w:rFonts w:ascii="Arial" w:hAnsi="Arial" w:cs="Arial"/>
        </w:rPr>
      </w:pPr>
    </w:p>
    <w:p w14:paraId="56FFFF76" w14:textId="4D2609B8" w:rsidR="00480974" w:rsidRPr="00E97949" w:rsidRDefault="00AA705D" w:rsidP="001A3BBA">
      <w:pPr>
        <w:spacing w:before="1"/>
        <w:ind w:left="568" w:right="1"/>
        <w:jc w:val="both"/>
        <w:rPr>
          <w:rFonts w:ascii="Arial" w:hAnsi="Arial" w:cs="Arial"/>
          <w:sz w:val="24"/>
          <w:szCs w:val="24"/>
        </w:rPr>
      </w:pPr>
      <w:r w:rsidRPr="00E97949">
        <w:rPr>
          <w:rFonts w:ascii="Arial" w:hAnsi="Arial" w:cs="Arial"/>
          <w:b/>
          <w:spacing w:val="-2"/>
          <w:sz w:val="24"/>
          <w:szCs w:val="24"/>
        </w:rPr>
        <w:t>Responsável</w:t>
      </w:r>
      <w:r w:rsidRPr="00E97949">
        <w:rPr>
          <w:rFonts w:ascii="Arial" w:hAnsi="Arial" w:cs="Arial"/>
          <w:b/>
          <w:spacing w:val="-9"/>
          <w:sz w:val="24"/>
          <w:szCs w:val="24"/>
        </w:rPr>
        <w:t xml:space="preserve"> </w:t>
      </w:r>
      <w:r w:rsidRPr="00E97949">
        <w:rPr>
          <w:rFonts w:ascii="Arial" w:hAnsi="Arial" w:cs="Arial"/>
          <w:b/>
          <w:spacing w:val="-2"/>
          <w:sz w:val="24"/>
          <w:szCs w:val="24"/>
        </w:rPr>
        <w:t>pela</w:t>
      </w:r>
      <w:r w:rsidRPr="00E97949">
        <w:rPr>
          <w:rFonts w:ascii="Arial" w:hAnsi="Arial" w:cs="Arial"/>
          <w:b/>
          <w:spacing w:val="-8"/>
          <w:sz w:val="24"/>
          <w:szCs w:val="24"/>
        </w:rPr>
        <w:t xml:space="preserve"> </w:t>
      </w:r>
      <w:r w:rsidRPr="00E97949">
        <w:rPr>
          <w:rFonts w:ascii="Arial" w:hAnsi="Arial" w:cs="Arial"/>
          <w:b/>
          <w:spacing w:val="-2"/>
          <w:sz w:val="24"/>
          <w:szCs w:val="24"/>
        </w:rPr>
        <w:t>Demanda:</w:t>
      </w:r>
      <w:r w:rsidRPr="00E97949">
        <w:rPr>
          <w:rFonts w:ascii="Arial" w:hAnsi="Arial" w:cs="Arial"/>
          <w:b/>
          <w:spacing w:val="-7"/>
          <w:sz w:val="24"/>
          <w:szCs w:val="24"/>
        </w:rPr>
        <w:t xml:space="preserve"> </w:t>
      </w:r>
      <w:r w:rsidR="004C262F">
        <w:rPr>
          <w:rFonts w:ascii="Arial" w:hAnsi="Arial" w:cs="Arial"/>
          <w:spacing w:val="-2"/>
          <w:sz w:val="24"/>
          <w:szCs w:val="24"/>
        </w:rPr>
        <w:t>Renato Bueno de Souza</w:t>
      </w:r>
    </w:p>
    <w:p w14:paraId="35F82D0E" w14:textId="53A78347" w:rsidR="00480974" w:rsidRPr="00E97949" w:rsidRDefault="00AA705D" w:rsidP="001A3BBA">
      <w:pPr>
        <w:pStyle w:val="Corpodetexto"/>
        <w:ind w:left="568" w:right="1"/>
        <w:jc w:val="both"/>
        <w:rPr>
          <w:rFonts w:ascii="Arial" w:hAnsi="Arial" w:cs="Arial"/>
        </w:rPr>
      </w:pPr>
      <w:r w:rsidRPr="00E97949">
        <w:rPr>
          <w:rFonts w:ascii="Arial" w:hAnsi="Arial" w:cs="Arial"/>
          <w:b/>
          <w:spacing w:val="-2"/>
        </w:rPr>
        <w:t>Cargo:</w:t>
      </w:r>
      <w:r w:rsidRPr="00E97949">
        <w:rPr>
          <w:rFonts w:ascii="Arial" w:hAnsi="Arial" w:cs="Arial"/>
          <w:b/>
          <w:spacing w:val="-12"/>
        </w:rPr>
        <w:t xml:space="preserve"> </w:t>
      </w:r>
      <w:r w:rsidR="00330841">
        <w:rPr>
          <w:rFonts w:ascii="Arial" w:hAnsi="Arial" w:cs="Arial"/>
          <w:spacing w:val="-2"/>
        </w:rPr>
        <w:t xml:space="preserve">Gerente de </w:t>
      </w:r>
      <w:r w:rsidR="004C262F">
        <w:rPr>
          <w:rFonts w:ascii="Arial" w:hAnsi="Arial" w:cs="Arial"/>
          <w:spacing w:val="-2"/>
        </w:rPr>
        <w:t>Administrativo</w:t>
      </w:r>
      <w:r w:rsidR="00330841">
        <w:rPr>
          <w:rFonts w:ascii="Arial" w:hAnsi="Arial" w:cs="Arial"/>
          <w:spacing w:val="-2"/>
        </w:rPr>
        <w:t xml:space="preserve"> </w:t>
      </w:r>
    </w:p>
    <w:p w14:paraId="0CE54E1A" w14:textId="3CDE0312" w:rsidR="00480974" w:rsidRPr="00E97949" w:rsidRDefault="00AA705D" w:rsidP="001A3BBA">
      <w:pPr>
        <w:pStyle w:val="Corpodetexto"/>
        <w:ind w:left="568" w:right="1"/>
        <w:jc w:val="both"/>
        <w:rPr>
          <w:rFonts w:ascii="Arial" w:hAnsi="Arial" w:cs="Arial"/>
        </w:rPr>
      </w:pPr>
      <w:r w:rsidRPr="00E97949">
        <w:rPr>
          <w:rFonts w:ascii="Arial" w:hAnsi="Arial" w:cs="Arial"/>
          <w:b/>
        </w:rPr>
        <w:t>E-mail:</w:t>
      </w:r>
      <w:r w:rsidRPr="00E97949">
        <w:rPr>
          <w:rFonts w:ascii="Arial" w:hAnsi="Arial" w:cs="Arial"/>
          <w:b/>
          <w:spacing w:val="-9"/>
        </w:rPr>
        <w:t xml:space="preserve"> </w:t>
      </w:r>
      <w:hyperlink r:id="rId8" w:history="1">
        <w:r w:rsidR="004C262F">
          <w:rPr>
            <w:rStyle w:val="Hyperlink"/>
            <w:rFonts w:ascii="Arial" w:hAnsi="Arial" w:cs="Arial"/>
            <w:color w:val="auto"/>
            <w:spacing w:val="-2"/>
            <w:u w:val="none"/>
          </w:rPr>
          <w:t>administrativo</w:t>
        </w:r>
        <w:r w:rsidR="000828A7" w:rsidRPr="000828A7">
          <w:rPr>
            <w:rStyle w:val="Hyperlink"/>
            <w:rFonts w:ascii="Arial" w:hAnsi="Arial" w:cs="Arial"/>
            <w:color w:val="auto"/>
            <w:spacing w:val="-2"/>
            <w:u w:val="none"/>
          </w:rPr>
          <w:t>@consurge.saude.mg.gov.br</w:t>
        </w:r>
      </w:hyperlink>
    </w:p>
    <w:p w14:paraId="53F1F105" w14:textId="77777777" w:rsidR="00480974" w:rsidRPr="00E97949" w:rsidRDefault="00AA705D" w:rsidP="001A3BBA">
      <w:pPr>
        <w:pStyle w:val="Ttulo1"/>
        <w:numPr>
          <w:ilvl w:val="0"/>
          <w:numId w:val="2"/>
        </w:numPr>
        <w:tabs>
          <w:tab w:val="left" w:pos="769"/>
        </w:tabs>
        <w:spacing w:before="276"/>
        <w:ind w:left="769" w:right="1" w:hanging="201"/>
        <w:jc w:val="both"/>
      </w:pPr>
      <w:r w:rsidRPr="00E97949">
        <w:t>-</w:t>
      </w:r>
      <w:r w:rsidRPr="00E97949">
        <w:rPr>
          <w:spacing w:val="-1"/>
        </w:rPr>
        <w:t xml:space="preserve"> </w:t>
      </w:r>
      <w:r w:rsidRPr="00E97949">
        <w:rPr>
          <w:spacing w:val="-2"/>
        </w:rPr>
        <w:t>INTRODUÇÃO</w:t>
      </w:r>
    </w:p>
    <w:p w14:paraId="03B821CA" w14:textId="77777777" w:rsidR="00480974" w:rsidRPr="00E97949" w:rsidRDefault="00480974" w:rsidP="001A3BBA">
      <w:pPr>
        <w:pStyle w:val="Corpodetexto"/>
        <w:tabs>
          <w:tab w:val="left" w:pos="10065"/>
        </w:tabs>
        <w:ind w:right="1"/>
        <w:jc w:val="both"/>
        <w:rPr>
          <w:rFonts w:ascii="Arial" w:hAnsi="Arial" w:cs="Arial"/>
          <w:b/>
        </w:rPr>
      </w:pPr>
    </w:p>
    <w:p w14:paraId="49F4F51C" w14:textId="77777777" w:rsidR="00480974" w:rsidRPr="00E97949" w:rsidRDefault="00AA705D" w:rsidP="001A3BBA">
      <w:pPr>
        <w:pStyle w:val="Corpodetexto"/>
        <w:tabs>
          <w:tab w:val="left" w:pos="9781"/>
        </w:tabs>
        <w:ind w:left="568" w:right="1"/>
        <w:jc w:val="both"/>
        <w:rPr>
          <w:rFonts w:ascii="Arial" w:hAnsi="Arial" w:cs="Arial"/>
        </w:rPr>
      </w:pPr>
      <w:r w:rsidRPr="00E97949">
        <w:rPr>
          <w:rFonts w:ascii="Arial" w:hAnsi="Arial" w:cs="Arial"/>
        </w:rPr>
        <w:t>Considerando</w:t>
      </w:r>
      <w:r w:rsidRPr="00E97949">
        <w:rPr>
          <w:rFonts w:ascii="Arial" w:hAnsi="Arial" w:cs="Arial"/>
          <w:spacing w:val="-3"/>
        </w:rPr>
        <w:t xml:space="preserve"> </w:t>
      </w:r>
      <w:r w:rsidRPr="00E97949">
        <w:rPr>
          <w:rFonts w:ascii="Arial" w:hAnsi="Arial" w:cs="Arial"/>
        </w:rPr>
        <w:t>que o</w:t>
      </w:r>
      <w:r w:rsidRPr="00E97949">
        <w:rPr>
          <w:rFonts w:ascii="Arial" w:hAnsi="Arial" w:cs="Arial"/>
          <w:spacing w:val="-3"/>
        </w:rPr>
        <w:t xml:space="preserve"> </w:t>
      </w:r>
      <w:r w:rsidRPr="00E97949">
        <w:rPr>
          <w:rFonts w:ascii="Arial" w:hAnsi="Arial" w:cs="Arial"/>
        </w:rPr>
        <w:t>processo</w:t>
      </w:r>
      <w:r w:rsidRPr="00E97949">
        <w:rPr>
          <w:rFonts w:ascii="Arial" w:hAnsi="Arial" w:cs="Arial"/>
          <w:spacing w:val="-3"/>
        </w:rPr>
        <w:t xml:space="preserve"> </w:t>
      </w:r>
      <w:r w:rsidRPr="00E97949">
        <w:rPr>
          <w:rFonts w:ascii="Arial" w:hAnsi="Arial" w:cs="Arial"/>
        </w:rPr>
        <w:t>de contratação</w:t>
      </w:r>
      <w:r w:rsidRPr="00E97949">
        <w:rPr>
          <w:rFonts w:ascii="Arial" w:hAnsi="Arial" w:cs="Arial"/>
          <w:spacing w:val="-2"/>
        </w:rPr>
        <w:t xml:space="preserve"> </w:t>
      </w:r>
      <w:r w:rsidRPr="00E97949">
        <w:rPr>
          <w:rFonts w:ascii="Arial" w:hAnsi="Arial" w:cs="Arial"/>
        </w:rPr>
        <w:t>deve ser</w:t>
      </w:r>
      <w:r w:rsidRPr="00E97949">
        <w:rPr>
          <w:rFonts w:ascii="Arial" w:hAnsi="Arial" w:cs="Arial"/>
          <w:spacing w:val="-2"/>
        </w:rPr>
        <w:t xml:space="preserve"> </w:t>
      </w:r>
      <w:r w:rsidRPr="00E97949">
        <w:rPr>
          <w:rFonts w:ascii="Arial" w:hAnsi="Arial" w:cs="Arial"/>
        </w:rPr>
        <w:t>instruído com o Documento</w:t>
      </w:r>
      <w:r w:rsidRPr="00E97949">
        <w:rPr>
          <w:rFonts w:ascii="Arial" w:hAnsi="Arial" w:cs="Arial"/>
          <w:spacing w:val="-1"/>
        </w:rPr>
        <w:t xml:space="preserve"> </w:t>
      </w:r>
      <w:r w:rsidRPr="00E97949">
        <w:rPr>
          <w:rFonts w:ascii="Arial" w:hAnsi="Arial" w:cs="Arial"/>
        </w:rPr>
        <w:t xml:space="preserve">de Formalização de Demanda (DFD), documento esse em que a área requisitante evidencia e detalha a necessidade de contratação, vimos formalizar a demanda ora </w:t>
      </w:r>
      <w:r w:rsidRPr="00E97949">
        <w:rPr>
          <w:rFonts w:ascii="Arial" w:hAnsi="Arial" w:cs="Arial"/>
          <w:spacing w:val="-2"/>
        </w:rPr>
        <w:t>pleiteada.</w:t>
      </w:r>
    </w:p>
    <w:p w14:paraId="556C0BE3" w14:textId="77777777" w:rsidR="00480974" w:rsidRPr="00E97949" w:rsidRDefault="00480974" w:rsidP="001A3BBA">
      <w:pPr>
        <w:pStyle w:val="Corpodetexto"/>
        <w:tabs>
          <w:tab w:val="left" w:pos="10065"/>
        </w:tabs>
        <w:ind w:right="1"/>
        <w:jc w:val="both"/>
        <w:rPr>
          <w:rFonts w:ascii="Arial" w:hAnsi="Arial" w:cs="Arial"/>
        </w:rPr>
      </w:pPr>
    </w:p>
    <w:p w14:paraId="2D10DFB4" w14:textId="77777777" w:rsidR="00480974" w:rsidRPr="00E97949" w:rsidRDefault="00AA705D" w:rsidP="001A3BBA">
      <w:pPr>
        <w:pStyle w:val="Corpodetexto"/>
        <w:tabs>
          <w:tab w:val="left" w:pos="10065"/>
        </w:tabs>
        <w:ind w:left="568" w:right="1"/>
        <w:jc w:val="both"/>
        <w:rPr>
          <w:rFonts w:ascii="Arial" w:hAnsi="Arial" w:cs="Arial"/>
        </w:rPr>
      </w:pPr>
      <w:r w:rsidRPr="00E97949">
        <w:rPr>
          <w:rFonts w:ascii="Arial" w:hAnsi="Arial" w:cs="Arial"/>
        </w:rPr>
        <w:t>O amparo legal a ser utilizado no processamento da aquisição será a Lei Federal nº 14.133/2021, que dispõe sobre as Licitações e Contratos Administrativos, especificamente o inciso I do art. 28, e a Instrução Normativa Nº:008, de 15, de fevereiro de 2024, que trata das hipóteses de realização do Pregão.</w:t>
      </w:r>
    </w:p>
    <w:p w14:paraId="7B62C6DE" w14:textId="77777777" w:rsidR="00480974" w:rsidRPr="00E97949" w:rsidRDefault="00480974" w:rsidP="001A3BBA">
      <w:pPr>
        <w:pStyle w:val="Corpodetexto"/>
        <w:tabs>
          <w:tab w:val="left" w:pos="10065"/>
        </w:tabs>
        <w:ind w:right="1"/>
        <w:jc w:val="both"/>
        <w:rPr>
          <w:rFonts w:ascii="Arial" w:hAnsi="Arial" w:cs="Arial"/>
        </w:rPr>
      </w:pPr>
    </w:p>
    <w:p w14:paraId="105D7BC4" w14:textId="526FE71F" w:rsidR="00766BF7" w:rsidRDefault="00EA43AE" w:rsidP="001A3BBA">
      <w:pPr>
        <w:pStyle w:val="Ttulo1"/>
        <w:numPr>
          <w:ilvl w:val="0"/>
          <w:numId w:val="2"/>
        </w:numPr>
        <w:tabs>
          <w:tab w:val="left" w:pos="769"/>
          <w:tab w:val="left" w:pos="10065"/>
        </w:tabs>
        <w:ind w:left="769" w:right="1" w:hanging="201"/>
        <w:jc w:val="both"/>
      </w:pPr>
      <w:r>
        <w:t>-</w:t>
      </w:r>
      <w:r w:rsidR="00766BF7">
        <w:t xml:space="preserve"> IDENTIFICAÇÃO DA DEMANDA</w:t>
      </w:r>
    </w:p>
    <w:p w14:paraId="305BDB51" w14:textId="77777777" w:rsidR="00552D26" w:rsidRDefault="00552D26" w:rsidP="00552D26">
      <w:pPr>
        <w:pStyle w:val="Ttulo1"/>
        <w:tabs>
          <w:tab w:val="left" w:pos="769"/>
          <w:tab w:val="left" w:pos="10065"/>
        </w:tabs>
        <w:ind w:right="1" w:firstLine="0"/>
        <w:jc w:val="right"/>
      </w:pPr>
    </w:p>
    <w:p w14:paraId="30B112CA" w14:textId="518E40AC" w:rsidR="00552D26" w:rsidRPr="00F85CF9" w:rsidRDefault="00552D26" w:rsidP="00F85CF9">
      <w:pPr>
        <w:ind w:left="567"/>
        <w:jc w:val="both"/>
        <w:rPr>
          <w:sz w:val="24"/>
          <w:szCs w:val="24"/>
          <w:lang w:eastAsia="x-none"/>
        </w:rPr>
      </w:pPr>
      <w:r w:rsidRPr="00552D26">
        <w:rPr>
          <w:sz w:val="24"/>
          <w:szCs w:val="24"/>
          <w:lang w:eastAsia="x-none"/>
        </w:rPr>
        <w:t>Locação de imóvel destinado ao funcionamento d</w:t>
      </w:r>
      <w:r>
        <w:rPr>
          <w:sz w:val="24"/>
          <w:szCs w:val="24"/>
          <w:lang w:eastAsia="x-none"/>
        </w:rPr>
        <w:t xml:space="preserve">a </w:t>
      </w:r>
      <w:r w:rsidR="00F23B0D">
        <w:rPr>
          <w:sz w:val="24"/>
          <w:szCs w:val="24"/>
          <w:lang w:eastAsia="x-none"/>
        </w:rPr>
        <w:t>Sede do CONSURGE</w:t>
      </w:r>
      <w:r w:rsidRPr="00552D26">
        <w:rPr>
          <w:sz w:val="24"/>
          <w:szCs w:val="24"/>
          <w:lang w:eastAsia="x-none"/>
        </w:rPr>
        <w:t>, visando atender às necessidades operacionais e administrativas do Consórcio/</w:t>
      </w:r>
      <w:r w:rsidR="0069632F" w:rsidRPr="0069632F">
        <w:rPr>
          <w:sz w:val="24"/>
          <w:szCs w:val="24"/>
          <w:lang w:eastAsia="x-none"/>
        </w:rPr>
        <w:t xml:space="preserve"> </w:t>
      </w:r>
      <w:r w:rsidR="0069632F">
        <w:rPr>
          <w:sz w:val="24"/>
          <w:szCs w:val="24"/>
          <w:lang w:eastAsia="x-none"/>
        </w:rPr>
        <w:t>CONSURGE</w:t>
      </w:r>
      <w:r w:rsidRPr="00552D26">
        <w:rPr>
          <w:sz w:val="24"/>
          <w:szCs w:val="24"/>
          <w:lang w:eastAsia="x-none"/>
        </w:rPr>
        <w:t>, assegurando espaço adequado para</w:t>
      </w:r>
      <w:r w:rsidR="00C87FAA">
        <w:rPr>
          <w:sz w:val="24"/>
          <w:szCs w:val="24"/>
          <w:lang w:eastAsia="x-none"/>
        </w:rPr>
        <w:t xml:space="preserve"> execução das atividades</w:t>
      </w:r>
      <w:r w:rsidR="00F85CF9">
        <w:rPr>
          <w:sz w:val="24"/>
          <w:szCs w:val="24"/>
          <w:lang w:eastAsia="x-none"/>
        </w:rPr>
        <w:t xml:space="preserve"> do órgão.</w:t>
      </w:r>
    </w:p>
    <w:p w14:paraId="320FF512" w14:textId="77777777" w:rsidR="00766BF7" w:rsidRPr="00766BF7" w:rsidRDefault="00766BF7" w:rsidP="00F23B0D">
      <w:pPr>
        <w:pStyle w:val="Ttulo1"/>
        <w:tabs>
          <w:tab w:val="left" w:pos="769"/>
          <w:tab w:val="left" w:pos="10065"/>
        </w:tabs>
        <w:ind w:right="1" w:firstLine="0"/>
        <w:jc w:val="right"/>
      </w:pPr>
    </w:p>
    <w:p w14:paraId="1774219F" w14:textId="5850E28C" w:rsidR="00480974" w:rsidRPr="00E97949" w:rsidRDefault="00AA705D" w:rsidP="001A3BBA">
      <w:pPr>
        <w:pStyle w:val="Ttulo1"/>
        <w:numPr>
          <w:ilvl w:val="0"/>
          <w:numId w:val="2"/>
        </w:numPr>
        <w:tabs>
          <w:tab w:val="left" w:pos="769"/>
          <w:tab w:val="left" w:pos="10065"/>
        </w:tabs>
        <w:ind w:left="769" w:right="1" w:hanging="201"/>
        <w:jc w:val="both"/>
      </w:pPr>
      <w:r w:rsidRPr="00E97949">
        <w:t>TIPO</w:t>
      </w:r>
      <w:r w:rsidRPr="00E97949">
        <w:rPr>
          <w:spacing w:val="-6"/>
        </w:rPr>
        <w:t xml:space="preserve"> </w:t>
      </w:r>
      <w:r w:rsidRPr="00E97949">
        <w:t>DE</w:t>
      </w:r>
      <w:r w:rsidRPr="00E97949">
        <w:rPr>
          <w:spacing w:val="-4"/>
        </w:rPr>
        <w:t xml:space="preserve"> </w:t>
      </w:r>
      <w:r w:rsidRPr="00E97949">
        <w:rPr>
          <w:spacing w:val="-2"/>
        </w:rPr>
        <w:t>CONTRATAÇÃO</w:t>
      </w:r>
    </w:p>
    <w:p w14:paraId="5D3A84B0" w14:textId="77777777" w:rsidR="00480974" w:rsidRPr="00E97949" w:rsidRDefault="00480974" w:rsidP="001A3BBA">
      <w:pPr>
        <w:pStyle w:val="Corpodetexto"/>
        <w:tabs>
          <w:tab w:val="left" w:pos="10065"/>
        </w:tabs>
        <w:ind w:right="1"/>
        <w:jc w:val="both"/>
        <w:rPr>
          <w:rFonts w:ascii="Arial" w:hAnsi="Arial" w:cs="Arial"/>
          <w:b/>
        </w:rPr>
      </w:pPr>
    </w:p>
    <w:p w14:paraId="1CBC80B8" w14:textId="4716D384" w:rsidR="00E97949" w:rsidRPr="000828A7" w:rsidRDefault="000828A7" w:rsidP="000828A7">
      <w:pPr>
        <w:pStyle w:val="Corpodetexto"/>
        <w:tabs>
          <w:tab w:val="left" w:pos="10065"/>
        </w:tabs>
        <w:ind w:left="567" w:right="1"/>
        <w:jc w:val="both"/>
        <w:rPr>
          <w:rFonts w:ascii="Arial" w:hAnsi="Arial" w:cs="Arial"/>
        </w:rPr>
      </w:pPr>
      <w:r>
        <w:rPr>
          <w:rFonts w:ascii="Arial" w:hAnsi="Arial" w:cs="Arial"/>
        </w:rPr>
        <w:t xml:space="preserve">Locação de 01(um) imóvel, edificado, residencial, situado à rua Pedro Lessa, 126, bairro de Lourdes, nesta cidade de Governador Valadare/MG, de responsabilidade da locatária Santa Luzia Participações LTDA, com fins exclusivos ao funcionamento da Sede Administrativa do Consórcio Intermunicipal de Saúde da Rede de Urgência e Emergência do Leste de Minas - </w:t>
      </w:r>
      <w:r w:rsidR="00E97949" w:rsidRPr="00E97949">
        <w:rPr>
          <w:rFonts w:ascii="Arial" w:hAnsi="Arial" w:cs="Arial"/>
        </w:rPr>
        <w:t>CONSURGE.</w:t>
      </w:r>
    </w:p>
    <w:p w14:paraId="2C90E51D" w14:textId="77777777" w:rsidR="00480974" w:rsidRPr="00E97949" w:rsidRDefault="00480974" w:rsidP="001A3BBA">
      <w:pPr>
        <w:pStyle w:val="Corpodetexto"/>
        <w:ind w:right="1"/>
        <w:jc w:val="both"/>
        <w:rPr>
          <w:rFonts w:ascii="Arial" w:hAnsi="Arial" w:cs="Arial"/>
        </w:rPr>
      </w:pPr>
    </w:p>
    <w:p w14:paraId="4DB25A02" w14:textId="37699EE0" w:rsidR="00480974" w:rsidRPr="00CC1C9C" w:rsidRDefault="00AA705D" w:rsidP="001A3BBA">
      <w:pPr>
        <w:pStyle w:val="Ttulo1"/>
        <w:numPr>
          <w:ilvl w:val="0"/>
          <w:numId w:val="2"/>
        </w:numPr>
        <w:tabs>
          <w:tab w:val="left" w:pos="769"/>
        </w:tabs>
        <w:ind w:left="769" w:right="1" w:hanging="201"/>
        <w:jc w:val="both"/>
      </w:pPr>
      <w:r w:rsidRPr="00E97949">
        <w:t>-</w:t>
      </w:r>
      <w:r w:rsidRPr="00E97949">
        <w:rPr>
          <w:spacing w:val="-12"/>
        </w:rPr>
        <w:t xml:space="preserve"> </w:t>
      </w:r>
      <w:r w:rsidR="004445F0">
        <w:t>NECESSIDADE</w:t>
      </w:r>
      <w:r w:rsidR="004445F0">
        <w:rPr>
          <w:spacing w:val="-10"/>
        </w:rPr>
        <w:t xml:space="preserve"> </w:t>
      </w:r>
      <w:r w:rsidR="004445F0">
        <w:t>DA</w:t>
      </w:r>
      <w:r w:rsidR="004445F0">
        <w:rPr>
          <w:spacing w:val="-9"/>
        </w:rPr>
        <w:t xml:space="preserve"> </w:t>
      </w:r>
      <w:r w:rsidR="004445F0">
        <w:rPr>
          <w:spacing w:val="-2"/>
        </w:rPr>
        <w:t>CONTRATAÇÃO</w:t>
      </w:r>
    </w:p>
    <w:p w14:paraId="3C710F67" w14:textId="34CAD5D0" w:rsidR="001049E9" w:rsidRPr="001049E9" w:rsidRDefault="001049E9" w:rsidP="001049E9">
      <w:pPr>
        <w:pStyle w:val="NormalWeb"/>
        <w:ind w:left="567"/>
        <w:jc w:val="both"/>
        <w:rPr>
          <w:rFonts w:ascii="Arial MT" w:eastAsia="Arial MT" w:hAnsi="Arial MT" w:cs="Arial MT"/>
          <w:lang w:val="pt-PT" w:eastAsia="en-US"/>
        </w:rPr>
      </w:pPr>
      <w:r w:rsidRPr="001049E9">
        <w:rPr>
          <w:rFonts w:ascii="Arial MT" w:eastAsia="Arial MT" w:hAnsi="Arial MT" w:cs="Arial MT"/>
          <w:lang w:val="pt-PT" w:eastAsia="en-US"/>
        </w:rPr>
        <w:t xml:space="preserve">A presente contratação visa a continuidade da locação do imóvel utilizado como sede do </w:t>
      </w:r>
      <w:r>
        <w:rPr>
          <w:rFonts w:ascii="Arial MT" w:eastAsia="Arial MT" w:hAnsi="Arial MT" w:cs="Arial MT"/>
          <w:lang w:val="pt-PT" w:eastAsia="en-US"/>
        </w:rPr>
        <w:t>Consórcio/CONSURGE</w:t>
      </w:r>
      <w:r w:rsidRPr="001049E9">
        <w:rPr>
          <w:rFonts w:ascii="Arial MT" w:eastAsia="Arial MT" w:hAnsi="Arial MT" w:cs="Arial MT"/>
          <w:lang w:val="pt-PT" w:eastAsia="en-US"/>
        </w:rPr>
        <w:t>, tendo em vista a impossibilidade de renovação do contrato atual por dispensa de licitação, uma vez que já foi atingido o limite legal de 60 (sessenta) meses previsto no art. 57, inciso II, da Lei nº 8.666/1993.</w:t>
      </w:r>
    </w:p>
    <w:p w14:paraId="5868AA46" w14:textId="71BE48DB" w:rsidR="001049E9" w:rsidRPr="001049E9" w:rsidRDefault="001049E9" w:rsidP="001049E9">
      <w:pPr>
        <w:pStyle w:val="NormalWeb"/>
        <w:ind w:left="567"/>
        <w:jc w:val="both"/>
        <w:rPr>
          <w:rFonts w:ascii="Arial MT" w:eastAsia="Arial MT" w:hAnsi="Arial MT" w:cs="Arial MT"/>
          <w:lang w:val="pt-PT" w:eastAsia="en-US"/>
        </w:rPr>
      </w:pPr>
      <w:r w:rsidRPr="001049E9">
        <w:rPr>
          <w:rFonts w:ascii="Arial MT" w:eastAsia="Arial MT" w:hAnsi="Arial MT" w:cs="Arial MT"/>
          <w:lang w:val="pt-PT" w:eastAsia="en-US"/>
        </w:rPr>
        <w:t xml:space="preserve">Dessa forma, a contratação por inexigibilidade se justifica em razão da inviabilidade de competição, considerando que o imóvel em questão apresenta características específicas e localização estratégica que atendem plenamente às necessidades operacionais do </w:t>
      </w:r>
      <w:r>
        <w:rPr>
          <w:rFonts w:ascii="Arial MT" w:eastAsia="Arial MT" w:hAnsi="Arial MT" w:cs="Arial MT"/>
          <w:lang w:val="pt-PT" w:eastAsia="en-US"/>
        </w:rPr>
        <w:t>CONSURGE</w:t>
      </w:r>
      <w:r w:rsidRPr="001049E9">
        <w:rPr>
          <w:rFonts w:ascii="Arial MT" w:eastAsia="Arial MT" w:hAnsi="Arial MT" w:cs="Arial MT"/>
          <w:lang w:val="pt-PT" w:eastAsia="en-US"/>
        </w:rPr>
        <w:t xml:space="preserve">, especialmente quanto ao acesso facilitado, estrutura adequada e </w:t>
      </w:r>
      <w:r w:rsidRPr="001049E9">
        <w:rPr>
          <w:rFonts w:ascii="Arial MT" w:eastAsia="Arial MT" w:hAnsi="Arial MT" w:cs="Arial MT"/>
          <w:lang w:val="pt-PT" w:eastAsia="en-US"/>
        </w:rPr>
        <w:lastRenderedPageBreak/>
        <w:t>conformidade com as exigências técnicas e logísticas do serviço de urgência e emergência.</w:t>
      </w:r>
    </w:p>
    <w:p w14:paraId="425920B0" w14:textId="77777777" w:rsidR="001049E9" w:rsidRDefault="001049E9" w:rsidP="001049E9">
      <w:pPr>
        <w:pStyle w:val="NormalWeb"/>
        <w:ind w:left="567"/>
        <w:jc w:val="both"/>
        <w:rPr>
          <w:rFonts w:ascii="Arial" w:eastAsia="Arial MT" w:hAnsi="Arial" w:cs="Arial"/>
          <w:lang w:eastAsia="en-US"/>
        </w:rPr>
      </w:pPr>
      <w:r w:rsidRPr="001049E9">
        <w:rPr>
          <w:rFonts w:ascii="Arial" w:eastAsia="Arial MT" w:hAnsi="Arial" w:cs="Arial"/>
          <w:lang w:eastAsia="en-US"/>
        </w:rPr>
        <w:t>Assim, a locação do referido imóvel por meio de inexigibilidade garante a continuidade ininterrupta dos serviços públicos de saúde, assegurando o atendimento célere e eficaz à população, em conformidade com o interesse público e com a legislação vigente.</w:t>
      </w:r>
    </w:p>
    <w:p w14:paraId="3D9B0124" w14:textId="6A5DDA3B" w:rsidR="00350DBC" w:rsidRPr="001049E9" w:rsidRDefault="00350DBC" w:rsidP="00350DBC">
      <w:pPr>
        <w:pStyle w:val="Corpodetexto"/>
        <w:spacing w:before="1"/>
        <w:ind w:left="567" w:right="1"/>
        <w:jc w:val="both"/>
      </w:pPr>
      <w:r>
        <w:rPr>
          <w:rFonts w:ascii="Arial" w:hAnsi="Arial" w:cs="Arial"/>
          <w:lang w:val="pt-BR"/>
        </w:rPr>
        <w:t>Ressalta-se ainda</w:t>
      </w:r>
      <w:r w:rsidR="001049E9" w:rsidRPr="00CC1C9C">
        <w:rPr>
          <w:rFonts w:ascii="Arial" w:hAnsi="Arial" w:cs="Arial"/>
        </w:rPr>
        <w:t xml:space="preserve"> </w:t>
      </w:r>
      <w:r w:rsidR="001049E9">
        <w:t xml:space="preserve">que a construção da sede própria do Consórcio/CONSURGE ainda não foi concluída, sendo necessária a </w:t>
      </w:r>
      <w:r>
        <w:t xml:space="preserve">locação do imóvel </w:t>
      </w:r>
      <w:r w:rsidR="001049E9">
        <w:t>para garantir a continuidade dos serviços essenciais de atendimento à população.</w:t>
      </w:r>
    </w:p>
    <w:p w14:paraId="7C05559D" w14:textId="77777777" w:rsidR="00BB2FA8" w:rsidRPr="00E97949" w:rsidRDefault="00BB2FA8" w:rsidP="001D5C2A">
      <w:pPr>
        <w:pStyle w:val="Corpodetexto"/>
        <w:ind w:right="274"/>
        <w:jc w:val="both"/>
        <w:rPr>
          <w:rFonts w:ascii="Arial" w:hAnsi="Arial" w:cs="Arial"/>
          <w:lang w:val="pt-BR"/>
        </w:rPr>
      </w:pPr>
    </w:p>
    <w:p w14:paraId="3A06853B" w14:textId="443CD11E" w:rsidR="00480974" w:rsidRPr="00E97949" w:rsidRDefault="00AA705D" w:rsidP="004445F0">
      <w:pPr>
        <w:pStyle w:val="Ttulo1"/>
        <w:numPr>
          <w:ilvl w:val="0"/>
          <w:numId w:val="2"/>
        </w:numPr>
        <w:tabs>
          <w:tab w:val="left" w:pos="769"/>
        </w:tabs>
        <w:spacing w:before="1"/>
        <w:ind w:left="769" w:hanging="201"/>
        <w:jc w:val="both"/>
      </w:pPr>
      <w:r w:rsidRPr="00E97949">
        <w:t>-</w:t>
      </w:r>
      <w:r w:rsidRPr="004445F0">
        <w:rPr>
          <w:spacing w:val="-10"/>
        </w:rPr>
        <w:t xml:space="preserve"> </w:t>
      </w:r>
      <w:r w:rsidRPr="00E97949">
        <w:t>DESCRIÇÃO</w:t>
      </w:r>
      <w:r w:rsidRPr="004445F0">
        <w:rPr>
          <w:spacing w:val="-8"/>
        </w:rPr>
        <w:t xml:space="preserve"> </w:t>
      </w:r>
      <w:r w:rsidRPr="00E97949">
        <w:t>E</w:t>
      </w:r>
      <w:r w:rsidRPr="004445F0">
        <w:rPr>
          <w:spacing w:val="-7"/>
        </w:rPr>
        <w:t xml:space="preserve"> </w:t>
      </w:r>
      <w:r w:rsidRPr="00E97949">
        <w:t>ESTIMATIVA</w:t>
      </w:r>
      <w:r w:rsidRPr="004445F0">
        <w:rPr>
          <w:spacing w:val="-11"/>
        </w:rPr>
        <w:t xml:space="preserve"> </w:t>
      </w:r>
      <w:r w:rsidRPr="00E97949">
        <w:t>DAS</w:t>
      </w:r>
      <w:r w:rsidRPr="004445F0">
        <w:rPr>
          <w:spacing w:val="-10"/>
        </w:rPr>
        <w:t xml:space="preserve"> </w:t>
      </w:r>
      <w:r w:rsidRPr="004445F0">
        <w:rPr>
          <w:spacing w:val="-2"/>
        </w:rPr>
        <w:t>QUANTIDADES</w:t>
      </w:r>
    </w:p>
    <w:p w14:paraId="27320366" w14:textId="77777777" w:rsidR="00480974" w:rsidRPr="00E97949" w:rsidRDefault="00480974" w:rsidP="001A3BBA">
      <w:pPr>
        <w:pStyle w:val="Corpodetexto"/>
        <w:ind w:right="13"/>
        <w:rPr>
          <w:rFonts w:ascii="Arial" w:hAnsi="Arial" w:cs="Arial"/>
          <w:b/>
        </w:rPr>
      </w:pPr>
    </w:p>
    <w:p w14:paraId="44B92729" w14:textId="6C4039DE" w:rsidR="00480974" w:rsidRPr="00E97949" w:rsidRDefault="00AA705D" w:rsidP="001A3BBA">
      <w:pPr>
        <w:pStyle w:val="Corpodetexto"/>
        <w:ind w:left="568" w:right="13"/>
        <w:jc w:val="both"/>
        <w:rPr>
          <w:rFonts w:ascii="Arial" w:hAnsi="Arial" w:cs="Arial"/>
        </w:rPr>
      </w:pPr>
      <w:r w:rsidRPr="00E97949">
        <w:rPr>
          <w:rFonts w:ascii="Arial" w:hAnsi="Arial" w:cs="Arial"/>
        </w:rPr>
        <w:t xml:space="preserve">Para atender às demandas do Consórcio/CONSURGE, pretende-se a aquisição dos </w:t>
      </w:r>
      <w:r w:rsidR="00560ACD" w:rsidRPr="00E97949">
        <w:rPr>
          <w:rFonts w:ascii="Arial" w:hAnsi="Arial" w:cs="Arial"/>
        </w:rPr>
        <w:t>m</w:t>
      </w:r>
      <w:r w:rsidRPr="00E97949">
        <w:rPr>
          <w:rFonts w:ascii="Arial" w:hAnsi="Arial" w:cs="Arial"/>
        </w:rPr>
        <w:t>ateriais e produtos listados abaixo, sendo:</w:t>
      </w:r>
    </w:p>
    <w:p w14:paraId="393B4F87" w14:textId="77777777" w:rsidR="00015D78" w:rsidRPr="00E97949" w:rsidRDefault="00015D78" w:rsidP="00F22DA2">
      <w:pPr>
        <w:pStyle w:val="Corpodetexto"/>
        <w:ind w:left="851"/>
        <w:rPr>
          <w:rFonts w:ascii="Arial" w:hAnsi="Arial" w:cs="Arial"/>
        </w:rPr>
      </w:pPr>
    </w:p>
    <w:tbl>
      <w:tblPr>
        <w:tblStyle w:val="Tabelacomgrade"/>
        <w:tblW w:w="9498" w:type="dxa"/>
        <w:tblInd w:w="562" w:type="dxa"/>
        <w:tblLayout w:type="fixed"/>
        <w:tblLook w:val="04A0" w:firstRow="1" w:lastRow="0" w:firstColumn="1" w:lastColumn="0" w:noHBand="0" w:noVBand="1"/>
      </w:tblPr>
      <w:tblGrid>
        <w:gridCol w:w="713"/>
        <w:gridCol w:w="6800"/>
        <w:gridCol w:w="709"/>
        <w:gridCol w:w="1276"/>
      </w:tblGrid>
      <w:tr w:rsidR="00A17708" w:rsidRPr="00E97949" w14:paraId="231AC8BA" w14:textId="77777777" w:rsidTr="00A17708">
        <w:trPr>
          <w:trHeight w:val="529"/>
        </w:trPr>
        <w:tc>
          <w:tcPr>
            <w:tcW w:w="713" w:type="dxa"/>
            <w:shd w:val="clear" w:color="auto" w:fill="BFBFBF" w:themeFill="background1" w:themeFillShade="BF"/>
            <w:vAlign w:val="center"/>
          </w:tcPr>
          <w:p w14:paraId="7DBB5001" w14:textId="77777777" w:rsidR="00A17708" w:rsidRPr="00E97949" w:rsidRDefault="00A17708" w:rsidP="009755E3">
            <w:pPr>
              <w:jc w:val="center"/>
              <w:rPr>
                <w:rFonts w:ascii="Arial" w:hAnsi="Arial" w:cs="Arial"/>
                <w:b/>
              </w:rPr>
            </w:pPr>
            <w:r w:rsidRPr="00E97949">
              <w:rPr>
                <w:rFonts w:ascii="Arial" w:hAnsi="Arial" w:cs="Arial"/>
                <w:b/>
              </w:rPr>
              <w:t>ITEM</w:t>
            </w:r>
          </w:p>
        </w:tc>
        <w:tc>
          <w:tcPr>
            <w:tcW w:w="6800" w:type="dxa"/>
            <w:shd w:val="clear" w:color="auto" w:fill="BFBFBF" w:themeFill="background1" w:themeFillShade="BF"/>
            <w:vAlign w:val="center"/>
          </w:tcPr>
          <w:p w14:paraId="20882463" w14:textId="2B9BE196" w:rsidR="00A17708" w:rsidRPr="00E97949" w:rsidRDefault="00A17708" w:rsidP="009755E3">
            <w:pPr>
              <w:jc w:val="center"/>
              <w:rPr>
                <w:rFonts w:ascii="Arial" w:hAnsi="Arial" w:cs="Arial"/>
                <w:b/>
              </w:rPr>
            </w:pPr>
            <w:r>
              <w:rPr>
                <w:rFonts w:ascii="Arial" w:hAnsi="Arial" w:cs="Arial"/>
                <w:b/>
              </w:rPr>
              <w:t>DESCRIÇÃO</w:t>
            </w:r>
          </w:p>
        </w:tc>
        <w:tc>
          <w:tcPr>
            <w:tcW w:w="709" w:type="dxa"/>
            <w:shd w:val="clear" w:color="auto" w:fill="BFBFBF" w:themeFill="background1" w:themeFillShade="BF"/>
            <w:vAlign w:val="center"/>
          </w:tcPr>
          <w:p w14:paraId="15F92543" w14:textId="631A246E" w:rsidR="00A17708" w:rsidRPr="00E97949" w:rsidRDefault="00A17708" w:rsidP="009755E3">
            <w:pPr>
              <w:jc w:val="center"/>
              <w:rPr>
                <w:rFonts w:ascii="Arial" w:hAnsi="Arial" w:cs="Arial"/>
                <w:b/>
              </w:rPr>
            </w:pPr>
            <w:r>
              <w:rPr>
                <w:rFonts w:ascii="Arial" w:hAnsi="Arial" w:cs="Arial"/>
                <w:b/>
              </w:rPr>
              <w:t>UND</w:t>
            </w:r>
          </w:p>
        </w:tc>
        <w:tc>
          <w:tcPr>
            <w:tcW w:w="1276" w:type="dxa"/>
            <w:shd w:val="clear" w:color="auto" w:fill="BFBFBF" w:themeFill="background1" w:themeFillShade="BF"/>
            <w:vAlign w:val="center"/>
          </w:tcPr>
          <w:p w14:paraId="1D6EE4FB" w14:textId="77777777" w:rsidR="00A17708" w:rsidRPr="00E97949" w:rsidRDefault="00A17708" w:rsidP="009755E3">
            <w:pPr>
              <w:jc w:val="center"/>
              <w:rPr>
                <w:rFonts w:ascii="Arial" w:hAnsi="Arial" w:cs="Arial"/>
                <w:b/>
              </w:rPr>
            </w:pPr>
            <w:r w:rsidRPr="00E97949">
              <w:rPr>
                <w:rFonts w:ascii="Arial" w:hAnsi="Arial" w:cs="Arial"/>
                <w:b/>
              </w:rPr>
              <w:t>QUANT.</w:t>
            </w:r>
          </w:p>
        </w:tc>
      </w:tr>
      <w:tr w:rsidR="00A17708" w:rsidRPr="00E97949" w14:paraId="53C6EDCC" w14:textId="77777777" w:rsidTr="00A17708">
        <w:trPr>
          <w:trHeight w:val="90"/>
        </w:trPr>
        <w:tc>
          <w:tcPr>
            <w:tcW w:w="713" w:type="dxa"/>
            <w:vAlign w:val="center"/>
          </w:tcPr>
          <w:p w14:paraId="55935D10" w14:textId="77777777" w:rsidR="00A17708" w:rsidRPr="00E97949" w:rsidRDefault="00A17708" w:rsidP="009755E3">
            <w:pPr>
              <w:jc w:val="center"/>
              <w:rPr>
                <w:rFonts w:ascii="Arial" w:hAnsi="Arial" w:cs="Arial"/>
                <w:b/>
                <w:bCs/>
              </w:rPr>
            </w:pPr>
            <w:r w:rsidRPr="00E97949">
              <w:rPr>
                <w:rFonts w:ascii="Arial" w:hAnsi="Arial" w:cs="Arial"/>
                <w:b/>
                <w:bCs/>
              </w:rPr>
              <w:t>1</w:t>
            </w:r>
          </w:p>
        </w:tc>
        <w:tc>
          <w:tcPr>
            <w:tcW w:w="6800" w:type="dxa"/>
            <w:vAlign w:val="center"/>
          </w:tcPr>
          <w:p w14:paraId="28B3A4D8" w14:textId="77777777" w:rsidR="00A17708" w:rsidRPr="00A17708" w:rsidRDefault="00A17708" w:rsidP="009755E3">
            <w:pPr>
              <w:jc w:val="both"/>
              <w:rPr>
                <w:rFonts w:ascii="Arial" w:hAnsi="Arial" w:cs="Arial"/>
              </w:rPr>
            </w:pPr>
            <w:r w:rsidRPr="00A17708">
              <w:rPr>
                <w:rFonts w:ascii="Arial" w:hAnsi="Arial" w:cs="Arial"/>
              </w:rPr>
              <w:t>Locação  de Imóvel  para funcionamento  da Sede do Consórcio/CONSURGE.</w:t>
            </w:r>
          </w:p>
          <w:p w14:paraId="78259918" w14:textId="3B287FA0" w:rsidR="00A17708" w:rsidRPr="00E97949" w:rsidRDefault="00A17708" w:rsidP="009755E3">
            <w:pPr>
              <w:jc w:val="both"/>
              <w:rPr>
                <w:rFonts w:ascii="Arial" w:hAnsi="Arial" w:cs="Arial"/>
                <w:b/>
                <w:bCs/>
              </w:rPr>
            </w:pPr>
            <w:r w:rsidRPr="00A17708">
              <w:rPr>
                <w:rFonts w:ascii="Arial" w:hAnsi="Arial" w:cs="Arial"/>
              </w:rPr>
              <w:t>Imóvel Residencial, construído  em alvenaria, situado na Rua Pedro Lessa, nº 126, Bairro de Lourdes, Governador Valadares-MG.</w:t>
            </w:r>
          </w:p>
        </w:tc>
        <w:tc>
          <w:tcPr>
            <w:tcW w:w="709" w:type="dxa"/>
            <w:vAlign w:val="center"/>
          </w:tcPr>
          <w:p w14:paraId="03074906" w14:textId="07B37EEE" w:rsidR="00A17708" w:rsidRPr="001D5C2A" w:rsidRDefault="00A17708" w:rsidP="009755E3">
            <w:pPr>
              <w:jc w:val="both"/>
              <w:rPr>
                <w:rFonts w:ascii="Arial" w:hAnsi="Arial" w:cs="Arial"/>
                <w:color w:val="000000"/>
              </w:rPr>
            </w:pPr>
            <w:r>
              <w:rPr>
                <w:rFonts w:ascii="Arial" w:hAnsi="Arial" w:cs="Arial"/>
                <w:color w:val="000000"/>
              </w:rPr>
              <w:t>und</w:t>
            </w:r>
          </w:p>
        </w:tc>
        <w:tc>
          <w:tcPr>
            <w:tcW w:w="1276" w:type="dxa"/>
            <w:vAlign w:val="center"/>
          </w:tcPr>
          <w:p w14:paraId="2B36528B" w14:textId="0951AB6E" w:rsidR="00A17708" w:rsidRPr="00E97949" w:rsidRDefault="00A17708" w:rsidP="009755E3">
            <w:pPr>
              <w:jc w:val="center"/>
              <w:textAlignment w:val="center"/>
              <w:rPr>
                <w:rFonts w:ascii="Arial" w:eastAsia="SimSun" w:hAnsi="Arial" w:cs="Arial"/>
                <w:color w:val="000000"/>
                <w:lang w:val="en-US" w:eastAsia="zh-CN" w:bidi="ar"/>
              </w:rPr>
            </w:pPr>
            <w:r>
              <w:rPr>
                <w:rFonts w:ascii="Arial" w:eastAsia="SimSun" w:hAnsi="Arial" w:cs="Arial"/>
                <w:color w:val="000000"/>
                <w:lang w:val="en-US" w:eastAsia="zh-CN" w:bidi="ar"/>
              </w:rPr>
              <w:t>12 meses</w:t>
            </w:r>
          </w:p>
        </w:tc>
      </w:tr>
    </w:tbl>
    <w:p w14:paraId="483368C5" w14:textId="776B2659" w:rsidR="00480974" w:rsidRPr="00E97949" w:rsidRDefault="00480974" w:rsidP="00A17708">
      <w:pPr>
        <w:pStyle w:val="Ttulo1"/>
        <w:tabs>
          <w:tab w:val="left" w:pos="769"/>
          <w:tab w:val="left" w:pos="9923"/>
        </w:tabs>
        <w:ind w:left="0" w:right="13" w:firstLine="0"/>
        <w:jc w:val="both"/>
      </w:pPr>
    </w:p>
    <w:p w14:paraId="7747338B" w14:textId="77777777" w:rsidR="00480974" w:rsidRPr="006D19DF" w:rsidRDefault="00AA705D" w:rsidP="001A3BBA">
      <w:pPr>
        <w:pStyle w:val="Ttulo1"/>
        <w:numPr>
          <w:ilvl w:val="0"/>
          <w:numId w:val="2"/>
        </w:numPr>
        <w:tabs>
          <w:tab w:val="left" w:pos="767"/>
          <w:tab w:val="left" w:pos="9923"/>
        </w:tabs>
        <w:spacing w:before="1"/>
        <w:ind w:left="767" w:right="13" w:hanging="201"/>
        <w:jc w:val="left"/>
      </w:pPr>
      <w:r w:rsidRPr="00E97949">
        <w:t>-</w:t>
      </w:r>
      <w:r w:rsidRPr="00E97949">
        <w:rPr>
          <w:spacing w:val="-9"/>
        </w:rPr>
        <w:t xml:space="preserve"> </w:t>
      </w:r>
      <w:r w:rsidRPr="00E97949">
        <w:t>CATEGORIA</w:t>
      </w:r>
      <w:r w:rsidRPr="00E97949">
        <w:rPr>
          <w:spacing w:val="-8"/>
        </w:rPr>
        <w:t xml:space="preserve"> </w:t>
      </w:r>
      <w:r w:rsidRPr="00E97949">
        <w:t>DA</w:t>
      </w:r>
      <w:r w:rsidRPr="00E97949">
        <w:rPr>
          <w:spacing w:val="-8"/>
        </w:rPr>
        <w:t xml:space="preserve"> </w:t>
      </w:r>
      <w:r w:rsidRPr="00E97949">
        <w:rPr>
          <w:spacing w:val="-2"/>
        </w:rPr>
        <w:t>CONTRATAÇÃO:</w:t>
      </w:r>
    </w:p>
    <w:p w14:paraId="69AA60C9" w14:textId="77777777" w:rsidR="006D19DF" w:rsidRPr="00E97949" w:rsidRDefault="006D19DF" w:rsidP="006D19DF">
      <w:pPr>
        <w:pStyle w:val="Ttulo1"/>
        <w:tabs>
          <w:tab w:val="left" w:pos="767"/>
        </w:tabs>
        <w:spacing w:before="1"/>
        <w:ind w:left="767" w:firstLine="0"/>
        <w:jc w:val="right"/>
      </w:pPr>
    </w:p>
    <w:p w14:paraId="405DDB1D" w14:textId="42D924C9" w:rsidR="006D19DF" w:rsidRDefault="00AA705D" w:rsidP="006D19DF">
      <w:pPr>
        <w:ind w:left="567"/>
        <w:rPr>
          <w:rFonts w:ascii="Arial" w:hAnsi="Arial" w:cs="Arial"/>
          <w:sz w:val="24"/>
          <w:szCs w:val="24"/>
        </w:rPr>
      </w:pPr>
      <w:r w:rsidRPr="006D19DF">
        <w:rPr>
          <w:rFonts w:ascii="Arial" w:hAnsi="Arial" w:cs="Arial"/>
          <w:sz w:val="24"/>
          <w:szCs w:val="24"/>
        </w:rPr>
        <w:t>(</w:t>
      </w:r>
      <w:r w:rsidR="00A17708">
        <w:rPr>
          <w:rFonts w:ascii="Arial" w:hAnsi="Arial" w:cs="Arial"/>
          <w:sz w:val="24"/>
          <w:szCs w:val="24"/>
        </w:rPr>
        <w:t xml:space="preserve"> </w:t>
      </w:r>
      <w:r w:rsidRPr="006D19DF">
        <w:rPr>
          <w:rFonts w:ascii="Arial" w:hAnsi="Arial" w:cs="Arial"/>
          <w:sz w:val="24"/>
          <w:szCs w:val="24"/>
        </w:rPr>
        <w:t>)</w:t>
      </w:r>
      <w:r w:rsidR="006D19DF" w:rsidRPr="006D19DF">
        <w:rPr>
          <w:rFonts w:ascii="Arial" w:hAnsi="Arial" w:cs="Arial"/>
          <w:sz w:val="24"/>
          <w:szCs w:val="24"/>
        </w:rPr>
        <w:t xml:space="preserve"> </w:t>
      </w:r>
      <w:r w:rsidRPr="006D19DF">
        <w:rPr>
          <w:rFonts w:ascii="Arial" w:hAnsi="Arial" w:cs="Arial"/>
          <w:sz w:val="24"/>
          <w:szCs w:val="24"/>
        </w:rPr>
        <w:t>Material</w:t>
      </w:r>
      <w:r w:rsidR="00560ACD" w:rsidRPr="006D19DF">
        <w:rPr>
          <w:rFonts w:ascii="Arial" w:hAnsi="Arial" w:cs="Arial"/>
          <w:sz w:val="24"/>
          <w:szCs w:val="24"/>
        </w:rPr>
        <w:t xml:space="preserve">        </w:t>
      </w:r>
      <w:r w:rsidR="006D19DF" w:rsidRPr="006D19DF">
        <w:rPr>
          <w:rFonts w:ascii="Arial" w:hAnsi="Arial" w:cs="Arial"/>
          <w:sz w:val="24"/>
          <w:szCs w:val="24"/>
        </w:rPr>
        <w:t xml:space="preserve"> </w:t>
      </w:r>
    </w:p>
    <w:p w14:paraId="0B9173CE" w14:textId="5249CA0E" w:rsidR="006D19DF" w:rsidRDefault="006D19DF" w:rsidP="006D19DF">
      <w:pPr>
        <w:ind w:left="567"/>
        <w:rPr>
          <w:rFonts w:ascii="Arial" w:hAnsi="Arial" w:cs="Arial"/>
          <w:sz w:val="24"/>
          <w:szCs w:val="24"/>
        </w:rPr>
      </w:pPr>
      <w:r>
        <w:rPr>
          <w:rFonts w:ascii="Arial" w:hAnsi="Arial" w:cs="Arial"/>
          <w:sz w:val="24"/>
          <w:szCs w:val="24"/>
        </w:rPr>
        <w:t xml:space="preserve">( </w:t>
      </w:r>
      <w:r w:rsidRPr="006D19DF">
        <w:rPr>
          <w:rFonts w:ascii="Arial" w:hAnsi="Arial" w:cs="Arial"/>
          <w:sz w:val="24"/>
          <w:szCs w:val="24"/>
        </w:rPr>
        <w:t xml:space="preserve">) </w:t>
      </w:r>
      <w:r w:rsidR="00AA705D" w:rsidRPr="006D19DF">
        <w:rPr>
          <w:rFonts w:ascii="Arial" w:hAnsi="Arial" w:cs="Arial"/>
          <w:sz w:val="24"/>
          <w:szCs w:val="24"/>
        </w:rPr>
        <w:t xml:space="preserve">Serviço </w:t>
      </w:r>
      <w:r w:rsidR="00560ACD" w:rsidRPr="006D19DF">
        <w:rPr>
          <w:rFonts w:ascii="Arial" w:hAnsi="Arial" w:cs="Arial"/>
          <w:sz w:val="24"/>
          <w:szCs w:val="24"/>
        </w:rPr>
        <w:t xml:space="preserve">         </w:t>
      </w:r>
    </w:p>
    <w:p w14:paraId="01915482" w14:textId="55C8988E" w:rsidR="00480974" w:rsidRPr="006D19DF" w:rsidRDefault="00AA705D" w:rsidP="006D19DF">
      <w:pPr>
        <w:ind w:left="567"/>
        <w:rPr>
          <w:rFonts w:ascii="Arial" w:hAnsi="Arial" w:cs="Arial"/>
          <w:sz w:val="24"/>
          <w:szCs w:val="24"/>
        </w:rPr>
      </w:pPr>
      <w:r w:rsidRPr="006D19DF">
        <w:rPr>
          <w:rFonts w:ascii="Arial" w:hAnsi="Arial" w:cs="Arial"/>
          <w:sz w:val="24"/>
          <w:szCs w:val="24"/>
        </w:rPr>
        <w:t>( ) Obras</w:t>
      </w:r>
    </w:p>
    <w:p w14:paraId="341DD5F8" w14:textId="77777777" w:rsidR="006D19DF" w:rsidRDefault="00AA705D" w:rsidP="006D19DF">
      <w:pPr>
        <w:ind w:left="567"/>
        <w:rPr>
          <w:rFonts w:ascii="Arial" w:hAnsi="Arial" w:cs="Arial"/>
          <w:sz w:val="24"/>
          <w:szCs w:val="24"/>
        </w:rPr>
      </w:pPr>
      <w:r w:rsidRPr="006D19DF">
        <w:rPr>
          <w:rFonts w:ascii="Arial" w:hAnsi="Arial" w:cs="Arial"/>
          <w:sz w:val="24"/>
          <w:szCs w:val="24"/>
        </w:rPr>
        <w:t xml:space="preserve">( ) Serviços de Engenharia </w:t>
      </w:r>
      <w:r w:rsidR="00560ACD" w:rsidRPr="006D19DF">
        <w:rPr>
          <w:rFonts w:ascii="Arial" w:hAnsi="Arial" w:cs="Arial"/>
          <w:sz w:val="24"/>
          <w:szCs w:val="24"/>
        </w:rPr>
        <w:t xml:space="preserve">     </w:t>
      </w:r>
    </w:p>
    <w:p w14:paraId="3F63C031" w14:textId="66144EBF" w:rsidR="00480974" w:rsidRPr="006D19DF" w:rsidRDefault="00AA705D" w:rsidP="006D19DF">
      <w:pPr>
        <w:ind w:left="567"/>
        <w:rPr>
          <w:rFonts w:ascii="Arial" w:hAnsi="Arial" w:cs="Arial"/>
          <w:sz w:val="24"/>
          <w:szCs w:val="24"/>
        </w:rPr>
      </w:pPr>
      <w:r w:rsidRPr="006D19DF">
        <w:rPr>
          <w:rFonts w:ascii="Arial" w:hAnsi="Arial" w:cs="Arial"/>
          <w:sz w:val="24"/>
          <w:szCs w:val="24"/>
        </w:rPr>
        <w:t>( ) Soluções de TIC</w:t>
      </w:r>
    </w:p>
    <w:p w14:paraId="70D0DDC8" w14:textId="04BC0DCD" w:rsidR="00480974" w:rsidRPr="006D19DF" w:rsidRDefault="00AA705D" w:rsidP="006D19DF">
      <w:pPr>
        <w:ind w:left="567"/>
        <w:rPr>
          <w:rFonts w:ascii="Arial" w:hAnsi="Arial" w:cs="Arial"/>
          <w:sz w:val="24"/>
          <w:szCs w:val="24"/>
        </w:rPr>
      </w:pPr>
      <w:r w:rsidRPr="006D19DF">
        <w:rPr>
          <w:rFonts w:ascii="Arial" w:hAnsi="Arial" w:cs="Arial"/>
          <w:sz w:val="24"/>
          <w:szCs w:val="24"/>
        </w:rPr>
        <w:t>(</w:t>
      </w:r>
      <w:r w:rsidR="00A17708">
        <w:rPr>
          <w:rFonts w:ascii="Arial" w:hAnsi="Arial" w:cs="Arial"/>
          <w:sz w:val="24"/>
          <w:szCs w:val="24"/>
        </w:rPr>
        <w:t>x</w:t>
      </w:r>
      <w:r w:rsidRPr="006D19DF">
        <w:rPr>
          <w:rFonts w:ascii="Arial" w:hAnsi="Arial" w:cs="Arial"/>
          <w:sz w:val="24"/>
          <w:szCs w:val="24"/>
        </w:rPr>
        <w:t>) Locação de Imóveis</w:t>
      </w:r>
    </w:p>
    <w:p w14:paraId="46414D93" w14:textId="77777777" w:rsidR="006D19DF" w:rsidRDefault="00AA705D" w:rsidP="006D19DF">
      <w:pPr>
        <w:ind w:left="567"/>
        <w:rPr>
          <w:rFonts w:ascii="Arial" w:hAnsi="Arial" w:cs="Arial"/>
          <w:sz w:val="24"/>
          <w:szCs w:val="24"/>
        </w:rPr>
      </w:pPr>
      <w:r w:rsidRPr="006D19DF">
        <w:rPr>
          <w:rFonts w:ascii="Arial" w:hAnsi="Arial" w:cs="Arial"/>
          <w:sz w:val="24"/>
          <w:szCs w:val="24"/>
        </w:rPr>
        <w:t xml:space="preserve">( ) Alienação/Concessão/Permissão </w:t>
      </w:r>
      <w:r w:rsidR="00560ACD" w:rsidRPr="006D19DF">
        <w:rPr>
          <w:rFonts w:ascii="Arial" w:hAnsi="Arial" w:cs="Arial"/>
          <w:sz w:val="24"/>
          <w:szCs w:val="24"/>
        </w:rPr>
        <w:t xml:space="preserve">      </w:t>
      </w:r>
    </w:p>
    <w:p w14:paraId="17D93FFD" w14:textId="77A66A1A" w:rsidR="00480974" w:rsidRPr="006D19DF" w:rsidRDefault="00AA705D" w:rsidP="006D19DF">
      <w:pPr>
        <w:ind w:left="567"/>
        <w:rPr>
          <w:rFonts w:ascii="Arial" w:hAnsi="Arial" w:cs="Arial"/>
          <w:sz w:val="24"/>
          <w:szCs w:val="24"/>
        </w:rPr>
      </w:pPr>
      <w:r w:rsidRPr="006D19DF">
        <w:rPr>
          <w:rFonts w:ascii="Arial" w:hAnsi="Arial" w:cs="Arial"/>
          <w:sz w:val="24"/>
          <w:szCs w:val="24"/>
        </w:rPr>
        <w:t>( ) Obras e Serviços de Engenharia</w:t>
      </w:r>
    </w:p>
    <w:p w14:paraId="047889FB" w14:textId="77777777" w:rsidR="00480974" w:rsidRPr="006D19DF" w:rsidRDefault="00480974" w:rsidP="006D19DF"/>
    <w:p w14:paraId="2B4C639C" w14:textId="22C13A0A" w:rsidR="00480974" w:rsidRPr="00CA089A" w:rsidRDefault="00AA705D" w:rsidP="00CA089A">
      <w:pPr>
        <w:pStyle w:val="Ttulo1"/>
        <w:numPr>
          <w:ilvl w:val="0"/>
          <w:numId w:val="2"/>
        </w:numPr>
        <w:tabs>
          <w:tab w:val="left" w:pos="767"/>
        </w:tabs>
        <w:ind w:left="767" w:hanging="201"/>
        <w:jc w:val="left"/>
      </w:pPr>
      <w:r w:rsidRPr="00E97949">
        <w:t>-</w:t>
      </w:r>
      <w:r w:rsidRPr="00E97949">
        <w:rPr>
          <w:spacing w:val="-6"/>
        </w:rPr>
        <w:t xml:space="preserve"> </w:t>
      </w:r>
      <w:r w:rsidRPr="00E97949">
        <w:t>FONTES</w:t>
      </w:r>
      <w:r w:rsidRPr="00E97949">
        <w:rPr>
          <w:spacing w:val="-3"/>
        </w:rPr>
        <w:t xml:space="preserve"> </w:t>
      </w:r>
      <w:r w:rsidRPr="00E97949">
        <w:t>DE</w:t>
      </w:r>
      <w:r w:rsidRPr="00E97949">
        <w:rPr>
          <w:spacing w:val="-1"/>
        </w:rPr>
        <w:t xml:space="preserve"> </w:t>
      </w:r>
      <w:r w:rsidRPr="00E97949">
        <w:rPr>
          <w:spacing w:val="-2"/>
        </w:rPr>
        <w:t>RECURSOS:</w:t>
      </w:r>
      <w:r w:rsidR="00CA089A">
        <w:rPr>
          <w:spacing w:val="-2"/>
        </w:rPr>
        <w:br/>
      </w:r>
    </w:p>
    <w:p w14:paraId="2C962F7D" w14:textId="77777777" w:rsidR="00480974" w:rsidRPr="00E97949" w:rsidRDefault="00AA705D">
      <w:pPr>
        <w:pStyle w:val="Corpodetexto"/>
        <w:ind w:left="568"/>
        <w:rPr>
          <w:rFonts w:ascii="Arial" w:hAnsi="Arial" w:cs="Arial"/>
        </w:rPr>
      </w:pPr>
      <w:r w:rsidRPr="00E97949">
        <w:rPr>
          <w:rFonts w:ascii="Arial" w:hAnsi="Arial" w:cs="Arial"/>
          <w:spacing w:val="-2"/>
        </w:rPr>
        <w:t>Próprios</w:t>
      </w:r>
    </w:p>
    <w:p w14:paraId="18A8A3C2" w14:textId="77777777" w:rsidR="00480974" w:rsidRPr="00E97949" w:rsidRDefault="00480974">
      <w:pPr>
        <w:pStyle w:val="Corpodetexto"/>
        <w:rPr>
          <w:rFonts w:ascii="Arial" w:hAnsi="Arial" w:cs="Arial"/>
        </w:rPr>
      </w:pPr>
    </w:p>
    <w:p w14:paraId="189EF8AF" w14:textId="41BD5993" w:rsidR="00480974" w:rsidRPr="00E97949" w:rsidRDefault="008620AA" w:rsidP="00671A9A">
      <w:pPr>
        <w:pStyle w:val="Ttulo1"/>
        <w:numPr>
          <w:ilvl w:val="0"/>
          <w:numId w:val="2"/>
        </w:numPr>
        <w:tabs>
          <w:tab w:val="left" w:pos="709"/>
        </w:tabs>
        <w:ind w:left="709" w:hanging="142"/>
        <w:jc w:val="left"/>
      </w:pPr>
      <w:r w:rsidRPr="00E97949">
        <w:t xml:space="preserve"> </w:t>
      </w:r>
      <w:r w:rsidR="00AA705D" w:rsidRPr="00E97949">
        <w:t>-</w:t>
      </w:r>
      <w:r w:rsidR="00AA705D" w:rsidRPr="00E97949">
        <w:rPr>
          <w:spacing w:val="-11"/>
        </w:rPr>
        <w:t xml:space="preserve"> </w:t>
      </w:r>
      <w:r w:rsidR="00AA705D" w:rsidRPr="00E97949">
        <w:t>PREVISÃO</w:t>
      </w:r>
      <w:r w:rsidR="00AA705D" w:rsidRPr="00E97949">
        <w:rPr>
          <w:spacing w:val="-8"/>
        </w:rPr>
        <w:t xml:space="preserve"> </w:t>
      </w:r>
      <w:r w:rsidR="00AA705D" w:rsidRPr="00E97949">
        <w:t>DE</w:t>
      </w:r>
      <w:r w:rsidR="00AA705D" w:rsidRPr="00E97949">
        <w:rPr>
          <w:spacing w:val="-7"/>
        </w:rPr>
        <w:t xml:space="preserve"> </w:t>
      </w:r>
      <w:r w:rsidR="00AA705D" w:rsidRPr="00E97949">
        <w:t>DATA</w:t>
      </w:r>
      <w:r w:rsidR="00AA705D" w:rsidRPr="00E97949">
        <w:rPr>
          <w:spacing w:val="-8"/>
        </w:rPr>
        <w:t xml:space="preserve"> </w:t>
      </w:r>
      <w:r w:rsidR="00AA705D" w:rsidRPr="00E97949">
        <w:rPr>
          <w:spacing w:val="-2"/>
        </w:rPr>
        <w:t>CONTRATUAL</w:t>
      </w:r>
    </w:p>
    <w:p w14:paraId="25B715B0" w14:textId="77777777" w:rsidR="00480974" w:rsidRPr="00E97949" w:rsidRDefault="00480974">
      <w:pPr>
        <w:pStyle w:val="Corpodetexto"/>
        <w:rPr>
          <w:rFonts w:ascii="Arial" w:hAnsi="Arial" w:cs="Arial"/>
          <w:b/>
        </w:rPr>
      </w:pPr>
    </w:p>
    <w:p w14:paraId="7BC7B8AE" w14:textId="20DF8C4C" w:rsidR="00480974" w:rsidRPr="00E97949" w:rsidRDefault="00871026">
      <w:pPr>
        <w:pStyle w:val="Corpodetexto"/>
        <w:ind w:left="568"/>
        <w:rPr>
          <w:rFonts w:ascii="Arial" w:hAnsi="Arial" w:cs="Arial"/>
        </w:rPr>
      </w:pPr>
      <w:r>
        <w:rPr>
          <w:rFonts w:ascii="Arial" w:hAnsi="Arial" w:cs="Arial"/>
        </w:rPr>
        <w:t>30</w:t>
      </w:r>
      <w:r w:rsidR="00AA705D" w:rsidRPr="00E97949">
        <w:rPr>
          <w:rFonts w:ascii="Arial" w:hAnsi="Arial" w:cs="Arial"/>
          <w:spacing w:val="-3"/>
        </w:rPr>
        <w:t xml:space="preserve"> </w:t>
      </w:r>
      <w:r w:rsidR="00AA705D" w:rsidRPr="00E97949">
        <w:rPr>
          <w:rFonts w:ascii="Arial" w:hAnsi="Arial" w:cs="Arial"/>
        </w:rPr>
        <w:t>de</w:t>
      </w:r>
      <w:r w:rsidR="00AA705D" w:rsidRPr="00E97949">
        <w:rPr>
          <w:rFonts w:ascii="Arial" w:hAnsi="Arial" w:cs="Arial"/>
          <w:spacing w:val="-2"/>
        </w:rPr>
        <w:t xml:space="preserve"> </w:t>
      </w:r>
      <w:r w:rsidR="004445F0">
        <w:rPr>
          <w:rFonts w:ascii="Arial" w:hAnsi="Arial" w:cs="Arial"/>
        </w:rPr>
        <w:t>dezembro</w:t>
      </w:r>
      <w:r w:rsidR="00AA705D" w:rsidRPr="00E97949">
        <w:rPr>
          <w:rFonts w:ascii="Arial" w:hAnsi="Arial" w:cs="Arial"/>
        </w:rPr>
        <w:t xml:space="preserve"> de</w:t>
      </w:r>
      <w:r w:rsidR="00AA705D" w:rsidRPr="00E97949">
        <w:rPr>
          <w:rFonts w:ascii="Arial" w:hAnsi="Arial" w:cs="Arial"/>
          <w:spacing w:val="-2"/>
        </w:rPr>
        <w:t xml:space="preserve"> </w:t>
      </w:r>
      <w:r w:rsidR="00AA705D" w:rsidRPr="00E97949">
        <w:rPr>
          <w:rFonts w:ascii="Arial" w:hAnsi="Arial" w:cs="Arial"/>
          <w:spacing w:val="-4"/>
        </w:rPr>
        <w:t>2025</w:t>
      </w:r>
    </w:p>
    <w:p w14:paraId="3804F0CF" w14:textId="77777777" w:rsidR="00480974" w:rsidRPr="00E97949" w:rsidRDefault="00480974">
      <w:pPr>
        <w:pStyle w:val="Corpodetexto"/>
        <w:rPr>
          <w:rFonts w:ascii="Arial" w:hAnsi="Arial" w:cs="Arial"/>
        </w:rPr>
      </w:pPr>
    </w:p>
    <w:p w14:paraId="2D654D1A" w14:textId="188157C7" w:rsidR="00480974" w:rsidRPr="00CA089A" w:rsidRDefault="008D3167" w:rsidP="008D3167">
      <w:pPr>
        <w:pStyle w:val="Ttulo1"/>
        <w:numPr>
          <w:ilvl w:val="0"/>
          <w:numId w:val="2"/>
        </w:numPr>
        <w:tabs>
          <w:tab w:val="left" w:pos="900"/>
        </w:tabs>
        <w:ind w:left="709" w:hanging="143"/>
        <w:jc w:val="left"/>
      </w:pPr>
      <w:r>
        <w:t xml:space="preserve"> </w:t>
      </w:r>
      <w:r w:rsidR="00AA705D" w:rsidRPr="00E97949">
        <w:t>-</w:t>
      </w:r>
      <w:r w:rsidR="00AA705D" w:rsidRPr="00E97949">
        <w:rPr>
          <w:spacing w:val="-7"/>
        </w:rPr>
        <w:t xml:space="preserve"> </w:t>
      </w:r>
      <w:r w:rsidR="00AA705D" w:rsidRPr="00E97949">
        <w:t>PERIODICIDADE</w:t>
      </w:r>
      <w:r w:rsidR="00AA705D" w:rsidRPr="00E97949">
        <w:rPr>
          <w:spacing w:val="-3"/>
        </w:rPr>
        <w:t xml:space="preserve"> </w:t>
      </w:r>
      <w:r w:rsidR="00AA705D" w:rsidRPr="00E97949">
        <w:rPr>
          <w:spacing w:val="-2"/>
        </w:rPr>
        <w:t>CONTRATUAL:</w:t>
      </w:r>
      <w:r w:rsidR="00CA089A">
        <w:rPr>
          <w:spacing w:val="-2"/>
        </w:rPr>
        <w:br/>
      </w:r>
    </w:p>
    <w:p w14:paraId="224B9D2A" w14:textId="0214C858" w:rsidR="00480974" w:rsidRPr="00E97949" w:rsidRDefault="009E4FD0">
      <w:pPr>
        <w:pStyle w:val="Corpodetexto"/>
        <w:ind w:left="568"/>
        <w:jc w:val="both"/>
        <w:rPr>
          <w:rFonts w:ascii="Arial" w:hAnsi="Arial" w:cs="Arial"/>
        </w:rPr>
      </w:pPr>
      <w:r w:rsidRPr="00E97949">
        <w:rPr>
          <w:rFonts w:ascii="Arial" w:hAnsi="Arial" w:cs="Arial"/>
          <w:spacing w:val="-2"/>
        </w:rPr>
        <w:t>(  )</w:t>
      </w:r>
      <w:r w:rsidR="00AA705D" w:rsidRPr="00E97949">
        <w:rPr>
          <w:rFonts w:ascii="Arial" w:hAnsi="Arial" w:cs="Arial"/>
          <w:spacing w:val="-2"/>
        </w:rPr>
        <w:t>Mensal</w:t>
      </w:r>
    </w:p>
    <w:p w14:paraId="49D90902" w14:textId="4A19919A" w:rsidR="00480974" w:rsidRPr="00E97949" w:rsidRDefault="009E4FD0" w:rsidP="009E4FD0">
      <w:pPr>
        <w:pStyle w:val="Corpodetexto"/>
        <w:ind w:left="568" w:right="7989"/>
        <w:rPr>
          <w:rFonts w:ascii="Arial" w:hAnsi="Arial" w:cs="Arial"/>
        </w:rPr>
      </w:pPr>
      <w:r w:rsidRPr="00E97949">
        <w:rPr>
          <w:rFonts w:ascii="Arial" w:hAnsi="Arial" w:cs="Arial"/>
        </w:rPr>
        <w:t>(  )</w:t>
      </w:r>
      <w:r w:rsidR="00AA705D" w:rsidRPr="00E97949">
        <w:rPr>
          <w:rFonts w:ascii="Arial" w:hAnsi="Arial" w:cs="Arial"/>
        </w:rPr>
        <w:t>Bimestral</w:t>
      </w:r>
      <w:r w:rsidR="00AA705D" w:rsidRPr="00E97949">
        <w:rPr>
          <w:rFonts w:ascii="Arial" w:hAnsi="Arial" w:cs="Arial"/>
          <w:spacing w:val="80"/>
        </w:rPr>
        <w:t xml:space="preserve"> </w:t>
      </w:r>
      <w:r w:rsidR="00EB009F" w:rsidRPr="00E97949">
        <w:rPr>
          <w:rFonts w:ascii="Arial" w:hAnsi="Arial" w:cs="Arial"/>
          <w:spacing w:val="80"/>
        </w:rPr>
        <w:t xml:space="preserve">      </w:t>
      </w:r>
      <w:r w:rsidRPr="00E97949">
        <w:rPr>
          <w:rFonts w:ascii="Arial" w:hAnsi="Arial" w:cs="Arial"/>
        </w:rPr>
        <w:t>(  )</w:t>
      </w:r>
      <w:r w:rsidR="00AA705D" w:rsidRPr="00E97949">
        <w:rPr>
          <w:rFonts w:ascii="Arial" w:hAnsi="Arial" w:cs="Arial"/>
        </w:rPr>
        <w:t>Trimestral</w:t>
      </w:r>
      <w:r w:rsidR="00AA705D" w:rsidRPr="00E97949">
        <w:rPr>
          <w:rFonts w:ascii="Arial" w:hAnsi="Arial" w:cs="Arial"/>
          <w:spacing w:val="40"/>
        </w:rPr>
        <w:t xml:space="preserve"> </w:t>
      </w:r>
      <w:r w:rsidR="00EB009F" w:rsidRPr="00E97949">
        <w:rPr>
          <w:rFonts w:ascii="Arial" w:hAnsi="Arial" w:cs="Arial"/>
          <w:spacing w:val="40"/>
        </w:rPr>
        <w:t xml:space="preserve">      </w:t>
      </w:r>
      <w:r w:rsidR="00AA705D" w:rsidRPr="00E97949">
        <w:rPr>
          <w:rFonts w:ascii="Arial" w:hAnsi="Arial" w:cs="Arial"/>
          <w:spacing w:val="33"/>
        </w:rPr>
        <w:t xml:space="preserve"> </w:t>
      </w:r>
      <w:r w:rsidRPr="00E97949">
        <w:rPr>
          <w:rFonts w:ascii="Arial" w:hAnsi="Arial" w:cs="Arial"/>
        </w:rPr>
        <w:t>(  )</w:t>
      </w:r>
      <w:r w:rsidR="00AA705D" w:rsidRPr="00E97949">
        <w:rPr>
          <w:rFonts w:ascii="Arial" w:hAnsi="Arial" w:cs="Arial"/>
          <w:spacing w:val="-2"/>
        </w:rPr>
        <w:t>Semestral</w:t>
      </w:r>
    </w:p>
    <w:p w14:paraId="263B66C6" w14:textId="77777777" w:rsidR="00480974" w:rsidRDefault="00AA705D">
      <w:pPr>
        <w:pStyle w:val="Corpodetexto"/>
        <w:spacing w:before="1"/>
        <w:ind w:left="568"/>
        <w:jc w:val="both"/>
        <w:rPr>
          <w:rFonts w:ascii="Arial" w:hAnsi="Arial" w:cs="Arial"/>
          <w:spacing w:val="-2"/>
        </w:rPr>
      </w:pPr>
      <w:r w:rsidRPr="00E97949">
        <w:rPr>
          <w:rFonts w:ascii="Arial" w:hAnsi="Arial" w:cs="Arial"/>
        </w:rPr>
        <w:t>(X)</w:t>
      </w:r>
      <w:r w:rsidRPr="00E97949">
        <w:rPr>
          <w:rFonts w:ascii="Arial" w:hAnsi="Arial" w:cs="Arial"/>
          <w:spacing w:val="-5"/>
        </w:rPr>
        <w:t xml:space="preserve"> </w:t>
      </w:r>
      <w:r w:rsidRPr="00E97949">
        <w:rPr>
          <w:rFonts w:ascii="Arial" w:hAnsi="Arial" w:cs="Arial"/>
          <w:spacing w:val="-2"/>
        </w:rPr>
        <w:t>Anual</w:t>
      </w:r>
    </w:p>
    <w:p w14:paraId="15848B57" w14:textId="77777777" w:rsidR="00FD074B" w:rsidRPr="00E97949" w:rsidRDefault="00FD074B">
      <w:pPr>
        <w:pStyle w:val="Corpodetexto"/>
        <w:spacing w:before="1"/>
        <w:ind w:left="568"/>
        <w:jc w:val="both"/>
        <w:rPr>
          <w:rFonts w:ascii="Arial" w:hAnsi="Arial" w:cs="Arial"/>
        </w:rPr>
      </w:pPr>
    </w:p>
    <w:p w14:paraId="4FE273A0" w14:textId="77777777" w:rsidR="00480974" w:rsidRPr="00E97949" w:rsidRDefault="00480974">
      <w:pPr>
        <w:pStyle w:val="Corpodetexto"/>
        <w:rPr>
          <w:rFonts w:ascii="Arial" w:hAnsi="Arial" w:cs="Arial"/>
        </w:rPr>
      </w:pPr>
    </w:p>
    <w:p w14:paraId="3D7A95B8" w14:textId="1A6C0198" w:rsidR="00480974" w:rsidRPr="00E97949" w:rsidRDefault="008D3167" w:rsidP="008D3167">
      <w:pPr>
        <w:pStyle w:val="Ttulo1"/>
        <w:numPr>
          <w:ilvl w:val="0"/>
          <w:numId w:val="2"/>
        </w:numPr>
        <w:tabs>
          <w:tab w:val="left" w:pos="709"/>
        </w:tabs>
        <w:ind w:left="900" w:hanging="334"/>
        <w:jc w:val="left"/>
      </w:pPr>
      <w:r>
        <w:lastRenderedPageBreak/>
        <w:t xml:space="preserve"> </w:t>
      </w:r>
      <w:r w:rsidR="00AA705D" w:rsidRPr="00E97949">
        <w:t>-</w:t>
      </w:r>
      <w:r w:rsidR="00AA705D" w:rsidRPr="00E97949">
        <w:rPr>
          <w:spacing w:val="-11"/>
        </w:rPr>
        <w:t xml:space="preserve"> </w:t>
      </w:r>
      <w:r w:rsidR="00AA705D" w:rsidRPr="00E97949">
        <w:t>ESTIMATIVA</w:t>
      </w:r>
      <w:r w:rsidR="00AA705D" w:rsidRPr="00E97949">
        <w:rPr>
          <w:spacing w:val="-10"/>
        </w:rPr>
        <w:t xml:space="preserve"> </w:t>
      </w:r>
      <w:r w:rsidR="00AA705D" w:rsidRPr="00E97949">
        <w:t>PRELIMINAR</w:t>
      </w:r>
      <w:r w:rsidR="00AA705D" w:rsidRPr="00E97949">
        <w:rPr>
          <w:spacing w:val="-7"/>
        </w:rPr>
        <w:t xml:space="preserve"> </w:t>
      </w:r>
      <w:r w:rsidR="00AA705D" w:rsidRPr="00E97949">
        <w:t>DE</w:t>
      </w:r>
      <w:r w:rsidR="00AA705D" w:rsidRPr="00E97949">
        <w:rPr>
          <w:spacing w:val="-8"/>
        </w:rPr>
        <w:t xml:space="preserve"> </w:t>
      </w:r>
      <w:r w:rsidR="00AA705D" w:rsidRPr="00E97949">
        <w:rPr>
          <w:spacing w:val="-4"/>
        </w:rPr>
        <w:t>VALOR</w:t>
      </w:r>
    </w:p>
    <w:p w14:paraId="469843D4" w14:textId="77777777" w:rsidR="00EB009F" w:rsidRPr="00E97949" w:rsidRDefault="00EB009F">
      <w:pPr>
        <w:pStyle w:val="Corpodetexto"/>
        <w:ind w:left="568"/>
        <w:rPr>
          <w:rFonts w:ascii="Arial" w:hAnsi="Arial" w:cs="Arial"/>
        </w:rPr>
      </w:pPr>
    </w:p>
    <w:p w14:paraId="22CE9075" w14:textId="1379E6CF" w:rsidR="00480974" w:rsidRPr="00E97949" w:rsidRDefault="00AA705D">
      <w:pPr>
        <w:pStyle w:val="Corpodetexto"/>
        <w:ind w:left="568"/>
        <w:rPr>
          <w:rFonts w:ascii="Arial" w:hAnsi="Arial" w:cs="Arial"/>
        </w:rPr>
      </w:pPr>
      <w:r w:rsidRPr="00E97949">
        <w:rPr>
          <w:rFonts w:ascii="Arial" w:hAnsi="Arial" w:cs="Arial"/>
        </w:rPr>
        <w:t>A</w:t>
      </w:r>
      <w:r w:rsidRPr="00E97949">
        <w:rPr>
          <w:rFonts w:ascii="Arial" w:hAnsi="Arial" w:cs="Arial"/>
          <w:spacing w:val="-7"/>
        </w:rPr>
        <w:t xml:space="preserve"> </w:t>
      </w:r>
      <w:r w:rsidRPr="00E97949">
        <w:rPr>
          <w:rFonts w:ascii="Arial" w:hAnsi="Arial" w:cs="Arial"/>
        </w:rPr>
        <w:t>estimativa</w:t>
      </w:r>
      <w:r w:rsidRPr="00E97949">
        <w:rPr>
          <w:rFonts w:ascii="Arial" w:hAnsi="Arial" w:cs="Arial"/>
          <w:spacing w:val="-8"/>
        </w:rPr>
        <w:t xml:space="preserve"> </w:t>
      </w:r>
      <w:r w:rsidRPr="00E97949">
        <w:rPr>
          <w:rFonts w:ascii="Arial" w:hAnsi="Arial" w:cs="Arial"/>
        </w:rPr>
        <w:t>do</w:t>
      </w:r>
      <w:r w:rsidRPr="00E97949">
        <w:rPr>
          <w:rFonts w:ascii="Arial" w:hAnsi="Arial" w:cs="Arial"/>
          <w:spacing w:val="-6"/>
        </w:rPr>
        <w:t xml:space="preserve"> </w:t>
      </w:r>
      <w:r w:rsidRPr="00E97949">
        <w:rPr>
          <w:rFonts w:ascii="Arial" w:hAnsi="Arial" w:cs="Arial"/>
        </w:rPr>
        <w:t>valor</w:t>
      </w:r>
      <w:r w:rsidRPr="00E97949">
        <w:rPr>
          <w:rFonts w:ascii="Arial" w:hAnsi="Arial" w:cs="Arial"/>
          <w:spacing w:val="-8"/>
        </w:rPr>
        <w:t xml:space="preserve"> </w:t>
      </w:r>
      <w:r w:rsidRPr="00E97949">
        <w:rPr>
          <w:rFonts w:ascii="Arial" w:hAnsi="Arial" w:cs="Arial"/>
        </w:rPr>
        <w:t>da</w:t>
      </w:r>
      <w:r w:rsidRPr="00E97949">
        <w:rPr>
          <w:rFonts w:ascii="Arial" w:hAnsi="Arial" w:cs="Arial"/>
          <w:spacing w:val="-4"/>
        </w:rPr>
        <w:t xml:space="preserve"> </w:t>
      </w:r>
      <w:r w:rsidRPr="00E97949">
        <w:rPr>
          <w:rFonts w:ascii="Arial" w:hAnsi="Arial" w:cs="Arial"/>
        </w:rPr>
        <w:t>contratação</w:t>
      </w:r>
      <w:r w:rsidRPr="00E97949">
        <w:rPr>
          <w:rFonts w:ascii="Arial" w:hAnsi="Arial" w:cs="Arial"/>
          <w:spacing w:val="-3"/>
        </w:rPr>
        <w:t xml:space="preserve"> </w:t>
      </w:r>
      <w:r w:rsidRPr="00E97949">
        <w:rPr>
          <w:rFonts w:ascii="Arial" w:hAnsi="Arial" w:cs="Arial"/>
        </w:rPr>
        <w:t>constará</w:t>
      </w:r>
      <w:r w:rsidRPr="00E97949">
        <w:rPr>
          <w:rFonts w:ascii="Arial" w:hAnsi="Arial" w:cs="Arial"/>
          <w:spacing w:val="-9"/>
        </w:rPr>
        <w:t xml:space="preserve"> </w:t>
      </w:r>
      <w:r w:rsidRPr="00E97949">
        <w:rPr>
          <w:rFonts w:ascii="Arial" w:hAnsi="Arial" w:cs="Arial"/>
        </w:rPr>
        <w:t>no</w:t>
      </w:r>
      <w:r w:rsidRPr="00E97949">
        <w:rPr>
          <w:rFonts w:ascii="Arial" w:hAnsi="Arial" w:cs="Arial"/>
          <w:spacing w:val="-4"/>
        </w:rPr>
        <w:t xml:space="preserve"> </w:t>
      </w:r>
      <w:r w:rsidRPr="00E97949">
        <w:rPr>
          <w:rFonts w:ascii="Arial" w:hAnsi="Arial" w:cs="Arial"/>
        </w:rPr>
        <w:t>Termo</w:t>
      </w:r>
      <w:r w:rsidRPr="00E97949">
        <w:rPr>
          <w:rFonts w:ascii="Arial" w:hAnsi="Arial" w:cs="Arial"/>
          <w:spacing w:val="-6"/>
        </w:rPr>
        <w:t xml:space="preserve"> </w:t>
      </w:r>
      <w:r w:rsidRPr="00E97949">
        <w:rPr>
          <w:rFonts w:ascii="Arial" w:hAnsi="Arial" w:cs="Arial"/>
        </w:rPr>
        <w:t>de</w:t>
      </w:r>
      <w:r w:rsidRPr="00E97949">
        <w:rPr>
          <w:rFonts w:ascii="Arial" w:hAnsi="Arial" w:cs="Arial"/>
          <w:spacing w:val="3"/>
        </w:rPr>
        <w:t xml:space="preserve"> </w:t>
      </w:r>
      <w:r w:rsidRPr="00E97949">
        <w:rPr>
          <w:rFonts w:ascii="Arial" w:hAnsi="Arial" w:cs="Arial"/>
          <w:spacing w:val="-2"/>
        </w:rPr>
        <w:t>Referência.</w:t>
      </w:r>
    </w:p>
    <w:p w14:paraId="69889F75" w14:textId="77777777" w:rsidR="00480974" w:rsidRPr="00E97949" w:rsidRDefault="00480974">
      <w:pPr>
        <w:pStyle w:val="Corpodetexto"/>
        <w:rPr>
          <w:rFonts w:ascii="Arial" w:hAnsi="Arial" w:cs="Arial"/>
        </w:rPr>
      </w:pPr>
    </w:p>
    <w:p w14:paraId="395A4C3B" w14:textId="77777777" w:rsidR="00480974" w:rsidRPr="00E97949" w:rsidRDefault="00AA705D">
      <w:pPr>
        <w:pStyle w:val="Ttulo1"/>
        <w:numPr>
          <w:ilvl w:val="0"/>
          <w:numId w:val="2"/>
        </w:numPr>
        <w:tabs>
          <w:tab w:val="left" w:pos="900"/>
        </w:tabs>
        <w:ind w:left="900" w:hanging="334"/>
        <w:jc w:val="left"/>
      </w:pPr>
      <w:r w:rsidRPr="00E97949">
        <w:t>-</w:t>
      </w:r>
      <w:r w:rsidRPr="00E97949">
        <w:rPr>
          <w:spacing w:val="-6"/>
        </w:rPr>
        <w:t xml:space="preserve"> </w:t>
      </w:r>
      <w:r w:rsidRPr="00E97949">
        <w:t>CONTROLE</w:t>
      </w:r>
      <w:r w:rsidRPr="00E97949">
        <w:rPr>
          <w:spacing w:val="-3"/>
        </w:rPr>
        <w:t xml:space="preserve"> </w:t>
      </w:r>
      <w:r w:rsidRPr="00E97949">
        <w:t>DE</w:t>
      </w:r>
      <w:r w:rsidRPr="00E97949">
        <w:rPr>
          <w:spacing w:val="-4"/>
        </w:rPr>
        <w:t xml:space="preserve"> </w:t>
      </w:r>
      <w:r w:rsidRPr="00E97949">
        <w:rPr>
          <w:spacing w:val="-2"/>
        </w:rPr>
        <w:t>LEGALIDADE</w:t>
      </w:r>
    </w:p>
    <w:p w14:paraId="582B4F85" w14:textId="77777777" w:rsidR="00480974" w:rsidRPr="00E97949" w:rsidRDefault="00480974">
      <w:pPr>
        <w:pStyle w:val="Corpodetexto"/>
        <w:rPr>
          <w:rFonts w:ascii="Arial" w:hAnsi="Arial" w:cs="Arial"/>
          <w:b/>
        </w:rPr>
      </w:pPr>
    </w:p>
    <w:p w14:paraId="1096843A" w14:textId="77777777" w:rsidR="00480974" w:rsidRPr="00E97949" w:rsidRDefault="00AA705D" w:rsidP="001D5C2A">
      <w:pPr>
        <w:pStyle w:val="Corpodetexto"/>
        <w:ind w:left="568" w:right="13"/>
        <w:jc w:val="both"/>
        <w:rPr>
          <w:rFonts w:ascii="Arial" w:hAnsi="Arial" w:cs="Arial"/>
        </w:rPr>
      </w:pPr>
      <w:r w:rsidRPr="00E97949">
        <w:rPr>
          <w:rFonts w:ascii="Arial" w:hAnsi="Arial" w:cs="Arial"/>
        </w:rPr>
        <w:t>Nos</w:t>
      </w:r>
      <w:r w:rsidRPr="00E97949">
        <w:rPr>
          <w:rFonts w:ascii="Arial" w:hAnsi="Arial" w:cs="Arial"/>
          <w:spacing w:val="-3"/>
        </w:rPr>
        <w:t xml:space="preserve"> </w:t>
      </w:r>
      <w:r w:rsidRPr="00E97949">
        <w:rPr>
          <w:rFonts w:ascii="Arial" w:hAnsi="Arial" w:cs="Arial"/>
        </w:rPr>
        <w:t>termos</w:t>
      </w:r>
      <w:r w:rsidRPr="00E97949">
        <w:rPr>
          <w:rFonts w:ascii="Arial" w:hAnsi="Arial" w:cs="Arial"/>
          <w:spacing w:val="-3"/>
        </w:rPr>
        <w:t xml:space="preserve"> </w:t>
      </w:r>
      <w:r w:rsidRPr="00E97949">
        <w:rPr>
          <w:rFonts w:ascii="Arial" w:hAnsi="Arial" w:cs="Arial"/>
        </w:rPr>
        <w:t>do</w:t>
      </w:r>
      <w:r w:rsidRPr="00E97949">
        <w:rPr>
          <w:rFonts w:ascii="Arial" w:hAnsi="Arial" w:cs="Arial"/>
          <w:spacing w:val="-3"/>
        </w:rPr>
        <w:t xml:space="preserve"> </w:t>
      </w:r>
      <w:r w:rsidRPr="00E97949">
        <w:rPr>
          <w:rFonts w:ascii="Arial" w:hAnsi="Arial" w:cs="Arial"/>
        </w:rPr>
        <w:t>art.</w:t>
      </w:r>
      <w:r w:rsidRPr="00E97949">
        <w:rPr>
          <w:rFonts w:ascii="Arial" w:hAnsi="Arial" w:cs="Arial"/>
          <w:spacing w:val="-5"/>
        </w:rPr>
        <w:t xml:space="preserve"> </w:t>
      </w:r>
      <w:r w:rsidRPr="00E97949">
        <w:rPr>
          <w:rFonts w:ascii="Arial" w:hAnsi="Arial" w:cs="Arial"/>
        </w:rPr>
        <w:t>53</w:t>
      </w:r>
      <w:r w:rsidRPr="00E97949">
        <w:rPr>
          <w:rFonts w:ascii="Arial" w:hAnsi="Arial" w:cs="Arial"/>
          <w:spacing w:val="-6"/>
        </w:rPr>
        <w:t xml:space="preserve"> </w:t>
      </w:r>
      <w:r w:rsidRPr="00E97949">
        <w:rPr>
          <w:rFonts w:ascii="Arial" w:hAnsi="Arial" w:cs="Arial"/>
        </w:rPr>
        <w:t>da</w:t>
      </w:r>
      <w:r w:rsidRPr="00E97949">
        <w:rPr>
          <w:rFonts w:ascii="Arial" w:hAnsi="Arial" w:cs="Arial"/>
          <w:spacing w:val="-2"/>
        </w:rPr>
        <w:t xml:space="preserve"> </w:t>
      </w:r>
      <w:r w:rsidRPr="00E97949">
        <w:rPr>
          <w:rFonts w:ascii="Arial" w:hAnsi="Arial" w:cs="Arial"/>
        </w:rPr>
        <w:t>Lei</w:t>
      </w:r>
      <w:r w:rsidRPr="00E97949">
        <w:rPr>
          <w:rFonts w:ascii="Arial" w:hAnsi="Arial" w:cs="Arial"/>
          <w:spacing w:val="-2"/>
        </w:rPr>
        <w:t xml:space="preserve"> </w:t>
      </w:r>
      <w:r w:rsidRPr="00E97949">
        <w:rPr>
          <w:rFonts w:ascii="Arial" w:hAnsi="Arial" w:cs="Arial"/>
        </w:rPr>
        <w:t>Federal</w:t>
      </w:r>
      <w:r w:rsidRPr="00E97949">
        <w:rPr>
          <w:rFonts w:ascii="Arial" w:hAnsi="Arial" w:cs="Arial"/>
          <w:spacing w:val="-2"/>
        </w:rPr>
        <w:t xml:space="preserve"> </w:t>
      </w:r>
      <w:r w:rsidRPr="00E97949">
        <w:rPr>
          <w:rFonts w:ascii="Arial" w:hAnsi="Arial" w:cs="Arial"/>
        </w:rPr>
        <w:t>nº</w:t>
      </w:r>
      <w:r w:rsidRPr="00E97949">
        <w:rPr>
          <w:rFonts w:ascii="Arial" w:hAnsi="Arial" w:cs="Arial"/>
          <w:spacing w:val="-1"/>
        </w:rPr>
        <w:t xml:space="preserve"> </w:t>
      </w:r>
      <w:r w:rsidRPr="00E97949">
        <w:rPr>
          <w:rFonts w:ascii="Arial" w:hAnsi="Arial" w:cs="Arial"/>
        </w:rPr>
        <w:t>14.133/2021,</w:t>
      </w:r>
      <w:r w:rsidRPr="00E97949">
        <w:rPr>
          <w:rFonts w:ascii="Arial" w:hAnsi="Arial" w:cs="Arial"/>
          <w:spacing w:val="-2"/>
        </w:rPr>
        <w:t xml:space="preserve"> </w:t>
      </w:r>
      <w:r w:rsidRPr="00E97949">
        <w:rPr>
          <w:rFonts w:ascii="Arial" w:hAnsi="Arial" w:cs="Arial"/>
        </w:rPr>
        <w:t>a</w:t>
      </w:r>
      <w:r w:rsidRPr="00E97949">
        <w:rPr>
          <w:rFonts w:ascii="Arial" w:hAnsi="Arial" w:cs="Arial"/>
          <w:spacing w:val="-4"/>
        </w:rPr>
        <w:t xml:space="preserve"> </w:t>
      </w:r>
      <w:r w:rsidRPr="00E97949">
        <w:rPr>
          <w:rFonts w:ascii="Arial" w:hAnsi="Arial" w:cs="Arial"/>
        </w:rPr>
        <w:t>análise</w:t>
      </w:r>
      <w:r w:rsidRPr="00E97949">
        <w:rPr>
          <w:rFonts w:ascii="Arial" w:hAnsi="Arial" w:cs="Arial"/>
          <w:spacing w:val="-2"/>
        </w:rPr>
        <w:t xml:space="preserve"> </w:t>
      </w:r>
      <w:r w:rsidRPr="00E97949">
        <w:rPr>
          <w:rFonts w:ascii="Arial" w:hAnsi="Arial" w:cs="Arial"/>
        </w:rPr>
        <w:t>de legalidade</w:t>
      </w:r>
      <w:r w:rsidRPr="00E97949">
        <w:rPr>
          <w:rFonts w:ascii="Arial" w:hAnsi="Arial" w:cs="Arial"/>
          <w:spacing w:val="-2"/>
        </w:rPr>
        <w:t xml:space="preserve"> </w:t>
      </w:r>
      <w:r w:rsidRPr="00E97949">
        <w:rPr>
          <w:rFonts w:ascii="Arial" w:hAnsi="Arial" w:cs="Arial"/>
        </w:rPr>
        <w:t>será realizada pela Assessoria Jurídica.</w:t>
      </w:r>
    </w:p>
    <w:p w14:paraId="795B4F8D" w14:textId="77777777" w:rsidR="00480974" w:rsidRPr="00E97949" w:rsidRDefault="00480974">
      <w:pPr>
        <w:pStyle w:val="Corpodetexto"/>
        <w:spacing w:before="1"/>
        <w:rPr>
          <w:rFonts w:ascii="Arial" w:hAnsi="Arial" w:cs="Arial"/>
        </w:rPr>
      </w:pPr>
    </w:p>
    <w:p w14:paraId="3F07D40D" w14:textId="77777777" w:rsidR="00480974" w:rsidRPr="00E97949" w:rsidRDefault="00AA705D">
      <w:pPr>
        <w:pStyle w:val="Ttulo1"/>
        <w:numPr>
          <w:ilvl w:val="0"/>
          <w:numId w:val="2"/>
        </w:numPr>
        <w:tabs>
          <w:tab w:val="left" w:pos="900"/>
        </w:tabs>
        <w:ind w:left="900" w:hanging="332"/>
        <w:jc w:val="left"/>
      </w:pPr>
      <w:r w:rsidRPr="00E97949">
        <w:t>-</w:t>
      </w:r>
      <w:r w:rsidRPr="00E97949">
        <w:rPr>
          <w:spacing w:val="61"/>
        </w:rPr>
        <w:t xml:space="preserve"> </w:t>
      </w:r>
      <w:r w:rsidRPr="00E97949">
        <w:t>PREVISÃO</w:t>
      </w:r>
      <w:r w:rsidRPr="00E97949">
        <w:rPr>
          <w:spacing w:val="-3"/>
        </w:rPr>
        <w:t xml:space="preserve"> </w:t>
      </w:r>
      <w:r w:rsidRPr="00E97949">
        <w:rPr>
          <w:spacing w:val="-2"/>
        </w:rPr>
        <w:t>ORÇAMENTÁRIA</w:t>
      </w:r>
    </w:p>
    <w:p w14:paraId="2A5ECC11" w14:textId="77777777" w:rsidR="00480974" w:rsidRPr="00E97949" w:rsidRDefault="00480974">
      <w:pPr>
        <w:pStyle w:val="Corpodetexto"/>
        <w:rPr>
          <w:rFonts w:ascii="Arial" w:hAnsi="Arial" w:cs="Arial"/>
          <w:b/>
        </w:rPr>
      </w:pPr>
    </w:p>
    <w:p w14:paraId="1DC50240" w14:textId="249FA99A" w:rsidR="00480974" w:rsidRPr="00CA089A" w:rsidRDefault="00AA705D" w:rsidP="00CA089A">
      <w:pPr>
        <w:pStyle w:val="Corpodetexto"/>
        <w:ind w:left="568" w:right="13"/>
        <w:jc w:val="both"/>
        <w:rPr>
          <w:rFonts w:ascii="Arial" w:hAnsi="Arial" w:cs="Arial"/>
          <w:spacing w:val="21"/>
        </w:rPr>
      </w:pPr>
      <w:r w:rsidRPr="00E97949">
        <w:rPr>
          <w:rFonts w:ascii="Arial" w:hAnsi="Arial" w:cs="Arial"/>
        </w:rPr>
        <w:t>Cabe à Autoridade competente promover um ambiente íntegro e confiável, assegurar o alinhamento das contratações às leis orçamentárias e promover eficiência, efetividade e eficácia em suas contratações. A fase preparatória das contratações</w:t>
      </w:r>
      <w:r w:rsidRPr="00E97949">
        <w:rPr>
          <w:rFonts w:ascii="Arial" w:hAnsi="Arial" w:cs="Arial"/>
          <w:spacing w:val="40"/>
        </w:rPr>
        <w:t xml:space="preserve"> </w:t>
      </w:r>
      <w:r w:rsidRPr="00E97949">
        <w:rPr>
          <w:rFonts w:ascii="Arial" w:hAnsi="Arial" w:cs="Arial"/>
        </w:rPr>
        <w:t>está</w:t>
      </w:r>
      <w:r w:rsidRPr="00E97949">
        <w:rPr>
          <w:rFonts w:ascii="Arial" w:hAnsi="Arial" w:cs="Arial"/>
          <w:spacing w:val="22"/>
        </w:rPr>
        <w:t xml:space="preserve"> </w:t>
      </w:r>
      <w:r w:rsidRPr="00E97949">
        <w:rPr>
          <w:rFonts w:ascii="Arial" w:hAnsi="Arial" w:cs="Arial"/>
        </w:rPr>
        <w:t>ancorada</w:t>
      </w:r>
      <w:r w:rsidRPr="00E97949">
        <w:rPr>
          <w:rFonts w:ascii="Arial" w:hAnsi="Arial" w:cs="Arial"/>
          <w:spacing w:val="21"/>
        </w:rPr>
        <w:t xml:space="preserve"> </w:t>
      </w:r>
      <w:r w:rsidRPr="00E97949">
        <w:rPr>
          <w:rFonts w:ascii="Arial" w:hAnsi="Arial" w:cs="Arial"/>
        </w:rPr>
        <w:t>na</w:t>
      </w:r>
      <w:r w:rsidRPr="00E97949">
        <w:rPr>
          <w:rFonts w:ascii="Arial" w:hAnsi="Arial" w:cs="Arial"/>
          <w:spacing w:val="21"/>
        </w:rPr>
        <w:t xml:space="preserve"> </w:t>
      </w:r>
      <w:r w:rsidRPr="00E97949">
        <w:rPr>
          <w:rFonts w:ascii="Arial" w:hAnsi="Arial" w:cs="Arial"/>
        </w:rPr>
        <w:t>existência</w:t>
      </w:r>
      <w:r w:rsidRPr="00E97949">
        <w:rPr>
          <w:rFonts w:ascii="Arial" w:hAnsi="Arial" w:cs="Arial"/>
          <w:spacing w:val="21"/>
        </w:rPr>
        <w:t xml:space="preserve"> </w:t>
      </w:r>
      <w:r w:rsidRPr="00E97949">
        <w:rPr>
          <w:rFonts w:ascii="Arial" w:hAnsi="Arial" w:cs="Arial"/>
        </w:rPr>
        <w:t>de</w:t>
      </w:r>
      <w:r w:rsidRPr="00E97949">
        <w:rPr>
          <w:rFonts w:ascii="Arial" w:hAnsi="Arial" w:cs="Arial"/>
          <w:spacing w:val="21"/>
        </w:rPr>
        <w:t xml:space="preserve"> </w:t>
      </w:r>
      <w:r w:rsidRPr="00E97949">
        <w:rPr>
          <w:rFonts w:ascii="Arial" w:hAnsi="Arial" w:cs="Arial"/>
        </w:rPr>
        <w:t>recursos orçamentários nas</w:t>
      </w:r>
      <w:r w:rsidRPr="00E97949">
        <w:rPr>
          <w:rFonts w:ascii="Arial" w:hAnsi="Arial" w:cs="Arial"/>
          <w:spacing w:val="21"/>
        </w:rPr>
        <w:t xml:space="preserve"> </w:t>
      </w:r>
      <w:r w:rsidRPr="00E97949">
        <w:rPr>
          <w:rFonts w:ascii="Arial" w:hAnsi="Arial" w:cs="Arial"/>
        </w:rPr>
        <w:t>leis</w:t>
      </w:r>
      <w:r w:rsidRPr="00E97949">
        <w:rPr>
          <w:rFonts w:ascii="Arial" w:hAnsi="Arial" w:cs="Arial"/>
          <w:spacing w:val="21"/>
        </w:rPr>
        <w:t xml:space="preserve"> </w:t>
      </w:r>
      <w:r w:rsidRPr="00E97949">
        <w:rPr>
          <w:rFonts w:ascii="Arial" w:hAnsi="Arial" w:cs="Arial"/>
        </w:rPr>
        <w:t>orçamentárias, bem</w:t>
      </w:r>
      <w:r w:rsidR="00015D78" w:rsidRPr="00E97949">
        <w:rPr>
          <w:rFonts w:ascii="Arial" w:hAnsi="Arial" w:cs="Arial"/>
        </w:rPr>
        <w:t xml:space="preserve"> </w:t>
      </w:r>
      <w:r w:rsidRPr="00E97949">
        <w:rPr>
          <w:rFonts w:ascii="Arial" w:hAnsi="Arial" w:cs="Arial"/>
        </w:rPr>
        <w:t>como abordar todas as considerações técnicas, mercadológicas e de gestão que podem interferir na contratação, compreendidos.</w:t>
      </w:r>
    </w:p>
    <w:p w14:paraId="29F40A1F" w14:textId="77777777" w:rsidR="00480974" w:rsidRPr="00E97949" w:rsidRDefault="00480974" w:rsidP="001D5C2A">
      <w:pPr>
        <w:pStyle w:val="Corpodetexto"/>
        <w:ind w:right="13"/>
        <w:rPr>
          <w:rFonts w:ascii="Arial" w:hAnsi="Arial" w:cs="Arial"/>
        </w:rPr>
      </w:pPr>
    </w:p>
    <w:p w14:paraId="12351BEF" w14:textId="77777777" w:rsidR="00480974" w:rsidRDefault="00AA705D" w:rsidP="001D5C2A">
      <w:pPr>
        <w:pStyle w:val="Corpodetexto"/>
        <w:ind w:left="568" w:right="13"/>
        <w:jc w:val="both"/>
        <w:rPr>
          <w:rFonts w:ascii="Arial" w:hAnsi="Arial" w:cs="Arial"/>
          <w:spacing w:val="-2"/>
        </w:rPr>
      </w:pPr>
      <w:r w:rsidRPr="00E97949">
        <w:rPr>
          <w:rFonts w:ascii="Arial" w:hAnsi="Arial" w:cs="Arial"/>
        </w:rPr>
        <w:t>Contudo,</w:t>
      </w:r>
      <w:r w:rsidRPr="00E97949">
        <w:rPr>
          <w:rFonts w:ascii="Arial" w:hAnsi="Arial" w:cs="Arial"/>
          <w:spacing w:val="-2"/>
        </w:rPr>
        <w:t xml:space="preserve"> </w:t>
      </w:r>
      <w:r w:rsidRPr="00E97949">
        <w:rPr>
          <w:rFonts w:ascii="Arial" w:hAnsi="Arial" w:cs="Arial"/>
        </w:rPr>
        <w:t>por</w:t>
      </w:r>
      <w:r w:rsidRPr="00E97949">
        <w:rPr>
          <w:rFonts w:ascii="Arial" w:hAnsi="Arial" w:cs="Arial"/>
          <w:spacing w:val="-2"/>
        </w:rPr>
        <w:t xml:space="preserve"> </w:t>
      </w:r>
      <w:r w:rsidRPr="00E97949">
        <w:rPr>
          <w:rFonts w:ascii="Arial" w:hAnsi="Arial" w:cs="Arial"/>
        </w:rPr>
        <w:t>tratar-se</w:t>
      </w:r>
      <w:r w:rsidRPr="00E97949">
        <w:rPr>
          <w:rFonts w:ascii="Arial" w:hAnsi="Arial" w:cs="Arial"/>
          <w:spacing w:val="-4"/>
        </w:rPr>
        <w:t xml:space="preserve"> </w:t>
      </w:r>
      <w:r w:rsidRPr="00E97949">
        <w:rPr>
          <w:rFonts w:ascii="Arial" w:hAnsi="Arial" w:cs="Arial"/>
        </w:rPr>
        <w:t>de</w:t>
      </w:r>
      <w:r w:rsidRPr="00E97949">
        <w:rPr>
          <w:rFonts w:ascii="Arial" w:hAnsi="Arial" w:cs="Arial"/>
          <w:spacing w:val="-2"/>
        </w:rPr>
        <w:t xml:space="preserve"> </w:t>
      </w:r>
      <w:r w:rsidRPr="00E97949">
        <w:rPr>
          <w:rFonts w:ascii="Arial" w:hAnsi="Arial" w:cs="Arial"/>
        </w:rPr>
        <w:t>Registro</w:t>
      </w:r>
      <w:r w:rsidRPr="00E97949">
        <w:rPr>
          <w:rFonts w:ascii="Arial" w:hAnsi="Arial" w:cs="Arial"/>
          <w:spacing w:val="-2"/>
        </w:rPr>
        <w:t xml:space="preserve"> </w:t>
      </w:r>
      <w:r w:rsidRPr="00E97949">
        <w:rPr>
          <w:rFonts w:ascii="Arial" w:hAnsi="Arial" w:cs="Arial"/>
        </w:rPr>
        <w:t>de</w:t>
      </w:r>
      <w:r w:rsidRPr="00E97949">
        <w:rPr>
          <w:rFonts w:ascii="Arial" w:hAnsi="Arial" w:cs="Arial"/>
          <w:spacing w:val="-2"/>
        </w:rPr>
        <w:t xml:space="preserve"> </w:t>
      </w:r>
      <w:r w:rsidRPr="00E97949">
        <w:rPr>
          <w:rFonts w:ascii="Arial" w:hAnsi="Arial" w:cs="Arial"/>
        </w:rPr>
        <w:t>Preços,</w:t>
      </w:r>
      <w:r w:rsidRPr="00E97949">
        <w:rPr>
          <w:rFonts w:ascii="Arial" w:hAnsi="Arial" w:cs="Arial"/>
          <w:spacing w:val="-4"/>
        </w:rPr>
        <w:t xml:space="preserve"> </w:t>
      </w:r>
      <w:r w:rsidRPr="00E97949">
        <w:rPr>
          <w:rFonts w:ascii="Arial" w:hAnsi="Arial" w:cs="Arial"/>
        </w:rPr>
        <w:t>ao</w:t>
      </w:r>
      <w:r w:rsidRPr="00E97949">
        <w:rPr>
          <w:rFonts w:ascii="Arial" w:hAnsi="Arial" w:cs="Arial"/>
          <w:spacing w:val="-2"/>
        </w:rPr>
        <w:t xml:space="preserve"> </w:t>
      </w:r>
      <w:r w:rsidRPr="00E97949">
        <w:rPr>
          <w:rFonts w:ascii="Arial" w:hAnsi="Arial" w:cs="Arial"/>
        </w:rPr>
        <w:t>menos</w:t>
      </w:r>
      <w:r w:rsidRPr="00E97949">
        <w:rPr>
          <w:rFonts w:ascii="Arial" w:hAnsi="Arial" w:cs="Arial"/>
          <w:spacing w:val="-2"/>
        </w:rPr>
        <w:t xml:space="preserve"> </w:t>
      </w:r>
      <w:r w:rsidRPr="00E97949">
        <w:rPr>
          <w:rFonts w:ascii="Arial" w:hAnsi="Arial" w:cs="Arial"/>
        </w:rPr>
        <w:t>inicialmente</w:t>
      </w:r>
      <w:r w:rsidRPr="00E97949">
        <w:rPr>
          <w:rFonts w:ascii="Arial" w:hAnsi="Arial" w:cs="Arial"/>
          <w:spacing w:val="-2"/>
        </w:rPr>
        <w:t xml:space="preserve"> </w:t>
      </w:r>
      <w:r w:rsidRPr="00E97949">
        <w:rPr>
          <w:rFonts w:ascii="Arial" w:hAnsi="Arial" w:cs="Arial"/>
        </w:rPr>
        <w:t>essa</w:t>
      </w:r>
      <w:r w:rsidRPr="00E97949">
        <w:rPr>
          <w:rFonts w:ascii="Arial" w:hAnsi="Arial" w:cs="Arial"/>
          <w:spacing w:val="-2"/>
        </w:rPr>
        <w:t xml:space="preserve"> </w:t>
      </w:r>
      <w:r w:rsidRPr="00E97949">
        <w:rPr>
          <w:rFonts w:ascii="Arial" w:hAnsi="Arial" w:cs="Arial"/>
        </w:rPr>
        <w:t xml:space="preserve">contratação por registro de preços não depende de apresentação de previsão orçamentária </w:t>
      </w:r>
      <w:r w:rsidRPr="00E97949">
        <w:rPr>
          <w:rFonts w:ascii="Arial" w:hAnsi="Arial" w:cs="Arial"/>
          <w:spacing w:val="-2"/>
        </w:rPr>
        <w:t>específica.</w:t>
      </w:r>
    </w:p>
    <w:p w14:paraId="1A7D5D0B" w14:textId="77777777" w:rsidR="00480974" w:rsidRPr="00E97949" w:rsidRDefault="00480974">
      <w:pPr>
        <w:pStyle w:val="Corpodetexto"/>
        <w:rPr>
          <w:rFonts w:ascii="Arial" w:hAnsi="Arial" w:cs="Arial"/>
        </w:rPr>
      </w:pPr>
    </w:p>
    <w:p w14:paraId="4FEF931E" w14:textId="143CF141" w:rsidR="00480974" w:rsidRPr="005A64CC" w:rsidRDefault="00AA705D" w:rsidP="005A64CC">
      <w:pPr>
        <w:pStyle w:val="Ttulo1"/>
        <w:numPr>
          <w:ilvl w:val="0"/>
          <w:numId w:val="2"/>
        </w:numPr>
        <w:tabs>
          <w:tab w:val="left" w:pos="900"/>
        </w:tabs>
        <w:ind w:left="900" w:hanging="332"/>
        <w:jc w:val="left"/>
      </w:pPr>
      <w:r w:rsidRPr="00E97949">
        <w:t>-</w:t>
      </w:r>
      <w:r w:rsidRPr="00E97949">
        <w:rPr>
          <w:spacing w:val="-10"/>
        </w:rPr>
        <w:t xml:space="preserve"> </w:t>
      </w:r>
      <w:r w:rsidRPr="00E97949">
        <w:t>PUBLICAÇÃO</w:t>
      </w:r>
      <w:r w:rsidRPr="00E97949">
        <w:rPr>
          <w:spacing w:val="-5"/>
        </w:rPr>
        <w:t xml:space="preserve"> </w:t>
      </w:r>
      <w:r w:rsidRPr="00E97949">
        <w:t>DO</w:t>
      </w:r>
      <w:r w:rsidRPr="00E97949">
        <w:rPr>
          <w:spacing w:val="-5"/>
        </w:rPr>
        <w:t xml:space="preserve"> </w:t>
      </w:r>
      <w:r w:rsidRPr="00E97949">
        <w:rPr>
          <w:spacing w:val="-2"/>
        </w:rPr>
        <w:t>EDITAL</w:t>
      </w:r>
    </w:p>
    <w:p w14:paraId="79F9D08C" w14:textId="77777777" w:rsidR="005A64CC" w:rsidRPr="005A64CC" w:rsidRDefault="005A64CC" w:rsidP="005A64CC">
      <w:pPr>
        <w:rPr>
          <w:rFonts w:ascii="Arial" w:hAnsi="Arial" w:cs="Arial"/>
          <w:sz w:val="24"/>
          <w:szCs w:val="24"/>
        </w:rPr>
      </w:pPr>
    </w:p>
    <w:p w14:paraId="7F573E97" w14:textId="1C3A34E4" w:rsidR="001D5C2A" w:rsidRPr="005A64CC" w:rsidRDefault="00AA705D" w:rsidP="00CA089A">
      <w:pPr>
        <w:ind w:left="567"/>
        <w:jc w:val="both"/>
        <w:rPr>
          <w:rFonts w:ascii="Arial" w:hAnsi="Arial" w:cs="Arial"/>
          <w:sz w:val="24"/>
          <w:szCs w:val="24"/>
        </w:rPr>
      </w:pPr>
      <w:r w:rsidRPr="005A64CC">
        <w:rPr>
          <w:rFonts w:ascii="Arial" w:hAnsi="Arial" w:cs="Arial"/>
          <w:sz w:val="24"/>
          <w:szCs w:val="24"/>
        </w:rPr>
        <w:t>Para fins de publicação, deve ser observada a regra do art. 54 da Lei Federal no 14.133/2021, que diz:</w:t>
      </w:r>
    </w:p>
    <w:p w14:paraId="45A695FB" w14:textId="508B5358" w:rsidR="009E4FD0" w:rsidRPr="001D5C2A" w:rsidRDefault="00AA705D" w:rsidP="001A3BBA">
      <w:pPr>
        <w:spacing w:before="276"/>
        <w:ind w:left="3403" w:right="13"/>
        <w:jc w:val="both"/>
        <w:rPr>
          <w:rFonts w:ascii="Arial" w:hAnsi="Arial" w:cs="Arial"/>
          <w:sz w:val="20"/>
          <w:szCs w:val="20"/>
        </w:rPr>
      </w:pPr>
      <w:r w:rsidRPr="001D5C2A">
        <w:rPr>
          <w:rFonts w:ascii="Arial" w:hAnsi="Arial" w:cs="Arial"/>
          <w:sz w:val="20"/>
          <w:szCs w:val="20"/>
        </w:rPr>
        <w:t>Art. 54. A publicidade do edital de licitação será realizada mediante divulgação</w:t>
      </w:r>
      <w:r w:rsidRPr="001D5C2A">
        <w:rPr>
          <w:rFonts w:ascii="Arial" w:hAnsi="Arial" w:cs="Arial"/>
          <w:spacing w:val="-1"/>
          <w:sz w:val="20"/>
          <w:szCs w:val="20"/>
        </w:rPr>
        <w:t xml:space="preserve"> </w:t>
      </w:r>
      <w:r w:rsidRPr="001D5C2A">
        <w:rPr>
          <w:rFonts w:ascii="Arial" w:hAnsi="Arial" w:cs="Arial"/>
          <w:sz w:val="20"/>
          <w:szCs w:val="20"/>
        </w:rPr>
        <w:t>e manutenção do inteiro teor do ato convocatório e de seus anexos no Portal Nacional de Contratações Públicas (PNCP).</w:t>
      </w:r>
      <w:r w:rsidR="009E4FD0" w:rsidRPr="001D5C2A">
        <w:rPr>
          <w:rFonts w:ascii="Arial" w:hAnsi="Arial" w:cs="Arial"/>
          <w:sz w:val="20"/>
          <w:szCs w:val="20"/>
        </w:rPr>
        <w:br/>
      </w:r>
    </w:p>
    <w:p w14:paraId="5BD29920" w14:textId="41B874D6" w:rsidR="00480974" w:rsidRPr="00E97949" w:rsidRDefault="00AA705D" w:rsidP="00F4396F">
      <w:pPr>
        <w:spacing w:before="1"/>
        <w:ind w:left="3403" w:right="13"/>
        <w:jc w:val="both"/>
        <w:rPr>
          <w:rFonts w:ascii="Arial" w:hAnsi="Arial" w:cs="Arial"/>
          <w:sz w:val="20"/>
          <w:szCs w:val="20"/>
        </w:rPr>
      </w:pPr>
      <w:r w:rsidRPr="001D5C2A">
        <w:rPr>
          <w:rFonts w:ascii="Arial" w:hAnsi="Arial" w:cs="Arial"/>
          <w:sz w:val="20"/>
          <w:szCs w:val="20"/>
        </w:rPr>
        <w:t>§1</w:t>
      </w:r>
      <w:r w:rsidRPr="001D5C2A">
        <w:rPr>
          <w:rFonts w:ascii="Arial" w:hAnsi="Arial" w:cs="Arial"/>
          <w:position w:val="6"/>
          <w:sz w:val="20"/>
          <w:szCs w:val="20"/>
        </w:rPr>
        <w:t>o</w:t>
      </w:r>
      <w:r w:rsidRPr="001D5C2A">
        <w:rPr>
          <w:rFonts w:ascii="Arial" w:hAnsi="Arial" w:cs="Arial"/>
          <w:sz w:val="20"/>
          <w:szCs w:val="20"/>
        </w:rPr>
        <w:t>. Sem prejuízo do disposto no “caput”, é obrigatória a publicação de extrato do edital no Diário Oficial da União, do Estado, do Distrito Federal ou do Município ou, no caso de consórcio público, do ente de maior</w:t>
      </w:r>
      <w:r w:rsidRPr="001D5C2A">
        <w:rPr>
          <w:rFonts w:ascii="Arial" w:hAnsi="Arial" w:cs="Arial"/>
          <w:spacing w:val="-1"/>
          <w:sz w:val="20"/>
          <w:szCs w:val="20"/>
        </w:rPr>
        <w:t xml:space="preserve"> </w:t>
      </w:r>
      <w:r w:rsidRPr="001D5C2A">
        <w:rPr>
          <w:rFonts w:ascii="Arial" w:hAnsi="Arial" w:cs="Arial"/>
          <w:sz w:val="20"/>
          <w:szCs w:val="20"/>
        </w:rPr>
        <w:t>nível</w:t>
      </w:r>
      <w:r w:rsidRPr="001D5C2A">
        <w:rPr>
          <w:rFonts w:ascii="Arial" w:hAnsi="Arial" w:cs="Arial"/>
          <w:spacing w:val="-2"/>
          <w:sz w:val="20"/>
          <w:szCs w:val="20"/>
        </w:rPr>
        <w:t xml:space="preserve"> </w:t>
      </w:r>
      <w:r w:rsidRPr="001D5C2A">
        <w:rPr>
          <w:rFonts w:ascii="Arial" w:hAnsi="Arial" w:cs="Arial"/>
          <w:sz w:val="20"/>
          <w:szCs w:val="20"/>
        </w:rPr>
        <w:t>entre</w:t>
      </w:r>
      <w:r w:rsidRPr="001D5C2A">
        <w:rPr>
          <w:rFonts w:ascii="Arial" w:hAnsi="Arial" w:cs="Arial"/>
          <w:spacing w:val="-1"/>
          <w:sz w:val="20"/>
          <w:szCs w:val="20"/>
        </w:rPr>
        <w:t xml:space="preserve"> </w:t>
      </w:r>
      <w:r w:rsidRPr="001D5C2A">
        <w:rPr>
          <w:rFonts w:ascii="Arial" w:hAnsi="Arial" w:cs="Arial"/>
          <w:sz w:val="20"/>
          <w:szCs w:val="20"/>
        </w:rPr>
        <w:t>eles,</w:t>
      </w:r>
      <w:r w:rsidRPr="001D5C2A">
        <w:rPr>
          <w:rFonts w:ascii="Arial" w:hAnsi="Arial" w:cs="Arial"/>
          <w:spacing w:val="-1"/>
          <w:sz w:val="20"/>
          <w:szCs w:val="20"/>
        </w:rPr>
        <w:t xml:space="preserve"> </w:t>
      </w:r>
      <w:r w:rsidRPr="001D5C2A">
        <w:rPr>
          <w:rFonts w:ascii="Arial" w:hAnsi="Arial" w:cs="Arial"/>
          <w:sz w:val="20"/>
          <w:szCs w:val="20"/>
        </w:rPr>
        <w:t>bem como</w:t>
      </w:r>
      <w:r w:rsidRPr="001D5C2A">
        <w:rPr>
          <w:rFonts w:ascii="Arial" w:hAnsi="Arial" w:cs="Arial"/>
          <w:spacing w:val="-1"/>
          <w:sz w:val="20"/>
          <w:szCs w:val="20"/>
        </w:rPr>
        <w:t xml:space="preserve"> </w:t>
      </w:r>
      <w:r w:rsidRPr="001D5C2A">
        <w:rPr>
          <w:rFonts w:ascii="Arial" w:hAnsi="Arial" w:cs="Arial"/>
          <w:sz w:val="20"/>
          <w:szCs w:val="20"/>
        </w:rPr>
        <w:t>em</w:t>
      </w:r>
      <w:r w:rsidRPr="001D5C2A">
        <w:rPr>
          <w:rFonts w:ascii="Arial" w:hAnsi="Arial" w:cs="Arial"/>
          <w:spacing w:val="-1"/>
          <w:sz w:val="20"/>
          <w:szCs w:val="20"/>
        </w:rPr>
        <w:t xml:space="preserve"> </w:t>
      </w:r>
      <w:r w:rsidRPr="001D5C2A">
        <w:rPr>
          <w:rFonts w:ascii="Arial" w:hAnsi="Arial" w:cs="Arial"/>
          <w:sz w:val="20"/>
          <w:szCs w:val="20"/>
        </w:rPr>
        <w:t>jornal</w:t>
      </w:r>
      <w:r w:rsidRPr="001D5C2A">
        <w:rPr>
          <w:rFonts w:ascii="Arial" w:hAnsi="Arial" w:cs="Arial"/>
          <w:spacing w:val="-2"/>
          <w:sz w:val="20"/>
          <w:szCs w:val="20"/>
        </w:rPr>
        <w:t xml:space="preserve"> </w:t>
      </w:r>
      <w:r w:rsidRPr="001D5C2A">
        <w:rPr>
          <w:rFonts w:ascii="Arial" w:hAnsi="Arial" w:cs="Arial"/>
          <w:sz w:val="20"/>
          <w:szCs w:val="20"/>
        </w:rPr>
        <w:t>diário</w:t>
      </w:r>
      <w:r w:rsidRPr="001D5C2A">
        <w:rPr>
          <w:rFonts w:ascii="Arial" w:hAnsi="Arial" w:cs="Arial"/>
          <w:spacing w:val="-1"/>
          <w:sz w:val="20"/>
          <w:szCs w:val="20"/>
        </w:rPr>
        <w:t xml:space="preserve"> </w:t>
      </w:r>
      <w:r w:rsidRPr="001D5C2A">
        <w:rPr>
          <w:rFonts w:ascii="Arial" w:hAnsi="Arial" w:cs="Arial"/>
          <w:sz w:val="20"/>
          <w:szCs w:val="20"/>
        </w:rPr>
        <w:t>de</w:t>
      </w:r>
      <w:r w:rsidRPr="001D5C2A">
        <w:rPr>
          <w:rFonts w:ascii="Arial" w:hAnsi="Arial" w:cs="Arial"/>
          <w:spacing w:val="-1"/>
          <w:sz w:val="20"/>
          <w:szCs w:val="20"/>
        </w:rPr>
        <w:t xml:space="preserve"> </w:t>
      </w:r>
      <w:r w:rsidRPr="001D5C2A">
        <w:rPr>
          <w:rFonts w:ascii="Arial" w:hAnsi="Arial" w:cs="Arial"/>
          <w:sz w:val="20"/>
          <w:szCs w:val="20"/>
        </w:rPr>
        <w:t>grande</w:t>
      </w:r>
      <w:r w:rsidRPr="001D5C2A">
        <w:rPr>
          <w:rFonts w:ascii="Arial" w:hAnsi="Arial" w:cs="Arial"/>
          <w:spacing w:val="-2"/>
          <w:sz w:val="20"/>
          <w:szCs w:val="20"/>
        </w:rPr>
        <w:t xml:space="preserve"> </w:t>
      </w:r>
      <w:r w:rsidRPr="001D5C2A">
        <w:rPr>
          <w:rFonts w:ascii="Arial" w:hAnsi="Arial" w:cs="Arial"/>
          <w:sz w:val="20"/>
          <w:szCs w:val="20"/>
        </w:rPr>
        <w:t>circulação</w:t>
      </w:r>
      <w:r w:rsidRPr="00E97949">
        <w:rPr>
          <w:rFonts w:ascii="Arial" w:hAnsi="Arial" w:cs="Arial"/>
          <w:sz w:val="20"/>
          <w:szCs w:val="20"/>
        </w:rPr>
        <w:t>.</w:t>
      </w:r>
    </w:p>
    <w:p w14:paraId="4C6295BA" w14:textId="77777777" w:rsidR="00480974" w:rsidRPr="00E97949" w:rsidRDefault="00480974" w:rsidP="001A3BBA">
      <w:pPr>
        <w:pStyle w:val="Corpodetexto"/>
        <w:ind w:right="13"/>
        <w:rPr>
          <w:rFonts w:ascii="Arial" w:hAnsi="Arial" w:cs="Arial"/>
          <w:sz w:val="20"/>
          <w:szCs w:val="20"/>
        </w:rPr>
      </w:pPr>
    </w:p>
    <w:p w14:paraId="7D16D190" w14:textId="77777777" w:rsidR="00480974" w:rsidRPr="00E97949" w:rsidRDefault="00AA705D" w:rsidP="001A3BBA">
      <w:pPr>
        <w:ind w:left="3403" w:right="13"/>
        <w:jc w:val="both"/>
        <w:rPr>
          <w:rFonts w:ascii="Arial" w:hAnsi="Arial" w:cs="Arial"/>
          <w:sz w:val="24"/>
          <w:szCs w:val="24"/>
        </w:rPr>
      </w:pPr>
      <w:r w:rsidRPr="00E97949">
        <w:rPr>
          <w:rFonts w:ascii="Arial" w:hAnsi="Arial" w:cs="Arial"/>
          <w:sz w:val="20"/>
          <w:szCs w:val="20"/>
        </w:rPr>
        <w:t>§ 2</w:t>
      </w:r>
      <w:r w:rsidRPr="00E97949">
        <w:rPr>
          <w:rFonts w:ascii="Arial" w:hAnsi="Arial" w:cs="Arial"/>
          <w:position w:val="6"/>
          <w:sz w:val="20"/>
          <w:szCs w:val="20"/>
        </w:rPr>
        <w:t>o</w:t>
      </w:r>
      <w:r w:rsidRPr="00E97949">
        <w:rPr>
          <w:rFonts w:ascii="Arial" w:hAnsi="Arial" w:cs="Arial"/>
          <w:sz w:val="20"/>
          <w:szCs w:val="20"/>
        </w:rPr>
        <w:t xml:space="preserve">. É facultada a divulgação adicional e a manutenção do inteiro teor do edital e de seus anexos em sítio eletrônico oficial do ente federativo do órgão ou entidade responsável pela licitação ou, no caso de consórcio público, do ente de maior nível entre eles, admitida, ainda, a divulgação direta a interessados devidamente cadastrados para esse </w:t>
      </w:r>
      <w:r w:rsidRPr="00E97949">
        <w:rPr>
          <w:rFonts w:ascii="Arial" w:hAnsi="Arial" w:cs="Arial"/>
          <w:spacing w:val="-4"/>
          <w:sz w:val="20"/>
          <w:szCs w:val="20"/>
        </w:rPr>
        <w:t>fim.</w:t>
      </w:r>
    </w:p>
    <w:p w14:paraId="6F728F13" w14:textId="77777777" w:rsidR="00480974" w:rsidRPr="00E97949" w:rsidRDefault="00AA705D" w:rsidP="001A3BBA">
      <w:pPr>
        <w:pStyle w:val="Ttulo1"/>
        <w:numPr>
          <w:ilvl w:val="0"/>
          <w:numId w:val="2"/>
        </w:numPr>
        <w:tabs>
          <w:tab w:val="left" w:pos="852"/>
        </w:tabs>
        <w:spacing w:before="229"/>
        <w:ind w:left="852" w:right="13" w:hanging="358"/>
        <w:jc w:val="left"/>
      </w:pPr>
      <w:r w:rsidRPr="00E97949">
        <w:t>-</w:t>
      </w:r>
      <w:r w:rsidRPr="00E97949">
        <w:rPr>
          <w:spacing w:val="47"/>
        </w:rPr>
        <w:t xml:space="preserve"> </w:t>
      </w:r>
      <w:r w:rsidRPr="00E97949">
        <w:t>REQUISITOS</w:t>
      </w:r>
      <w:r w:rsidRPr="00E97949">
        <w:rPr>
          <w:spacing w:val="-9"/>
        </w:rPr>
        <w:t xml:space="preserve"> </w:t>
      </w:r>
      <w:r w:rsidRPr="00E97949">
        <w:t>NECESSÁRIOS</w:t>
      </w:r>
      <w:r w:rsidRPr="00E97949">
        <w:rPr>
          <w:spacing w:val="-9"/>
        </w:rPr>
        <w:t xml:space="preserve"> </w:t>
      </w:r>
      <w:r w:rsidRPr="00E97949">
        <w:t>PARA</w:t>
      </w:r>
      <w:r w:rsidRPr="00E97949">
        <w:rPr>
          <w:spacing w:val="-14"/>
        </w:rPr>
        <w:t xml:space="preserve"> </w:t>
      </w:r>
      <w:r w:rsidRPr="00E97949">
        <w:t>A</w:t>
      </w:r>
      <w:r w:rsidRPr="00E97949">
        <w:rPr>
          <w:spacing w:val="-12"/>
        </w:rPr>
        <w:t xml:space="preserve"> </w:t>
      </w:r>
      <w:r w:rsidRPr="00E97949">
        <w:rPr>
          <w:spacing w:val="-2"/>
        </w:rPr>
        <w:t>EXECUÇÃO:</w:t>
      </w:r>
    </w:p>
    <w:p w14:paraId="18E7BF38" w14:textId="77777777" w:rsidR="00480974" w:rsidRPr="00E97949" w:rsidRDefault="00480974" w:rsidP="001A3BBA">
      <w:pPr>
        <w:pStyle w:val="Corpodetexto"/>
        <w:ind w:right="13"/>
        <w:rPr>
          <w:rFonts w:ascii="Arial" w:hAnsi="Arial" w:cs="Arial"/>
          <w:b/>
        </w:rPr>
      </w:pPr>
    </w:p>
    <w:p w14:paraId="0D9F8FCE" w14:textId="719DD4F7" w:rsidR="00480974" w:rsidRPr="00E97949" w:rsidRDefault="00AA705D" w:rsidP="001A3BBA">
      <w:pPr>
        <w:pStyle w:val="Corpodetexto"/>
        <w:ind w:left="568" w:right="13"/>
        <w:jc w:val="both"/>
        <w:rPr>
          <w:rFonts w:ascii="Arial" w:hAnsi="Arial" w:cs="Arial"/>
        </w:rPr>
      </w:pPr>
      <w:r w:rsidRPr="00E97949">
        <w:rPr>
          <w:rFonts w:ascii="Arial" w:hAnsi="Arial" w:cs="Arial"/>
        </w:rPr>
        <w:t>Devem ser verificadas as documentações de habilitação prevista nos artigos 62 e seguintes da Lei Federaln</w:t>
      </w:r>
      <w:r w:rsidR="003F7A69" w:rsidRPr="00E97949">
        <w:rPr>
          <w:rFonts w:ascii="Arial" w:hAnsi="Arial" w:cs="Arial"/>
          <w:position w:val="8"/>
        </w:rPr>
        <w:t>º</w:t>
      </w:r>
      <w:r w:rsidRPr="00E97949">
        <w:rPr>
          <w:rFonts w:ascii="Arial" w:hAnsi="Arial" w:cs="Arial"/>
        </w:rPr>
        <w:t>14.1333/2021.</w:t>
      </w:r>
    </w:p>
    <w:p w14:paraId="3D5C77C0" w14:textId="77777777" w:rsidR="00480974" w:rsidRPr="00E97949" w:rsidRDefault="00480974" w:rsidP="001A3BBA">
      <w:pPr>
        <w:pStyle w:val="Corpodetexto"/>
        <w:ind w:right="13"/>
        <w:rPr>
          <w:rFonts w:ascii="Arial" w:hAnsi="Arial" w:cs="Arial"/>
        </w:rPr>
      </w:pPr>
    </w:p>
    <w:p w14:paraId="1F6AD725" w14:textId="77777777" w:rsidR="00480974" w:rsidRPr="00E97949" w:rsidRDefault="00AA705D" w:rsidP="001A3BBA">
      <w:pPr>
        <w:pStyle w:val="Ttulo1"/>
        <w:numPr>
          <w:ilvl w:val="0"/>
          <w:numId w:val="2"/>
        </w:numPr>
        <w:tabs>
          <w:tab w:val="left" w:pos="852"/>
        </w:tabs>
        <w:ind w:left="852" w:right="13" w:hanging="358"/>
        <w:jc w:val="left"/>
      </w:pPr>
      <w:r w:rsidRPr="00E97949">
        <w:t>-</w:t>
      </w:r>
      <w:r w:rsidRPr="00E97949">
        <w:rPr>
          <w:spacing w:val="-14"/>
        </w:rPr>
        <w:t xml:space="preserve"> </w:t>
      </w:r>
      <w:r w:rsidRPr="00E97949">
        <w:t>VINCULAÇÃO</w:t>
      </w:r>
      <w:r w:rsidRPr="00E97949">
        <w:rPr>
          <w:spacing w:val="-11"/>
        </w:rPr>
        <w:t xml:space="preserve"> </w:t>
      </w:r>
      <w:r w:rsidRPr="00E97949">
        <w:t>OU</w:t>
      </w:r>
      <w:r w:rsidRPr="00E97949">
        <w:rPr>
          <w:spacing w:val="-13"/>
        </w:rPr>
        <w:t xml:space="preserve"> </w:t>
      </w:r>
      <w:r w:rsidRPr="00E97949">
        <w:rPr>
          <w:spacing w:val="-2"/>
        </w:rPr>
        <w:t>DEPENDÊNCIA</w:t>
      </w:r>
    </w:p>
    <w:p w14:paraId="60CC6A7A" w14:textId="77777777" w:rsidR="00480974" w:rsidRPr="00E97949" w:rsidRDefault="00480974" w:rsidP="001A3BBA">
      <w:pPr>
        <w:pStyle w:val="Corpodetexto"/>
        <w:spacing w:before="1"/>
        <w:ind w:right="13"/>
        <w:rPr>
          <w:rFonts w:ascii="Arial" w:hAnsi="Arial" w:cs="Arial"/>
          <w:b/>
        </w:rPr>
      </w:pPr>
    </w:p>
    <w:p w14:paraId="1D1DA177" w14:textId="77777777" w:rsidR="00480974" w:rsidRPr="00E97949" w:rsidRDefault="00AA705D" w:rsidP="001A3BBA">
      <w:pPr>
        <w:pStyle w:val="Corpodetexto"/>
        <w:ind w:left="568" w:right="13"/>
        <w:jc w:val="both"/>
        <w:rPr>
          <w:rFonts w:ascii="Arial" w:hAnsi="Arial" w:cs="Arial"/>
        </w:rPr>
      </w:pPr>
      <w:r w:rsidRPr="00E97949">
        <w:rPr>
          <w:rFonts w:ascii="Arial" w:hAnsi="Arial" w:cs="Arial"/>
        </w:rPr>
        <w:t>O objeto deste Documento de Formalização de Demanda não é vinculado a outro objeto para a sua execução, trata-se de contratação isolada.</w:t>
      </w:r>
    </w:p>
    <w:p w14:paraId="14C80F3A" w14:textId="77777777" w:rsidR="00480974" w:rsidRPr="00E97949" w:rsidRDefault="00480974" w:rsidP="001A3BBA">
      <w:pPr>
        <w:pStyle w:val="Corpodetexto"/>
        <w:ind w:right="13"/>
        <w:rPr>
          <w:rFonts w:ascii="Arial" w:hAnsi="Arial" w:cs="Arial"/>
        </w:rPr>
      </w:pPr>
    </w:p>
    <w:p w14:paraId="59FCD200" w14:textId="77777777" w:rsidR="00480974" w:rsidRPr="00E97949" w:rsidRDefault="00AA705D" w:rsidP="001A3BBA">
      <w:pPr>
        <w:pStyle w:val="Ttulo1"/>
        <w:numPr>
          <w:ilvl w:val="0"/>
          <w:numId w:val="2"/>
        </w:numPr>
        <w:tabs>
          <w:tab w:val="left" w:pos="852"/>
        </w:tabs>
        <w:ind w:left="852" w:right="13" w:hanging="358"/>
        <w:jc w:val="left"/>
      </w:pPr>
      <w:r w:rsidRPr="00E97949">
        <w:t>-</w:t>
      </w:r>
      <w:r w:rsidRPr="00E97949">
        <w:rPr>
          <w:spacing w:val="-7"/>
        </w:rPr>
        <w:t xml:space="preserve"> </w:t>
      </w:r>
      <w:r w:rsidRPr="00E97949">
        <w:t>INDICAÇÃO</w:t>
      </w:r>
      <w:r w:rsidRPr="00E97949">
        <w:rPr>
          <w:spacing w:val="-3"/>
        </w:rPr>
        <w:t xml:space="preserve"> </w:t>
      </w:r>
      <w:r w:rsidRPr="00E97949">
        <w:t>DO</w:t>
      </w:r>
      <w:r w:rsidRPr="00E97949">
        <w:rPr>
          <w:spacing w:val="-5"/>
        </w:rPr>
        <w:t xml:space="preserve"> </w:t>
      </w:r>
      <w:r w:rsidRPr="00E97949">
        <w:t>RESPONSÁVEL</w:t>
      </w:r>
      <w:r w:rsidRPr="00E97949">
        <w:rPr>
          <w:spacing w:val="-8"/>
        </w:rPr>
        <w:t xml:space="preserve"> </w:t>
      </w:r>
      <w:r w:rsidRPr="00E97949">
        <w:t>PELA</w:t>
      </w:r>
      <w:r w:rsidRPr="00E97949">
        <w:rPr>
          <w:spacing w:val="-4"/>
        </w:rPr>
        <w:t xml:space="preserve"> </w:t>
      </w:r>
      <w:r w:rsidRPr="00E97949">
        <w:rPr>
          <w:spacing w:val="-2"/>
        </w:rPr>
        <w:t>FISCALIZAÇÃO</w:t>
      </w:r>
    </w:p>
    <w:p w14:paraId="5311311A" w14:textId="77777777" w:rsidR="00480974" w:rsidRPr="00E97949" w:rsidRDefault="00480974" w:rsidP="001A3BBA">
      <w:pPr>
        <w:pStyle w:val="Corpodetexto"/>
        <w:ind w:right="13"/>
        <w:rPr>
          <w:rFonts w:ascii="Arial" w:hAnsi="Arial" w:cs="Arial"/>
          <w:b/>
        </w:rPr>
      </w:pPr>
    </w:p>
    <w:p w14:paraId="559589E3" w14:textId="0A607FEA" w:rsidR="00480974" w:rsidRPr="00E97949" w:rsidRDefault="00AA705D" w:rsidP="004011AC">
      <w:pPr>
        <w:pStyle w:val="Corpodetexto"/>
        <w:ind w:left="426" w:right="13" w:firstLine="141"/>
        <w:jc w:val="both"/>
        <w:rPr>
          <w:rFonts w:ascii="Arial" w:hAnsi="Arial" w:cs="Arial"/>
        </w:rPr>
      </w:pPr>
      <w:r w:rsidRPr="00E97949">
        <w:rPr>
          <w:rFonts w:ascii="Arial" w:hAnsi="Arial" w:cs="Arial"/>
        </w:rPr>
        <w:t>Após a efetivação da contratação será designado formalmente fiscal de contrato</w:t>
      </w:r>
      <w:r w:rsidR="007206F2">
        <w:rPr>
          <w:rFonts w:ascii="Arial" w:hAnsi="Arial" w:cs="Arial"/>
        </w:rPr>
        <w:t>.</w:t>
      </w:r>
    </w:p>
    <w:p w14:paraId="64D7A254" w14:textId="77777777" w:rsidR="00480974" w:rsidRPr="00E97949" w:rsidRDefault="00480974" w:rsidP="001A3BBA">
      <w:pPr>
        <w:pStyle w:val="Corpodetexto"/>
        <w:ind w:right="13"/>
        <w:rPr>
          <w:rFonts w:ascii="Arial" w:hAnsi="Arial" w:cs="Arial"/>
        </w:rPr>
      </w:pPr>
    </w:p>
    <w:p w14:paraId="3F7B5AB0" w14:textId="77777777" w:rsidR="00480974" w:rsidRPr="00E97949" w:rsidRDefault="00AA705D" w:rsidP="001A3BBA">
      <w:pPr>
        <w:pStyle w:val="Ttulo1"/>
        <w:numPr>
          <w:ilvl w:val="0"/>
          <w:numId w:val="2"/>
        </w:numPr>
        <w:tabs>
          <w:tab w:val="left" w:pos="852"/>
        </w:tabs>
        <w:ind w:left="852" w:right="13" w:hanging="358"/>
        <w:jc w:val="left"/>
      </w:pPr>
      <w:r w:rsidRPr="00E97949">
        <w:t>-</w:t>
      </w:r>
      <w:r w:rsidRPr="00E97949">
        <w:rPr>
          <w:spacing w:val="-7"/>
        </w:rPr>
        <w:t xml:space="preserve"> </w:t>
      </w:r>
      <w:r w:rsidRPr="00E97949">
        <w:t>GRAU</w:t>
      </w:r>
      <w:r w:rsidRPr="00E97949">
        <w:rPr>
          <w:spacing w:val="-5"/>
        </w:rPr>
        <w:t xml:space="preserve"> </w:t>
      </w:r>
      <w:r w:rsidRPr="00E97949">
        <w:t>DE</w:t>
      </w:r>
      <w:r w:rsidRPr="00E97949">
        <w:rPr>
          <w:spacing w:val="-3"/>
        </w:rPr>
        <w:t xml:space="preserve"> </w:t>
      </w:r>
      <w:r w:rsidRPr="00E97949">
        <w:rPr>
          <w:spacing w:val="-2"/>
        </w:rPr>
        <w:t>PRIORIDADE</w:t>
      </w:r>
    </w:p>
    <w:p w14:paraId="6D310BDC" w14:textId="77777777" w:rsidR="00EB009F" w:rsidRPr="00E97949" w:rsidRDefault="00EB009F" w:rsidP="001A3BBA">
      <w:pPr>
        <w:pStyle w:val="Corpodetexto"/>
        <w:ind w:left="568" w:right="13"/>
        <w:rPr>
          <w:rFonts w:ascii="Arial" w:hAnsi="Arial" w:cs="Arial"/>
          <w:spacing w:val="-4"/>
        </w:rPr>
      </w:pPr>
    </w:p>
    <w:p w14:paraId="5A9AADEE" w14:textId="50A4129E" w:rsidR="00E815B1" w:rsidRDefault="00AA705D" w:rsidP="001D5C2A">
      <w:pPr>
        <w:pStyle w:val="Corpodetexto"/>
        <w:ind w:left="568" w:right="13"/>
        <w:rPr>
          <w:rFonts w:ascii="Arial" w:hAnsi="Arial" w:cs="Arial"/>
          <w:spacing w:val="-4"/>
        </w:rPr>
      </w:pPr>
      <w:r w:rsidRPr="00E97949">
        <w:rPr>
          <w:rFonts w:ascii="Arial" w:hAnsi="Arial" w:cs="Arial"/>
          <w:spacing w:val="-4"/>
        </w:rPr>
        <w:t>Alta</w:t>
      </w:r>
    </w:p>
    <w:p w14:paraId="5C62497C" w14:textId="77777777" w:rsidR="00480974" w:rsidRPr="00E97949" w:rsidRDefault="00480974" w:rsidP="001A3BBA">
      <w:pPr>
        <w:pStyle w:val="Corpodetexto"/>
        <w:ind w:right="13"/>
        <w:rPr>
          <w:rFonts w:ascii="Arial" w:hAnsi="Arial" w:cs="Arial"/>
        </w:rPr>
      </w:pPr>
    </w:p>
    <w:p w14:paraId="41AA13A8" w14:textId="214110FB" w:rsidR="00480974" w:rsidRPr="00E97949" w:rsidRDefault="001D5C2A" w:rsidP="001D5C2A">
      <w:pPr>
        <w:pStyle w:val="Ttulo1"/>
        <w:numPr>
          <w:ilvl w:val="0"/>
          <w:numId w:val="2"/>
        </w:numPr>
        <w:tabs>
          <w:tab w:val="left" w:pos="851"/>
        </w:tabs>
        <w:ind w:left="567" w:right="13" w:firstLine="0"/>
        <w:jc w:val="left"/>
      </w:pPr>
      <w:r>
        <w:t xml:space="preserve"> </w:t>
      </w:r>
      <w:r w:rsidR="00AA705D" w:rsidRPr="00E97949">
        <w:t>-</w:t>
      </w:r>
      <w:r w:rsidR="00AA705D" w:rsidRPr="00E97949">
        <w:rPr>
          <w:spacing w:val="34"/>
        </w:rPr>
        <w:t xml:space="preserve"> </w:t>
      </w:r>
      <w:r w:rsidR="00AA705D" w:rsidRPr="00E97949">
        <w:t>RESPONSABILIDADE</w:t>
      </w:r>
      <w:r w:rsidR="00AA705D" w:rsidRPr="00E97949">
        <w:rPr>
          <w:spacing w:val="37"/>
        </w:rPr>
        <w:t xml:space="preserve"> </w:t>
      </w:r>
      <w:r w:rsidR="00AA705D" w:rsidRPr="00E97949">
        <w:t>PELA</w:t>
      </w:r>
      <w:r w:rsidR="00AA705D" w:rsidRPr="00E97949">
        <w:rPr>
          <w:spacing w:val="35"/>
        </w:rPr>
        <w:t xml:space="preserve"> </w:t>
      </w:r>
      <w:r w:rsidR="00AA705D" w:rsidRPr="00E97949">
        <w:t>FORMALIZAÇÃO</w:t>
      </w:r>
      <w:r w:rsidR="00AA705D" w:rsidRPr="00E97949">
        <w:rPr>
          <w:spacing w:val="36"/>
        </w:rPr>
        <w:t xml:space="preserve"> </w:t>
      </w:r>
      <w:r w:rsidR="00AA705D" w:rsidRPr="00E97949">
        <w:t>DA</w:t>
      </w:r>
      <w:r w:rsidR="00AA705D" w:rsidRPr="00E97949">
        <w:rPr>
          <w:spacing w:val="35"/>
        </w:rPr>
        <w:t xml:space="preserve"> </w:t>
      </w:r>
      <w:r w:rsidR="00AA705D" w:rsidRPr="00E97949">
        <w:t>DEMANDA</w:t>
      </w:r>
      <w:r w:rsidR="00AA705D" w:rsidRPr="00E97949">
        <w:rPr>
          <w:spacing w:val="32"/>
        </w:rPr>
        <w:t xml:space="preserve"> </w:t>
      </w:r>
      <w:r w:rsidR="00AA705D" w:rsidRPr="00E97949">
        <w:t>E CONTEÚDO</w:t>
      </w:r>
      <w:r w:rsidR="00AA705D" w:rsidRPr="00E97949">
        <w:rPr>
          <w:spacing w:val="40"/>
        </w:rPr>
        <w:t xml:space="preserve"> </w:t>
      </w:r>
      <w:r w:rsidR="00AA705D" w:rsidRPr="00E97949">
        <w:t>DO DOCUMENTO</w:t>
      </w:r>
    </w:p>
    <w:p w14:paraId="34C0E64E" w14:textId="77777777" w:rsidR="00480974" w:rsidRPr="00E97949" w:rsidRDefault="00480974" w:rsidP="001A3BBA">
      <w:pPr>
        <w:pStyle w:val="Corpodetexto"/>
        <w:spacing w:before="1"/>
        <w:ind w:right="13"/>
        <w:rPr>
          <w:rFonts w:ascii="Arial" w:hAnsi="Arial" w:cs="Arial"/>
          <w:b/>
        </w:rPr>
      </w:pPr>
    </w:p>
    <w:p w14:paraId="69DEF2AD" w14:textId="56AC7734" w:rsidR="009E4FD0" w:rsidRPr="00E97949" w:rsidRDefault="00AA705D" w:rsidP="001A3BBA">
      <w:pPr>
        <w:pStyle w:val="Corpodetexto"/>
        <w:ind w:left="568" w:right="13"/>
        <w:jc w:val="both"/>
        <w:rPr>
          <w:rFonts w:ascii="Arial" w:hAnsi="Arial" w:cs="Arial"/>
        </w:rPr>
      </w:pPr>
      <w:r w:rsidRPr="00E97949">
        <w:rPr>
          <w:rFonts w:ascii="Arial" w:hAnsi="Arial" w:cs="Arial"/>
        </w:rPr>
        <w:t>A requisitante</w:t>
      </w:r>
      <w:r w:rsidRPr="00E97949">
        <w:rPr>
          <w:rFonts w:ascii="Arial" w:hAnsi="Arial" w:cs="Arial"/>
          <w:spacing w:val="-3"/>
        </w:rPr>
        <w:t xml:space="preserve"> </w:t>
      </w:r>
      <w:r w:rsidRPr="00E97949">
        <w:rPr>
          <w:rFonts w:ascii="Arial" w:hAnsi="Arial" w:cs="Arial"/>
        </w:rPr>
        <w:t>ficará</w:t>
      </w:r>
      <w:r w:rsidRPr="00E97949">
        <w:rPr>
          <w:rFonts w:ascii="Arial" w:hAnsi="Arial" w:cs="Arial"/>
          <w:spacing w:val="-3"/>
        </w:rPr>
        <w:t xml:space="preserve"> </w:t>
      </w:r>
      <w:r w:rsidRPr="00E97949">
        <w:rPr>
          <w:rFonts w:ascii="Arial" w:hAnsi="Arial" w:cs="Arial"/>
        </w:rPr>
        <w:t>à</w:t>
      </w:r>
      <w:r w:rsidRPr="00E97949">
        <w:rPr>
          <w:rFonts w:ascii="Arial" w:hAnsi="Arial" w:cs="Arial"/>
          <w:spacing w:val="-2"/>
        </w:rPr>
        <w:t xml:space="preserve"> </w:t>
      </w:r>
      <w:r w:rsidRPr="00E97949">
        <w:rPr>
          <w:rFonts w:ascii="Arial" w:hAnsi="Arial" w:cs="Arial"/>
        </w:rPr>
        <w:t>disposição</w:t>
      </w:r>
      <w:r w:rsidRPr="00E97949">
        <w:rPr>
          <w:rFonts w:ascii="Arial" w:hAnsi="Arial" w:cs="Arial"/>
          <w:spacing w:val="-2"/>
        </w:rPr>
        <w:t xml:space="preserve"> </w:t>
      </w:r>
      <w:r w:rsidRPr="00E97949">
        <w:rPr>
          <w:rFonts w:ascii="Arial" w:hAnsi="Arial" w:cs="Arial"/>
        </w:rPr>
        <w:t>para</w:t>
      </w:r>
      <w:r w:rsidRPr="00E97949">
        <w:rPr>
          <w:rFonts w:ascii="Arial" w:hAnsi="Arial" w:cs="Arial"/>
          <w:spacing w:val="-3"/>
        </w:rPr>
        <w:t xml:space="preserve"> </w:t>
      </w:r>
      <w:r w:rsidRPr="00E97949">
        <w:rPr>
          <w:rFonts w:ascii="Arial" w:hAnsi="Arial" w:cs="Arial"/>
        </w:rPr>
        <w:t>dirimir</w:t>
      </w:r>
      <w:r w:rsidRPr="00E97949">
        <w:rPr>
          <w:rFonts w:ascii="Arial" w:hAnsi="Arial" w:cs="Arial"/>
          <w:spacing w:val="-2"/>
        </w:rPr>
        <w:t xml:space="preserve"> </w:t>
      </w:r>
      <w:r w:rsidRPr="00E97949">
        <w:rPr>
          <w:rFonts w:ascii="Arial" w:hAnsi="Arial" w:cs="Arial"/>
        </w:rPr>
        <w:t>eventuais</w:t>
      </w:r>
      <w:r w:rsidRPr="00E97949">
        <w:rPr>
          <w:rFonts w:ascii="Arial" w:hAnsi="Arial" w:cs="Arial"/>
          <w:spacing w:val="-1"/>
        </w:rPr>
        <w:t xml:space="preserve"> </w:t>
      </w:r>
      <w:r w:rsidRPr="00E97949">
        <w:rPr>
          <w:rFonts w:ascii="Arial" w:hAnsi="Arial" w:cs="Arial"/>
        </w:rPr>
        <w:t>dúvidas</w:t>
      </w:r>
      <w:r w:rsidRPr="00E97949">
        <w:rPr>
          <w:rFonts w:ascii="Arial" w:hAnsi="Arial" w:cs="Arial"/>
          <w:spacing w:val="-3"/>
        </w:rPr>
        <w:t xml:space="preserve"> </w:t>
      </w:r>
      <w:r w:rsidRPr="00E97949">
        <w:rPr>
          <w:rFonts w:ascii="Arial" w:hAnsi="Arial" w:cs="Arial"/>
        </w:rPr>
        <w:t>sobre</w:t>
      </w:r>
      <w:r w:rsidRPr="00E97949">
        <w:rPr>
          <w:rFonts w:ascii="Arial" w:hAnsi="Arial" w:cs="Arial"/>
          <w:spacing w:val="-1"/>
        </w:rPr>
        <w:t xml:space="preserve"> </w:t>
      </w:r>
      <w:r w:rsidRPr="00E97949">
        <w:rPr>
          <w:rFonts w:ascii="Arial" w:hAnsi="Arial" w:cs="Arial"/>
        </w:rPr>
        <w:t>esta requisição, bem como para acompanhar todo o procedimento de contratação, fornecendo todas as informações técnicas necessárias</w:t>
      </w:r>
      <w:r w:rsidRPr="00E97949">
        <w:rPr>
          <w:rFonts w:ascii="Arial" w:hAnsi="Arial" w:cs="Arial"/>
          <w:spacing w:val="40"/>
        </w:rPr>
        <w:t xml:space="preserve"> </w:t>
      </w:r>
      <w:r w:rsidRPr="00E97949">
        <w:rPr>
          <w:rFonts w:ascii="Arial" w:hAnsi="Arial" w:cs="Arial"/>
        </w:rPr>
        <w:t>junto ao agente de contratação.</w:t>
      </w:r>
      <w:r w:rsidR="009E4FD0" w:rsidRPr="00E97949">
        <w:rPr>
          <w:rFonts w:ascii="Arial" w:hAnsi="Arial" w:cs="Arial"/>
        </w:rPr>
        <w:br/>
      </w:r>
    </w:p>
    <w:p w14:paraId="2910C418" w14:textId="77777777" w:rsidR="009E4FD0" w:rsidRPr="00E97949" w:rsidRDefault="009E4FD0" w:rsidP="001A3BBA">
      <w:pPr>
        <w:pStyle w:val="Corpodetexto"/>
        <w:spacing w:before="75"/>
        <w:ind w:left="567" w:right="13"/>
        <w:jc w:val="both"/>
        <w:rPr>
          <w:rFonts w:ascii="Arial" w:hAnsi="Arial" w:cs="Arial"/>
        </w:rPr>
      </w:pPr>
      <w:r w:rsidRPr="00E97949">
        <w:rPr>
          <w:rFonts w:ascii="Arial" w:hAnsi="Arial" w:cs="Arial"/>
        </w:rPr>
        <w:t>Certifico</w:t>
      </w:r>
      <w:r w:rsidRPr="00E97949">
        <w:rPr>
          <w:rFonts w:ascii="Arial" w:hAnsi="Arial" w:cs="Arial"/>
          <w:spacing w:val="-3"/>
        </w:rPr>
        <w:t xml:space="preserve"> </w:t>
      </w:r>
      <w:r w:rsidRPr="00E97949">
        <w:rPr>
          <w:rFonts w:ascii="Arial" w:hAnsi="Arial" w:cs="Arial"/>
        </w:rPr>
        <w:t>que</w:t>
      </w:r>
      <w:r w:rsidRPr="00E97949">
        <w:rPr>
          <w:rFonts w:ascii="Arial" w:hAnsi="Arial" w:cs="Arial"/>
          <w:spacing w:val="-3"/>
        </w:rPr>
        <w:t xml:space="preserve"> </w:t>
      </w:r>
      <w:r w:rsidRPr="00E97949">
        <w:rPr>
          <w:rFonts w:ascii="Arial" w:hAnsi="Arial" w:cs="Arial"/>
        </w:rPr>
        <w:t>a</w:t>
      </w:r>
      <w:r w:rsidRPr="00E97949">
        <w:rPr>
          <w:rFonts w:ascii="Arial" w:hAnsi="Arial" w:cs="Arial"/>
          <w:spacing w:val="-4"/>
        </w:rPr>
        <w:t xml:space="preserve"> </w:t>
      </w:r>
      <w:r w:rsidRPr="00E97949">
        <w:rPr>
          <w:rFonts w:ascii="Arial" w:hAnsi="Arial" w:cs="Arial"/>
        </w:rPr>
        <w:t>formalização</w:t>
      </w:r>
      <w:r w:rsidRPr="00E97949">
        <w:rPr>
          <w:rFonts w:ascii="Arial" w:hAnsi="Arial" w:cs="Arial"/>
          <w:spacing w:val="-5"/>
        </w:rPr>
        <w:t xml:space="preserve"> </w:t>
      </w:r>
      <w:r w:rsidRPr="00E97949">
        <w:rPr>
          <w:rFonts w:ascii="Arial" w:hAnsi="Arial" w:cs="Arial"/>
        </w:rPr>
        <w:t>da</w:t>
      </w:r>
      <w:r w:rsidRPr="00E97949">
        <w:rPr>
          <w:rFonts w:ascii="Arial" w:hAnsi="Arial" w:cs="Arial"/>
          <w:spacing w:val="-5"/>
        </w:rPr>
        <w:t xml:space="preserve"> </w:t>
      </w:r>
      <w:r w:rsidRPr="00E97949">
        <w:rPr>
          <w:rFonts w:ascii="Arial" w:hAnsi="Arial" w:cs="Arial"/>
        </w:rPr>
        <w:t>demanda</w:t>
      </w:r>
      <w:r w:rsidRPr="00E97949">
        <w:rPr>
          <w:rFonts w:ascii="Arial" w:hAnsi="Arial" w:cs="Arial"/>
          <w:spacing w:val="-5"/>
        </w:rPr>
        <w:t xml:space="preserve"> </w:t>
      </w:r>
      <w:r w:rsidRPr="00E97949">
        <w:rPr>
          <w:rFonts w:ascii="Arial" w:hAnsi="Arial" w:cs="Arial"/>
        </w:rPr>
        <w:t>acima</w:t>
      </w:r>
      <w:r w:rsidRPr="00E97949">
        <w:rPr>
          <w:rFonts w:ascii="Arial" w:hAnsi="Arial" w:cs="Arial"/>
          <w:spacing w:val="-3"/>
        </w:rPr>
        <w:t xml:space="preserve"> </w:t>
      </w:r>
      <w:r w:rsidRPr="00E97949">
        <w:rPr>
          <w:rFonts w:ascii="Arial" w:hAnsi="Arial" w:cs="Arial"/>
        </w:rPr>
        <w:t>identificada</w:t>
      </w:r>
      <w:r w:rsidRPr="00E97949">
        <w:rPr>
          <w:rFonts w:ascii="Arial" w:hAnsi="Arial" w:cs="Arial"/>
          <w:spacing w:val="-5"/>
        </w:rPr>
        <w:t xml:space="preserve"> </w:t>
      </w:r>
      <w:r w:rsidRPr="00E97949">
        <w:rPr>
          <w:rFonts w:ascii="Arial" w:hAnsi="Arial" w:cs="Arial"/>
        </w:rPr>
        <w:t>se</w:t>
      </w:r>
      <w:r w:rsidRPr="00E97949">
        <w:rPr>
          <w:rFonts w:ascii="Arial" w:hAnsi="Arial" w:cs="Arial"/>
          <w:spacing w:val="-2"/>
        </w:rPr>
        <w:t xml:space="preserve"> </w:t>
      </w:r>
      <w:r w:rsidRPr="00E97949">
        <w:rPr>
          <w:rFonts w:ascii="Arial" w:hAnsi="Arial" w:cs="Arial"/>
        </w:rPr>
        <w:t>faz</w:t>
      </w:r>
      <w:r w:rsidRPr="00E97949">
        <w:rPr>
          <w:rFonts w:ascii="Arial" w:hAnsi="Arial" w:cs="Arial"/>
          <w:spacing w:val="-5"/>
        </w:rPr>
        <w:t xml:space="preserve"> </w:t>
      </w:r>
      <w:r w:rsidRPr="00E97949">
        <w:rPr>
          <w:rFonts w:ascii="Arial" w:hAnsi="Arial" w:cs="Arial"/>
        </w:rPr>
        <w:t>necessária</w:t>
      </w:r>
      <w:r w:rsidRPr="00E97949">
        <w:rPr>
          <w:rFonts w:ascii="Arial" w:hAnsi="Arial" w:cs="Arial"/>
          <w:spacing w:val="-3"/>
        </w:rPr>
        <w:t xml:space="preserve"> </w:t>
      </w:r>
      <w:r w:rsidRPr="00E97949">
        <w:rPr>
          <w:rFonts w:ascii="Arial" w:hAnsi="Arial" w:cs="Arial"/>
        </w:rPr>
        <w:t>pelos motivos expostos na justificativa da contratação do presente documento.</w:t>
      </w:r>
    </w:p>
    <w:p w14:paraId="033FA01E" w14:textId="77777777" w:rsidR="009E4FD0" w:rsidRPr="00E97949" w:rsidRDefault="009E4FD0" w:rsidP="009E4FD0">
      <w:pPr>
        <w:pStyle w:val="Corpodetexto"/>
        <w:ind w:left="567"/>
        <w:rPr>
          <w:rFonts w:ascii="Arial" w:hAnsi="Arial" w:cs="Arial"/>
        </w:rPr>
      </w:pPr>
    </w:p>
    <w:p w14:paraId="7D3048DA" w14:textId="1D069860" w:rsidR="000D4B3F" w:rsidRDefault="009E4FD0" w:rsidP="000D4B3F">
      <w:pPr>
        <w:pStyle w:val="Corpodetexto"/>
        <w:ind w:left="567"/>
        <w:rPr>
          <w:rFonts w:ascii="Arial" w:hAnsi="Arial" w:cs="Arial"/>
          <w:color w:val="EE0000"/>
          <w:spacing w:val="-2"/>
        </w:rPr>
      </w:pPr>
      <w:r w:rsidRPr="00E97949">
        <w:rPr>
          <w:rFonts w:ascii="Arial" w:hAnsi="Arial" w:cs="Arial"/>
        </w:rPr>
        <w:t>Governador</w:t>
      </w:r>
      <w:r w:rsidRPr="00E97949">
        <w:rPr>
          <w:rFonts w:ascii="Arial" w:hAnsi="Arial" w:cs="Arial"/>
          <w:spacing w:val="-8"/>
        </w:rPr>
        <w:t xml:space="preserve"> </w:t>
      </w:r>
      <w:r w:rsidRPr="00E97949">
        <w:rPr>
          <w:rFonts w:ascii="Arial" w:hAnsi="Arial" w:cs="Arial"/>
        </w:rPr>
        <w:t>Valadares/MG,</w:t>
      </w:r>
      <w:r w:rsidRPr="00E97949">
        <w:rPr>
          <w:rFonts w:ascii="Arial" w:hAnsi="Arial" w:cs="Arial"/>
          <w:spacing w:val="-4"/>
        </w:rPr>
        <w:t xml:space="preserve"> </w:t>
      </w:r>
      <w:r w:rsidR="000F0F82">
        <w:rPr>
          <w:rFonts w:ascii="Arial" w:hAnsi="Arial" w:cs="Arial"/>
        </w:rPr>
        <w:t>01</w:t>
      </w:r>
      <w:r w:rsidRPr="00615600">
        <w:rPr>
          <w:rFonts w:ascii="Arial" w:hAnsi="Arial" w:cs="Arial"/>
          <w:spacing w:val="-4"/>
        </w:rPr>
        <w:t xml:space="preserve"> </w:t>
      </w:r>
      <w:r w:rsidRPr="00615600">
        <w:rPr>
          <w:rFonts w:ascii="Arial" w:hAnsi="Arial" w:cs="Arial"/>
        </w:rPr>
        <w:t>de</w:t>
      </w:r>
      <w:r w:rsidRPr="00615600">
        <w:rPr>
          <w:rFonts w:ascii="Arial" w:hAnsi="Arial" w:cs="Arial"/>
          <w:spacing w:val="-2"/>
        </w:rPr>
        <w:t xml:space="preserve"> </w:t>
      </w:r>
      <w:r w:rsidR="000F0F82">
        <w:rPr>
          <w:rFonts w:ascii="Arial" w:hAnsi="Arial" w:cs="Arial"/>
        </w:rPr>
        <w:t>dez</w:t>
      </w:r>
      <w:r w:rsidR="00615600" w:rsidRPr="00615600">
        <w:rPr>
          <w:rFonts w:ascii="Arial" w:hAnsi="Arial" w:cs="Arial"/>
        </w:rPr>
        <w:t>embro</w:t>
      </w:r>
      <w:r w:rsidRPr="00615600">
        <w:rPr>
          <w:rFonts w:ascii="Arial" w:hAnsi="Arial" w:cs="Arial"/>
          <w:spacing w:val="-4"/>
        </w:rPr>
        <w:t xml:space="preserve"> </w:t>
      </w:r>
      <w:r w:rsidRPr="00615600">
        <w:rPr>
          <w:rFonts w:ascii="Arial" w:hAnsi="Arial" w:cs="Arial"/>
        </w:rPr>
        <w:t>de</w:t>
      </w:r>
      <w:r w:rsidRPr="00615600">
        <w:rPr>
          <w:rFonts w:ascii="Arial" w:hAnsi="Arial" w:cs="Arial"/>
          <w:spacing w:val="-5"/>
        </w:rPr>
        <w:t xml:space="preserve"> </w:t>
      </w:r>
      <w:r w:rsidRPr="00615600">
        <w:rPr>
          <w:rFonts w:ascii="Arial" w:hAnsi="Arial" w:cs="Arial"/>
          <w:spacing w:val="-2"/>
        </w:rPr>
        <w:t>2025.</w:t>
      </w:r>
    </w:p>
    <w:p w14:paraId="7373A88D" w14:textId="77777777" w:rsidR="000D4B3F" w:rsidRDefault="000D4B3F" w:rsidP="000D4B3F">
      <w:pPr>
        <w:pStyle w:val="Corpodetexto"/>
        <w:ind w:left="567"/>
        <w:rPr>
          <w:rFonts w:ascii="Arial" w:hAnsi="Arial" w:cs="Arial"/>
        </w:rPr>
      </w:pPr>
    </w:p>
    <w:p w14:paraId="740DEA63" w14:textId="77777777" w:rsidR="00671A9A" w:rsidRDefault="00671A9A" w:rsidP="000D4B3F">
      <w:pPr>
        <w:pStyle w:val="Corpodetexto"/>
        <w:ind w:left="567"/>
        <w:rPr>
          <w:rFonts w:ascii="Arial" w:hAnsi="Arial" w:cs="Arial"/>
        </w:rPr>
      </w:pPr>
    </w:p>
    <w:p w14:paraId="431C33B6" w14:textId="77777777" w:rsidR="00615600" w:rsidRDefault="00615600" w:rsidP="000D4B3F">
      <w:pPr>
        <w:pStyle w:val="Corpodetexto"/>
        <w:ind w:left="567"/>
        <w:rPr>
          <w:rFonts w:ascii="Arial" w:hAnsi="Arial" w:cs="Arial"/>
        </w:rPr>
      </w:pPr>
    </w:p>
    <w:p w14:paraId="7B5DEB5D" w14:textId="77777777" w:rsidR="00615600" w:rsidRPr="000D4B3F" w:rsidRDefault="00615600" w:rsidP="000D4B3F">
      <w:pPr>
        <w:pStyle w:val="Corpodetexto"/>
        <w:ind w:left="567"/>
        <w:rPr>
          <w:rFonts w:ascii="Arial" w:hAnsi="Arial" w:cs="Arial"/>
        </w:rPr>
      </w:pPr>
    </w:p>
    <w:p w14:paraId="72547214" w14:textId="7B2135CD" w:rsidR="00A33947" w:rsidRPr="00E97949" w:rsidRDefault="000D4B3F" w:rsidP="000D4B3F">
      <w:pPr>
        <w:pStyle w:val="Corpodetexto"/>
        <w:spacing w:before="52"/>
        <w:jc w:val="center"/>
        <w:rPr>
          <w:rFonts w:ascii="Arial" w:hAnsi="Arial" w:cs="Arial"/>
          <w:b/>
          <w:bCs/>
        </w:rPr>
      </w:pPr>
      <w:r>
        <w:rPr>
          <w:rFonts w:ascii="Arial" w:hAnsi="Arial" w:cs="Arial"/>
          <w:b/>
          <w:bCs/>
        </w:rPr>
        <w:t xml:space="preserve">      </w:t>
      </w:r>
      <w:r w:rsidR="00615600">
        <w:rPr>
          <w:rFonts w:ascii="Arial" w:hAnsi="Arial" w:cs="Arial"/>
          <w:b/>
          <w:bCs/>
        </w:rPr>
        <w:t xml:space="preserve"> </w:t>
      </w:r>
      <w:r>
        <w:rPr>
          <w:rFonts w:ascii="Arial" w:hAnsi="Arial" w:cs="Arial"/>
          <w:b/>
          <w:bCs/>
        </w:rPr>
        <w:t>____________________________                                  __________________________</w:t>
      </w:r>
      <w:r>
        <w:rPr>
          <w:rFonts w:ascii="Arial" w:hAnsi="Arial" w:cs="Arial"/>
          <w:b/>
          <w:bCs/>
        </w:rPr>
        <w:br/>
        <w:t xml:space="preserve">     </w:t>
      </w:r>
      <w:r w:rsidR="00615600">
        <w:rPr>
          <w:rFonts w:ascii="Arial" w:hAnsi="Arial" w:cs="Arial"/>
          <w:b/>
          <w:bCs/>
        </w:rPr>
        <w:t xml:space="preserve">   </w:t>
      </w:r>
      <w:r w:rsidR="00671A9A">
        <w:rPr>
          <w:rFonts w:ascii="Arial" w:hAnsi="Arial" w:cs="Arial"/>
          <w:b/>
          <w:bCs/>
        </w:rPr>
        <w:t>RENATO BUENO DE SOUZA</w:t>
      </w:r>
      <w:r>
        <w:rPr>
          <w:rFonts w:ascii="Arial" w:hAnsi="Arial" w:cs="Arial"/>
          <w:b/>
          <w:bCs/>
          <w:spacing w:val="-2"/>
        </w:rPr>
        <w:t xml:space="preserve">                                        </w:t>
      </w:r>
      <w:r w:rsidRPr="00E97949">
        <w:rPr>
          <w:rFonts w:ascii="Arial" w:hAnsi="Arial" w:cs="Arial"/>
          <w:b/>
          <w:bCs/>
        </w:rPr>
        <w:t>MARCELO</w:t>
      </w:r>
      <w:r w:rsidRPr="00E97949">
        <w:rPr>
          <w:rFonts w:ascii="Arial" w:hAnsi="Arial" w:cs="Arial"/>
          <w:b/>
          <w:bCs/>
          <w:spacing w:val="-4"/>
        </w:rPr>
        <w:t xml:space="preserve"> </w:t>
      </w:r>
      <w:r w:rsidRPr="00E97949">
        <w:rPr>
          <w:rFonts w:ascii="Arial" w:hAnsi="Arial" w:cs="Arial"/>
          <w:b/>
          <w:bCs/>
        </w:rPr>
        <w:t>LINO</w:t>
      </w:r>
      <w:r w:rsidRPr="00E97949">
        <w:rPr>
          <w:rFonts w:ascii="Arial" w:hAnsi="Arial" w:cs="Arial"/>
          <w:b/>
          <w:bCs/>
          <w:spacing w:val="-4"/>
        </w:rPr>
        <w:t xml:space="preserve"> </w:t>
      </w:r>
      <w:r w:rsidRPr="00E97949">
        <w:rPr>
          <w:rFonts w:ascii="Arial" w:hAnsi="Arial" w:cs="Arial"/>
          <w:b/>
          <w:bCs/>
        </w:rPr>
        <w:t>DA</w:t>
      </w:r>
      <w:r w:rsidRPr="00E97949">
        <w:rPr>
          <w:rFonts w:ascii="Arial" w:hAnsi="Arial" w:cs="Arial"/>
          <w:b/>
          <w:bCs/>
          <w:spacing w:val="-4"/>
        </w:rPr>
        <w:t xml:space="preserve"> </w:t>
      </w:r>
      <w:r w:rsidRPr="00E97949">
        <w:rPr>
          <w:rFonts w:ascii="Arial" w:hAnsi="Arial" w:cs="Arial"/>
          <w:b/>
          <w:bCs/>
          <w:spacing w:val="-2"/>
        </w:rPr>
        <w:t>SILVA</w:t>
      </w:r>
    </w:p>
    <w:p w14:paraId="3B0DCC0C" w14:textId="79B13275" w:rsidR="00A33947" w:rsidRDefault="00671A9A" w:rsidP="00615600">
      <w:pPr>
        <w:pStyle w:val="Corpodetexto"/>
        <w:ind w:right="2"/>
        <w:rPr>
          <w:rFonts w:ascii="Arial" w:hAnsi="Arial" w:cs="Arial"/>
          <w:spacing w:val="-2"/>
        </w:rPr>
      </w:pPr>
      <w:r>
        <w:rPr>
          <w:rFonts w:ascii="Arial" w:hAnsi="Arial" w:cs="Arial"/>
        </w:rPr>
        <w:t xml:space="preserve">               </w:t>
      </w:r>
      <w:r w:rsidR="00615600">
        <w:rPr>
          <w:rFonts w:ascii="Arial" w:hAnsi="Arial" w:cs="Arial"/>
        </w:rPr>
        <w:t xml:space="preserve">    </w:t>
      </w:r>
      <w:r>
        <w:rPr>
          <w:rFonts w:ascii="Arial" w:hAnsi="Arial" w:cs="Arial"/>
        </w:rPr>
        <w:t>Gerente Administrarivo</w:t>
      </w:r>
      <w:r w:rsidR="000D4B3F">
        <w:rPr>
          <w:rFonts w:ascii="Arial" w:hAnsi="Arial" w:cs="Arial"/>
          <w:spacing w:val="-2"/>
        </w:rPr>
        <w:t xml:space="preserve">                                 </w:t>
      </w:r>
      <w:r>
        <w:rPr>
          <w:rFonts w:ascii="Arial" w:hAnsi="Arial" w:cs="Arial"/>
          <w:spacing w:val="-2"/>
        </w:rPr>
        <w:t xml:space="preserve">                    </w:t>
      </w:r>
      <w:r w:rsidR="000D4B3F">
        <w:rPr>
          <w:rFonts w:ascii="Arial" w:hAnsi="Arial" w:cs="Arial"/>
          <w:spacing w:val="-2"/>
        </w:rPr>
        <w:t xml:space="preserve">  </w:t>
      </w:r>
      <w:r w:rsidR="000D4B3F" w:rsidRPr="00E97949">
        <w:rPr>
          <w:rFonts w:ascii="Arial" w:hAnsi="Arial" w:cs="Arial"/>
        </w:rPr>
        <w:t>Gerente</w:t>
      </w:r>
      <w:r w:rsidR="000D4B3F" w:rsidRPr="00E97949">
        <w:rPr>
          <w:rFonts w:ascii="Arial" w:hAnsi="Arial" w:cs="Arial"/>
          <w:spacing w:val="-3"/>
        </w:rPr>
        <w:t xml:space="preserve"> </w:t>
      </w:r>
      <w:r w:rsidR="000D4B3F" w:rsidRPr="00E97949">
        <w:rPr>
          <w:rFonts w:ascii="Arial" w:hAnsi="Arial" w:cs="Arial"/>
        </w:rPr>
        <w:t>de</w:t>
      </w:r>
      <w:r w:rsidR="000D4B3F" w:rsidRPr="00E97949">
        <w:rPr>
          <w:rFonts w:ascii="Arial" w:hAnsi="Arial" w:cs="Arial"/>
          <w:spacing w:val="-2"/>
        </w:rPr>
        <w:t xml:space="preserve"> Logística</w:t>
      </w:r>
    </w:p>
    <w:p w14:paraId="65772C6A" w14:textId="77777777" w:rsidR="000D4B3F" w:rsidRDefault="000D4B3F" w:rsidP="000D4B3F">
      <w:pPr>
        <w:pStyle w:val="Corpodetexto"/>
        <w:ind w:left="281" w:right="2"/>
        <w:rPr>
          <w:rFonts w:ascii="Arial" w:hAnsi="Arial" w:cs="Arial"/>
        </w:rPr>
      </w:pPr>
    </w:p>
    <w:p w14:paraId="5E12B4D3" w14:textId="77777777" w:rsidR="00B97EFC" w:rsidRPr="00E97949" w:rsidRDefault="00B97EFC" w:rsidP="000D4B3F">
      <w:pPr>
        <w:pStyle w:val="Corpodetexto"/>
        <w:ind w:left="281" w:right="2"/>
        <w:rPr>
          <w:rFonts w:ascii="Arial" w:hAnsi="Arial" w:cs="Arial"/>
        </w:rPr>
      </w:pPr>
    </w:p>
    <w:p w14:paraId="1B59BDEE" w14:textId="38893F46" w:rsidR="00A33947" w:rsidRPr="00E97949" w:rsidRDefault="000D4B3F" w:rsidP="00A33947">
      <w:pPr>
        <w:pStyle w:val="Corpodetexto"/>
        <w:spacing w:before="149"/>
        <w:jc w:val="center"/>
        <w:rPr>
          <w:rFonts w:ascii="Arial" w:hAnsi="Arial" w:cs="Arial"/>
          <w:b/>
          <w:bCs/>
        </w:rPr>
      </w:pPr>
      <w:r>
        <w:rPr>
          <w:rFonts w:ascii="Arial" w:hAnsi="Arial" w:cs="Arial"/>
          <w:b/>
          <w:bCs/>
        </w:rPr>
        <w:t>______________________________</w:t>
      </w:r>
      <w:r>
        <w:rPr>
          <w:rFonts w:ascii="Arial" w:hAnsi="Arial" w:cs="Arial"/>
          <w:b/>
          <w:bCs/>
        </w:rPr>
        <w:br/>
      </w:r>
      <w:r w:rsidR="00A33947" w:rsidRPr="00E97949">
        <w:rPr>
          <w:rFonts w:ascii="Arial" w:hAnsi="Arial" w:cs="Arial"/>
          <w:b/>
          <w:bCs/>
        </w:rPr>
        <w:t>WILLIAM</w:t>
      </w:r>
      <w:r w:rsidR="00A33947" w:rsidRPr="00E97949">
        <w:rPr>
          <w:rFonts w:ascii="Arial" w:hAnsi="Arial" w:cs="Arial"/>
          <w:b/>
          <w:bCs/>
          <w:spacing w:val="-3"/>
        </w:rPr>
        <w:t xml:space="preserve"> </w:t>
      </w:r>
      <w:r w:rsidR="00A33947" w:rsidRPr="00E97949">
        <w:rPr>
          <w:rFonts w:ascii="Arial" w:hAnsi="Arial" w:cs="Arial"/>
          <w:b/>
          <w:bCs/>
        </w:rPr>
        <w:t>ROD</w:t>
      </w:r>
      <w:r w:rsidR="00E815B1">
        <w:rPr>
          <w:rFonts w:ascii="Arial" w:hAnsi="Arial" w:cs="Arial"/>
          <w:b/>
          <w:bCs/>
        </w:rPr>
        <w:t>R</w:t>
      </w:r>
      <w:r w:rsidR="00A33947" w:rsidRPr="00E97949">
        <w:rPr>
          <w:rFonts w:ascii="Arial" w:hAnsi="Arial" w:cs="Arial"/>
          <w:b/>
          <w:bCs/>
        </w:rPr>
        <w:t>IGUES</w:t>
      </w:r>
      <w:r w:rsidR="00A33947" w:rsidRPr="00E97949">
        <w:rPr>
          <w:rFonts w:ascii="Arial" w:hAnsi="Arial" w:cs="Arial"/>
          <w:b/>
          <w:bCs/>
          <w:spacing w:val="-1"/>
        </w:rPr>
        <w:t xml:space="preserve"> </w:t>
      </w:r>
      <w:r w:rsidR="00A33947" w:rsidRPr="00E97949">
        <w:rPr>
          <w:rFonts w:ascii="Arial" w:hAnsi="Arial" w:cs="Arial"/>
          <w:b/>
          <w:bCs/>
        </w:rPr>
        <w:t>DA</w:t>
      </w:r>
      <w:r w:rsidR="00A33947" w:rsidRPr="00E97949">
        <w:rPr>
          <w:rFonts w:ascii="Arial" w:hAnsi="Arial" w:cs="Arial"/>
          <w:b/>
          <w:bCs/>
          <w:spacing w:val="-2"/>
        </w:rPr>
        <w:t xml:space="preserve"> </w:t>
      </w:r>
      <w:r w:rsidR="00A33947" w:rsidRPr="00E97949">
        <w:rPr>
          <w:rFonts w:ascii="Arial" w:hAnsi="Arial" w:cs="Arial"/>
          <w:b/>
          <w:bCs/>
          <w:spacing w:val="-4"/>
        </w:rPr>
        <w:t>SILVA</w:t>
      </w:r>
      <w:r>
        <w:rPr>
          <w:rFonts w:ascii="Arial" w:hAnsi="Arial" w:cs="Arial"/>
          <w:b/>
          <w:bCs/>
          <w:spacing w:val="-4"/>
        </w:rPr>
        <w:br/>
      </w:r>
      <w:r w:rsidRPr="00671A9A">
        <w:rPr>
          <w:rFonts w:ascii="Arial" w:hAnsi="Arial" w:cs="Arial"/>
          <w:spacing w:val="-4"/>
        </w:rPr>
        <w:t>C</w:t>
      </w:r>
      <w:r w:rsidRPr="000D4B3F">
        <w:rPr>
          <w:rFonts w:ascii="Arial" w:hAnsi="Arial" w:cs="Arial"/>
          <w:spacing w:val="-2"/>
        </w:rPr>
        <w:t>ontrole Interno</w:t>
      </w:r>
    </w:p>
    <w:p w14:paraId="078B4182" w14:textId="57B1EE5B" w:rsidR="00FD20EF" w:rsidRPr="00E97949" w:rsidRDefault="00FD20EF" w:rsidP="003F7A69">
      <w:pPr>
        <w:rPr>
          <w:rFonts w:ascii="Arial" w:hAnsi="Arial" w:cs="Arial"/>
        </w:rPr>
      </w:pPr>
    </w:p>
    <w:sectPr w:rsidR="00FD20EF" w:rsidRPr="00E97949">
      <w:headerReference w:type="default" r:id="rId9"/>
      <w:footerReference w:type="default" r:id="rId10"/>
      <w:pgSz w:w="11920" w:h="16860"/>
      <w:pgMar w:top="1920" w:right="850" w:bottom="880" w:left="992" w:header="708"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B0338" w14:textId="77777777" w:rsidR="00DC3FD3" w:rsidRDefault="00DC3FD3">
      <w:r>
        <w:separator/>
      </w:r>
    </w:p>
  </w:endnote>
  <w:endnote w:type="continuationSeparator" w:id="0">
    <w:p w14:paraId="5F4AEA58" w14:textId="77777777" w:rsidR="00DC3FD3" w:rsidRDefault="00DC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C1086" w14:textId="77777777" w:rsidR="00480974" w:rsidRDefault="00AA705D">
    <w:pPr>
      <w:pStyle w:val="Corpodetexto"/>
      <w:spacing w:line="14" w:lineRule="auto"/>
      <w:rPr>
        <w:sz w:val="20"/>
      </w:rPr>
    </w:pPr>
    <w:r>
      <w:rPr>
        <w:noProof/>
        <w:sz w:val="20"/>
      </w:rPr>
      <mc:AlternateContent>
        <mc:Choice Requires="wps">
          <w:drawing>
            <wp:anchor distT="0" distB="0" distL="0" distR="0" simplePos="0" relativeHeight="486658560" behindDoc="1" locked="0" layoutInCell="1" allowOverlap="1" wp14:anchorId="6B274832" wp14:editId="5D099FFF">
              <wp:simplePos x="0" y="0"/>
              <wp:positionH relativeFrom="page">
                <wp:posOffset>701040</wp:posOffset>
              </wp:positionH>
              <wp:positionV relativeFrom="page">
                <wp:posOffset>10088881</wp:posOffset>
              </wp:positionV>
              <wp:extent cx="611124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9525"/>
                      </a:xfrm>
                      <a:custGeom>
                        <a:avLst/>
                        <a:gdLst/>
                        <a:ahLst/>
                        <a:cxnLst/>
                        <a:rect l="l" t="t" r="r" b="b"/>
                        <a:pathLst>
                          <a:path w="6111240" h="9525">
                            <a:moveTo>
                              <a:pt x="6110986" y="0"/>
                            </a:moveTo>
                            <a:lnTo>
                              <a:pt x="0" y="0"/>
                            </a:lnTo>
                            <a:lnTo>
                              <a:pt x="0" y="9142"/>
                            </a:lnTo>
                            <a:lnTo>
                              <a:pt x="6110986" y="9142"/>
                            </a:lnTo>
                            <a:lnTo>
                              <a:pt x="6110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0C2146B" id="Graphic 13" o:spid="_x0000_s1026" style="position:absolute;margin-left:55.2pt;margin-top:794.4pt;width:481.2pt;height:.75pt;z-index:-16657920;visibility:visible;mso-wrap-style:square;mso-wrap-distance-left:0;mso-wrap-distance-top:0;mso-wrap-distance-right:0;mso-wrap-distance-bottom:0;mso-position-horizontal:absolute;mso-position-horizontal-relative:page;mso-position-vertical:absolute;mso-position-vertical-relative:page;v-text-anchor:top" coordsize="6111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" path="m6110986,l,,,9142r6110986,l6110986,xe" fillcolor="black" stroked="f">
              <v:path arrowok="t"/>
              <w10:wrap anchorx="page" anchory="page"/>
            </v:shape>
          </w:pict>
        </mc:Fallback>
      </mc:AlternateContent>
    </w:r>
    <w:r>
      <w:rPr>
        <w:noProof/>
        <w:sz w:val="20"/>
      </w:rPr>
      <mc:AlternateContent>
        <mc:Choice Requires="wps">
          <w:drawing>
            <wp:anchor distT="0" distB="0" distL="0" distR="0" simplePos="0" relativeHeight="486659072" behindDoc="1" locked="0" layoutInCell="1" allowOverlap="1" wp14:anchorId="554BE0F6" wp14:editId="5B0229B6">
              <wp:simplePos x="0" y="0"/>
              <wp:positionH relativeFrom="page">
                <wp:posOffset>1072692</wp:posOffset>
              </wp:positionH>
              <wp:positionV relativeFrom="page">
                <wp:posOffset>10089686</wp:posOffset>
              </wp:positionV>
              <wp:extent cx="531368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3680" cy="167005"/>
                      </a:xfrm>
                      <a:prstGeom prst="rect">
                        <a:avLst/>
                      </a:prstGeom>
                    </wps:spPr>
                    <wps:txbx>
                      <w:txbxContent>
                        <w:p w14:paraId="57EFC570" w14:textId="77777777" w:rsidR="00480974" w:rsidRDefault="00AA705D">
                          <w:pPr>
                            <w:spacing w:before="12"/>
                            <w:ind w:left="20"/>
                            <w:rPr>
                              <w:sz w:val="20"/>
                            </w:rPr>
                          </w:pPr>
                          <w:r>
                            <w:rPr>
                              <w:sz w:val="20"/>
                            </w:rPr>
                            <w:t>Rua</w:t>
                          </w:r>
                          <w:r>
                            <w:rPr>
                              <w:spacing w:val="-12"/>
                              <w:sz w:val="20"/>
                            </w:rPr>
                            <w:t xml:space="preserve"> </w:t>
                          </w:r>
                          <w:r>
                            <w:rPr>
                              <w:sz w:val="20"/>
                            </w:rPr>
                            <w:t>Pedro</w:t>
                          </w:r>
                          <w:r>
                            <w:rPr>
                              <w:spacing w:val="-11"/>
                              <w:sz w:val="20"/>
                            </w:rPr>
                            <w:t xml:space="preserve"> </w:t>
                          </w:r>
                          <w:r>
                            <w:rPr>
                              <w:sz w:val="20"/>
                            </w:rPr>
                            <w:t>Lessa,</w:t>
                          </w:r>
                          <w:r>
                            <w:rPr>
                              <w:spacing w:val="-10"/>
                              <w:sz w:val="20"/>
                            </w:rPr>
                            <w:t xml:space="preserve"> </w:t>
                          </w:r>
                          <w:r>
                            <w:rPr>
                              <w:sz w:val="20"/>
                            </w:rPr>
                            <w:t>nº</w:t>
                          </w:r>
                          <w:r>
                            <w:rPr>
                              <w:spacing w:val="-12"/>
                              <w:sz w:val="20"/>
                            </w:rPr>
                            <w:t xml:space="preserve"> </w:t>
                          </w:r>
                          <w:r>
                            <w:rPr>
                              <w:sz w:val="20"/>
                            </w:rPr>
                            <w:t>126</w:t>
                          </w:r>
                          <w:r>
                            <w:rPr>
                              <w:spacing w:val="-9"/>
                              <w:sz w:val="20"/>
                            </w:rPr>
                            <w:t xml:space="preserve"> </w:t>
                          </w:r>
                          <w:r>
                            <w:rPr>
                              <w:sz w:val="20"/>
                            </w:rPr>
                            <w:t>–</w:t>
                          </w:r>
                          <w:r>
                            <w:rPr>
                              <w:spacing w:val="-10"/>
                              <w:sz w:val="20"/>
                            </w:rPr>
                            <w:t xml:space="preserve"> </w:t>
                          </w:r>
                          <w:r>
                            <w:rPr>
                              <w:sz w:val="20"/>
                            </w:rPr>
                            <w:t>Bairro</w:t>
                          </w:r>
                          <w:r>
                            <w:rPr>
                              <w:spacing w:val="-11"/>
                              <w:sz w:val="20"/>
                            </w:rPr>
                            <w:t xml:space="preserve"> </w:t>
                          </w:r>
                          <w:r>
                            <w:rPr>
                              <w:sz w:val="20"/>
                            </w:rPr>
                            <w:t>de</w:t>
                          </w:r>
                          <w:r>
                            <w:rPr>
                              <w:spacing w:val="-12"/>
                              <w:sz w:val="20"/>
                            </w:rPr>
                            <w:t xml:space="preserve"> </w:t>
                          </w:r>
                          <w:r>
                            <w:rPr>
                              <w:sz w:val="20"/>
                            </w:rPr>
                            <w:t>Lourdes</w:t>
                          </w:r>
                          <w:r>
                            <w:rPr>
                              <w:spacing w:val="-10"/>
                              <w:sz w:val="20"/>
                            </w:rPr>
                            <w:t xml:space="preserve"> </w:t>
                          </w:r>
                          <w:r>
                            <w:rPr>
                              <w:sz w:val="20"/>
                            </w:rPr>
                            <w:t>–</w:t>
                          </w:r>
                          <w:r>
                            <w:rPr>
                              <w:spacing w:val="-11"/>
                              <w:sz w:val="20"/>
                            </w:rPr>
                            <w:t xml:space="preserve"> </w:t>
                          </w:r>
                          <w:r>
                            <w:rPr>
                              <w:sz w:val="20"/>
                            </w:rPr>
                            <w:t>Governador</w:t>
                          </w:r>
                          <w:r>
                            <w:rPr>
                              <w:spacing w:val="-10"/>
                              <w:sz w:val="20"/>
                            </w:rPr>
                            <w:t xml:space="preserve"> </w:t>
                          </w:r>
                          <w:r>
                            <w:rPr>
                              <w:sz w:val="20"/>
                            </w:rPr>
                            <w:t>Valadares/MG</w:t>
                          </w:r>
                          <w:r>
                            <w:rPr>
                              <w:spacing w:val="-10"/>
                              <w:sz w:val="20"/>
                            </w:rPr>
                            <w:t xml:space="preserve"> </w:t>
                          </w:r>
                          <w:r>
                            <w:rPr>
                              <w:sz w:val="20"/>
                            </w:rPr>
                            <w:t>–</w:t>
                          </w:r>
                          <w:r>
                            <w:rPr>
                              <w:spacing w:val="-10"/>
                              <w:sz w:val="20"/>
                            </w:rPr>
                            <w:t xml:space="preserve"> </w:t>
                          </w:r>
                          <w:r>
                            <w:rPr>
                              <w:sz w:val="20"/>
                            </w:rPr>
                            <w:t>CEP:</w:t>
                          </w:r>
                          <w:r>
                            <w:rPr>
                              <w:spacing w:val="-11"/>
                              <w:sz w:val="20"/>
                            </w:rPr>
                            <w:t xml:space="preserve"> </w:t>
                          </w:r>
                          <w:r>
                            <w:rPr>
                              <w:sz w:val="20"/>
                            </w:rPr>
                            <w:t>35.030-</w:t>
                          </w:r>
                          <w:r>
                            <w:rPr>
                              <w:spacing w:val="-5"/>
                              <w:sz w:val="20"/>
                            </w:rPr>
                            <w:t>440</w:t>
                          </w:r>
                        </w:p>
                      </w:txbxContent>
                    </wps:txbx>
                    <wps:bodyPr wrap="square" lIns="0" tIns="0" rIns="0" bIns="0" rtlCol="0">
                      <a:noAutofit/>
                    </wps:bodyPr>
                  </wps:wsp>
                </a:graphicData>
              </a:graphic>
            </wp:anchor>
          </w:drawing>
        </mc:Choice>
        <mc:Fallback>
          <w:pict>
            <v:shapetype w14:anchorId="554BE0F6" id="_x0000_t202" coordsize="21600,21600" o:spt="202" path="m,l,21600r21600,l21600,xe">
              <v:stroke joinstyle="miter"/>
              <v:path gradientshapeok="t" o:connecttype="rect"/>
            </v:shapetype>
            <v:shape id="Textbox 14" o:spid="_x0000_s1027" type="#_x0000_t202" style="position:absolute;margin-left:84.45pt;margin-top:794.45pt;width:418.4pt;height:13.15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" filled="f" stroked="f">
              <v:textbox inset="0,0,0,0">
                <w:txbxContent>
                  <w:p w14:paraId="57EFC570" w14:textId="77777777" w:rsidR="00480974" w:rsidRDefault="00AA705D">
                    <w:pPr>
                      <w:spacing w:before="12"/>
                      <w:ind w:left="20"/>
                      <w:rPr>
                        <w:sz w:val="20"/>
                      </w:rPr>
                    </w:pPr>
                    <w:r>
                      <w:rPr>
                        <w:sz w:val="20"/>
                      </w:rPr>
                      <w:t>Rua</w:t>
                    </w:r>
                    <w:r>
                      <w:rPr>
                        <w:spacing w:val="-12"/>
                        <w:sz w:val="20"/>
                      </w:rPr>
                      <w:t xml:space="preserve"> </w:t>
                    </w:r>
                    <w:r>
                      <w:rPr>
                        <w:sz w:val="20"/>
                      </w:rPr>
                      <w:t>Pedro</w:t>
                    </w:r>
                    <w:r>
                      <w:rPr>
                        <w:spacing w:val="-11"/>
                        <w:sz w:val="20"/>
                      </w:rPr>
                      <w:t xml:space="preserve"> </w:t>
                    </w:r>
                    <w:r>
                      <w:rPr>
                        <w:sz w:val="20"/>
                      </w:rPr>
                      <w:t>Lessa,</w:t>
                    </w:r>
                    <w:r>
                      <w:rPr>
                        <w:spacing w:val="-10"/>
                        <w:sz w:val="20"/>
                      </w:rPr>
                      <w:t xml:space="preserve"> </w:t>
                    </w:r>
                    <w:r>
                      <w:rPr>
                        <w:sz w:val="20"/>
                      </w:rPr>
                      <w:t>nº</w:t>
                    </w:r>
                    <w:r>
                      <w:rPr>
                        <w:spacing w:val="-12"/>
                        <w:sz w:val="20"/>
                      </w:rPr>
                      <w:t xml:space="preserve"> </w:t>
                    </w:r>
                    <w:r>
                      <w:rPr>
                        <w:sz w:val="20"/>
                      </w:rPr>
                      <w:t>126</w:t>
                    </w:r>
                    <w:r>
                      <w:rPr>
                        <w:spacing w:val="-9"/>
                        <w:sz w:val="20"/>
                      </w:rPr>
                      <w:t xml:space="preserve"> </w:t>
                    </w:r>
                    <w:r>
                      <w:rPr>
                        <w:sz w:val="20"/>
                      </w:rPr>
                      <w:t>–</w:t>
                    </w:r>
                    <w:r>
                      <w:rPr>
                        <w:spacing w:val="-10"/>
                        <w:sz w:val="20"/>
                      </w:rPr>
                      <w:t xml:space="preserve"> </w:t>
                    </w:r>
                    <w:r>
                      <w:rPr>
                        <w:sz w:val="20"/>
                      </w:rPr>
                      <w:t>Bairro</w:t>
                    </w:r>
                    <w:r>
                      <w:rPr>
                        <w:spacing w:val="-11"/>
                        <w:sz w:val="20"/>
                      </w:rPr>
                      <w:t xml:space="preserve"> </w:t>
                    </w:r>
                    <w:r>
                      <w:rPr>
                        <w:sz w:val="20"/>
                      </w:rPr>
                      <w:t>de</w:t>
                    </w:r>
                    <w:r>
                      <w:rPr>
                        <w:spacing w:val="-12"/>
                        <w:sz w:val="20"/>
                      </w:rPr>
                      <w:t xml:space="preserve"> </w:t>
                    </w:r>
                    <w:r>
                      <w:rPr>
                        <w:sz w:val="20"/>
                      </w:rPr>
                      <w:t>Lourdes</w:t>
                    </w:r>
                    <w:r>
                      <w:rPr>
                        <w:spacing w:val="-10"/>
                        <w:sz w:val="20"/>
                      </w:rPr>
                      <w:t xml:space="preserve"> </w:t>
                    </w:r>
                    <w:r>
                      <w:rPr>
                        <w:sz w:val="20"/>
                      </w:rPr>
                      <w:t>–</w:t>
                    </w:r>
                    <w:r>
                      <w:rPr>
                        <w:spacing w:val="-11"/>
                        <w:sz w:val="20"/>
                      </w:rPr>
                      <w:t xml:space="preserve"> </w:t>
                    </w:r>
                    <w:r>
                      <w:rPr>
                        <w:sz w:val="20"/>
                      </w:rPr>
                      <w:t>Governador</w:t>
                    </w:r>
                    <w:r>
                      <w:rPr>
                        <w:spacing w:val="-10"/>
                        <w:sz w:val="20"/>
                      </w:rPr>
                      <w:t xml:space="preserve"> </w:t>
                    </w:r>
                    <w:r>
                      <w:rPr>
                        <w:sz w:val="20"/>
                      </w:rPr>
                      <w:t>Valadares/MG</w:t>
                    </w:r>
                    <w:r>
                      <w:rPr>
                        <w:spacing w:val="-10"/>
                        <w:sz w:val="20"/>
                      </w:rPr>
                      <w:t xml:space="preserve"> </w:t>
                    </w:r>
                    <w:r>
                      <w:rPr>
                        <w:sz w:val="20"/>
                      </w:rPr>
                      <w:t>–</w:t>
                    </w:r>
                    <w:r>
                      <w:rPr>
                        <w:spacing w:val="-10"/>
                        <w:sz w:val="20"/>
                      </w:rPr>
                      <w:t xml:space="preserve"> </w:t>
                    </w:r>
                    <w:r>
                      <w:rPr>
                        <w:sz w:val="20"/>
                      </w:rPr>
                      <w:t>CEP:</w:t>
                    </w:r>
                    <w:r>
                      <w:rPr>
                        <w:spacing w:val="-11"/>
                        <w:sz w:val="20"/>
                      </w:rPr>
                      <w:t xml:space="preserve"> </w:t>
                    </w:r>
                    <w:r>
                      <w:rPr>
                        <w:sz w:val="20"/>
                      </w:rPr>
                      <w:t>35.030-</w:t>
                    </w:r>
                    <w:r>
                      <w:rPr>
                        <w:spacing w:val="-5"/>
                        <w:sz w:val="20"/>
                      </w:rPr>
                      <w:t>440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F4E14" w14:textId="77777777" w:rsidR="00DC3FD3" w:rsidRDefault="00DC3FD3">
      <w:r>
        <w:separator/>
      </w:r>
    </w:p>
  </w:footnote>
  <w:footnote w:type="continuationSeparator" w:id="0">
    <w:p w14:paraId="56229976" w14:textId="77777777" w:rsidR="00DC3FD3" w:rsidRDefault="00DC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C5858" w14:textId="77777777" w:rsidR="00480974" w:rsidRDefault="00AA705D">
    <w:pPr>
      <w:pStyle w:val="Corpodetexto"/>
      <w:spacing w:line="14" w:lineRule="auto"/>
      <w:rPr>
        <w:sz w:val="20"/>
      </w:rPr>
    </w:pPr>
    <w:r>
      <w:rPr>
        <w:noProof/>
        <w:sz w:val="20"/>
      </w:rPr>
      <w:drawing>
        <wp:anchor distT="0" distB="0" distL="0" distR="0" simplePos="0" relativeHeight="486657024" behindDoc="1" locked="0" layoutInCell="1" allowOverlap="1" wp14:anchorId="7D580C60" wp14:editId="35DFB3EA">
          <wp:simplePos x="0" y="0"/>
          <wp:positionH relativeFrom="page">
            <wp:posOffset>720090</wp:posOffset>
          </wp:positionH>
          <wp:positionV relativeFrom="page">
            <wp:posOffset>449580</wp:posOffset>
          </wp:positionV>
          <wp:extent cx="2029079" cy="772795"/>
          <wp:effectExtent l="0" t="0" r="0" b="0"/>
          <wp:wrapNone/>
          <wp:docPr id="163219610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2029079" cy="772795"/>
                  </a:xfrm>
                  <a:prstGeom prst="rect">
                    <a:avLst/>
                  </a:prstGeom>
                </pic:spPr>
              </pic:pic>
            </a:graphicData>
          </a:graphic>
        </wp:anchor>
      </w:drawing>
    </w:r>
    <w:r>
      <w:rPr>
        <w:noProof/>
        <w:sz w:val="20"/>
      </w:rPr>
      <w:drawing>
        <wp:anchor distT="0" distB="0" distL="0" distR="0" simplePos="0" relativeHeight="486657536" behindDoc="1" locked="0" layoutInCell="1" allowOverlap="1" wp14:anchorId="6205E75B" wp14:editId="1789759D">
          <wp:simplePos x="0" y="0"/>
          <wp:positionH relativeFrom="page">
            <wp:posOffset>6225540</wp:posOffset>
          </wp:positionH>
          <wp:positionV relativeFrom="page">
            <wp:posOffset>620395</wp:posOffset>
          </wp:positionV>
          <wp:extent cx="993292" cy="553720"/>
          <wp:effectExtent l="0" t="0" r="0" b="0"/>
          <wp:wrapNone/>
          <wp:docPr id="5395347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993292" cy="553720"/>
                  </a:xfrm>
                  <a:prstGeom prst="rect">
                    <a:avLst/>
                  </a:prstGeom>
                </pic:spPr>
              </pic:pic>
            </a:graphicData>
          </a:graphic>
        </wp:anchor>
      </w:drawing>
    </w:r>
    <w:r>
      <w:rPr>
        <w:noProof/>
        <w:sz w:val="20"/>
      </w:rPr>
      <mc:AlternateContent>
        <mc:Choice Requires="wps">
          <w:drawing>
            <wp:anchor distT="0" distB="0" distL="0" distR="0" simplePos="0" relativeHeight="486658048" behindDoc="1" locked="0" layoutInCell="1" allowOverlap="1" wp14:anchorId="0F71BC90" wp14:editId="195BA074">
              <wp:simplePos x="0" y="0"/>
              <wp:positionH relativeFrom="page">
                <wp:posOffset>2927730</wp:posOffset>
              </wp:positionH>
              <wp:positionV relativeFrom="page">
                <wp:posOffset>439718</wp:posOffset>
              </wp:positionV>
              <wp:extent cx="3670935" cy="7524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935" cy="752475"/>
                      </a:xfrm>
                      <a:prstGeom prst="rect">
                        <a:avLst/>
                      </a:prstGeom>
                    </wps:spPr>
                    <wps:txbx>
                      <w:txbxContent>
                        <w:p w14:paraId="5709D632" w14:textId="77777777" w:rsidR="00480974" w:rsidRDefault="00AA705D">
                          <w:pPr>
                            <w:spacing w:before="12"/>
                            <w:ind w:left="20" w:firstLine="405"/>
                            <w:rPr>
                              <w:rFonts w:ascii="Arial" w:hAnsi="Arial"/>
                              <w:b/>
                              <w:sz w:val="20"/>
                            </w:rPr>
                          </w:pPr>
                          <w:r>
                            <w:rPr>
                              <w:rFonts w:ascii="Arial" w:hAnsi="Arial"/>
                              <w:b/>
                              <w:sz w:val="20"/>
                            </w:rPr>
                            <w:t>CONSÓRCIO</w:t>
                          </w:r>
                          <w:r>
                            <w:rPr>
                              <w:rFonts w:ascii="Arial" w:hAnsi="Arial"/>
                              <w:b/>
                              <w:spacing w:val="-14"/>
                              <w:sz w:val="20"/>
                            </w:rPr>
                            <w:t xml:space="preserve"> </w:t>
                          </w:r>
                          <w:r>
                            <w:rPr>
                              <w:rFonts w:ascii="Arial" w:hAnsi="Arial"/>
                              <w:b/>
                              <w:sz w:val="20"/>
                            </w:rPr>
                            <w:t>INTERMUNICIPAL</w:t>
                          </w:r>
                          <w:r>
                            <w:rPr>
                              <w:rFonts w:ascii="Arial" w:hAnsi="Arial"/>
                              <w:b/>
                              <w:spacing w:val="-12"/>
                              <w:sz w:val="20"/>
                            </w:rPr>
                            <w:t xml:space="preserve"> </w:t>
                          </w:r>
                          <w:r>
                            <w:rPr>
                              <w:rFonts w:ascii="Arial" w:hAnsi="Arial"/>
                              <w:b/>
                              <w:sz w:val="20"/>
                            </w:rPr>
                            <w:t>DE</w:t>
                          </w:r>
                          <w:r>
                            <w:rPr>
                              <w:rFonts w:ascii="Arial" w:hAnsi="Arial"/>
                              <w:b/>
                              <w:spacing w:val="-14"/>
                              <w:sz w:val="20"/>
                            </w:rPr>
                            <w:t xml:space="preserve"> </w:t>
                          </w:r>
                          <w:r>
                            <w:rPr>
                              <w:rFonts w:ascii="Arial" w:hAnsi="Arial"/>
                              <w:b/>
                              <w:sz w:val="20"/>
                            </w:rPr>
                            <w:t>SAÚDE</w:t>
                          </w:r>
                          <w:r>
                            <w:rPr>
                              <w:rFonts w:ascii="Arial" w:hAnsi="Arial"/>
                              <w:b/>
                              <w:spacing w:val="-14"/>
                              <w:sz w:val="20"/>
                            </w:rPr>
                            <w:t xml:space="preserve"> </w:t>
                          </w:r>
                          <w:r>
                            <w:rPr>
                              <w:rFonts w:ascii="Arial" w:hAnsi="Arial"/>
                              <w:b/>
                              <w:sz w:val="20"/>
                            </w:rPr>
                            <w:t>DA</w:t>
                          </w:r>
                          <w:r>
                            <w:rPr>
                              <w:rFonts w:ascii="Arial" w:hAnsi="Arial"/>
                              <w:b/>
                              <w:spacing w:val="-14"/>
                              <w:sz w:val="20"/>
                            </w:rPr>
                            <w:t xml:space="preserve"> </w:t>
                          </w:r>
                          <w:r>
                            <w:rPr>
                              <w:rFonts w:ascii="Arial" w:hAnsi="Arial"/>
                              <w:b/>
                              <w:sz w:val="20"/>
                            </w:rPr>
                            <w:t>REDE</w:t>
                          </w:r>
                          <w:r>
                            <w:rPr>
                              <w:rFonts w:ascii="Arial" w:hAnsi="Arial"/>
                              <w:b/>
                              <w:spacing w:val="-14"/>
                              <w:sz w:val="20"/>
                            </w:rPr>
                            <w:t xml:space="preserve"> </w:t>
                          </w:r>
                          <w:r>
                            <w:rPr>
                              <w:rFonts w:ascii="Arial" w:hAnsi="Arial"/>
                              <w:b/>
                              <w:sz w:val="20"/>
                            </w:rPr>
                            <w:t>DE URGÊNCIA E EMERGÊNCIA DO LESTE DE MINAS</w:t>
                          </w:r>
                        </w:p>
                        <w:p w14:paraId="2F6B2058" w14:textId="77777777" w:rsidR="00480974" w:rsidRDefault="00AA705D">
                          <w:pPr>
                            <w:spacing w:before="1"/>
                            <w:ind w:left="3" w:right="978"/>
                            <w:jc w:val="center"/>
                            <w:rPr>
                              <w:sz w:val="20"/>
                            </w:rPr>
                          </w:pPr>
                          <w:r>
                            <w:rPr>
                              <w:sz w:val="20"/>
                            </w:rPr>
                            <w:t>CNPJ:</w:t>
                          </w:r>
                          <w:r>
                            <w:rPr>
                              <w:spacing w:val="-12"/>
                              <w:sz w:val="20"/>
                            </w:rPr>
                            <w:t xml:space="preserve"> </w:t>
                          </w:r>
                          <w:r>
                            <w:rPr>
                              <w:spacing w:val="-2"/>
                              <w:sz w:val="20"/>
                            </w:rPr>
                            <w:t>20.101.246.0001/67</w:t>
                          </w:r>
                        </w:p>
                        <w:p w14:paraId="3BC4A430" w14:textId="77777777" w:rsidR="00480974" w:rsidRDefault="00AA705D">
                          <w:pPr>
                            <w:spacing w:before="1"/>
                            <w:ind w:right="978"/>
                            <w:jc w:val="center"/>
                            <w:rPr>
                              <w:sz w:val="20"/>
                            </w:rPr>
                          </w:pPr>
                          <w:hyperlink r:id="rId3">
                            <w:r>
                              <w:rPr>
                                <w:spacing w:val="-2"/>
                                <w:sz w:val="20"/>
                              </w:rPr>
                              <w:t>licitacao@consurge.saude.mg.gov</w:t>
                            </w:r>
                          </w:hyperlink>
                          <w:r>
                            <w:rPr>
                              <w:spacing w:val="-2"/>
                              <w:sz w:val="20"/>
                            </w:rPr>
                            <w:t>.br</w:t>
                          </w:r>
                        </w:p>
                        <w:p w14:paraId="01DBA593" w14:textId="77777777" w:rsidR="00480974" w:rsidRDefault="00AA705D">
                          <w:pPr>
                            <w:spacing w:before="1"/>
                            <w:ind w:left="1098"/>
                            <w:rPr>
                              <w:sz w:val="20"/>
                            </w:rPr>
                          </w:pPr>
                          <w:r>
                            <w:rPr>
                              <w:sz w:val="20"/>
                            </w:rPr>
                            <w:t>(33)</w:t>
                          </w:r>
                          <w:r>
                            <w:rPr>
                              <w:spacing w:val="-13"/>
                              <w:sz w:val="20"/>
                            </w:rPr>
                            <w:t xml:space="preserve"> </w:t>
                          </w:r>
                          <w:r>
                            <w:rPr>
                              <w:sz w:val="20"/>
                            </w:rPr>
                            <w:t>3213-5850</w:t>
                          </w:r>
                          <w:r>
                            <w:rPr>
                              <w:spacing w:val="-14"/>
                              <w:sz w:val="20"/>
                            </w:rPr>
                            <w:t xml:space="preserve"> </w:t>
                          </w:r>
                          <w:r>
                            <w:rPr>
                              <w:sz w:val="20"/>
                            </w:rPr>
                            <w:t>/</w:t>
                          </w:r>
                          <w:r>
                            <w:rPr>
                              <w:spacing w:val="-12"/>
                              <w:sz w:val="20"/>
                            </w:rPr>
                            <w:t xml:space="preserve"> </w:t>
                          </w:r>
                          <w:r>
                            <w:rPr>
                              <w:sz w:val="20"/>
                            </w:rPr>
                            <w:t>99870-</w:t>
                          </w:r>
                          <w:r>
                            <w:rPr>
                              <w:spacing w:val="-4"/>
                              <w:sz w:val="20"/>
                            </w:rPr>
                            <w:t>2056</w:t>
                          </w:r>
                        </w:p>
                      </w:txbxContent>
                    </wps:txbx>
                    <wps:bodyPr wrap="square" lIns="0" tIns="0" rIns="0" bIns="0" rtlCol="0">
                      <a:noAutofit/>
                    </wps:bodyPr>
                  </wps:wsp>
                </a:graphicData>
              </a:graphic>
            </wp:anchor>
          </w:drawing>
        </mc:Choice>
        <mc:Fallback>
          <w:pict>
            <v:shapetype w14:anchorId="0F71BC90" id="_x0000_t202" coordsize="21600,21600" o:spt="202" path="m,l,21600r21600,l21600,xe">
              <v:stroke joinstyle="miter"/>
              <v:path gradientshapeok="t" o:connecttype="rect"/>
            </v:shapetype>
            <v:shape id="Textbox 12" o:spid="_x0000_s1026" type="#_x0000_t202" style="position:absolute;margin-left:230.55pt;margin-top:34.6pt;width:289.05pt;height:59.25pt;z-index:-1665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" filled="f" stroked="f">
              <v:textbox inset="0,0,0,0">
                <w:txbxContent>
                  <w:p w14:paraId="5709D632" w14:textId="77777777" w:rsidR="00480974" w:rsidRDefault="00AA705D">
                    <w:pPr>
                      <w:spacing w:before="12"/>
                      <w:ind w:left="20" w:firstLine="405"/>
                      <w:rPr>
                        <w:rFonts w:ascii="Arial" w:hAnsi="Arial"/>
                        <w:b/>
                        <w:sz w:val="20"/>
                      </w:rPr>
                    </w:pPr>
                    <w:r>
                      <w:rPr>
                        <w:rFonts w:ascii="Arial" w:hAnsi="Arial"/>
                        <w:b/>
                        <w:sz w:val="20"/>
                      </w:rPr>
                      <w:t>CONSÓRCIO</w:t>
                    </w:r>
                    <w:r>
                      <w:rPr>
                        <w:rFonts w:ascii="Arial" w:hAnsi="Arial"/>
                        <w:b/>
                        <w:spacing w:val="-14"/>
                        <w:sz w:val="20"/>
                      </w:rPr>
                      <w:t xml:space="preserve"> </w:t>
                    </w:r>
                    <w:r>
                      <w:rPr>
                        <w:rFonts w:ascii="Arial" w:hAnsi="Arial"/>
                        <w:b/>
                        <w:sz w:val="20"/>
                      </w:rPr>
                      <w:t>INTERMUNICIPAL</w:t>
                    </w:r>
                    <w:r>
                      <w:rPr>
                        <w:rFonts w:ascii="Arial" w:hAnsi="Arial"/>
                        <w:b/>
                        <w:spacing w:val="-12"/>
                        <w:sz w:val="20"/>
                      </w:rPr>
                      <w:t xml:space="preserve"> </w:t>
                    </w:r>
                    <w:r>
                      <w:rPr>
                        <w:rFonts w:ascii="Arial" w:hAnsi="Arial"/>
                        <w:b/>
                        <w:sz w:val="20"/>
                      </w:rPr>
                      <w:t>DE</w:t>
                    </w:r>
                    <w:r>
                      <w:rPr>
                        <w:rFonts w:ascii="Arial" w:hAnsi="Arial"/>
                        <w:b/>
                        <w:spacing w:val="-14"/>
                        <w:sz w:val="20"/>
                      </w:rPr>
                      <w:t xml:space="preserve"> </w:t>
                    </w:r>
                    <w:r>
                      <w:rPr>
                        <w:rFonts w:ascii="Arial" w:hAnsi="Arial"/>
                        <w:b/>
                        <w:sz w:val="20"/>
                      </w:rPr>
                      <w:t>SAÚDE</w:t>
                    </w:r>
                    <w:r>
                      <w:rPr>
                        <w:rFonts w:ascii="Arial" w:hAnsi="Arial"/>
                        <w:b/>
                        <w:spacing w:val="-14"/>
                        <w:sz w:val="20"/>
                      </w:rPr>
                      <w:t xml:space="preserve"> </w:t>
                    </w:r>
                    <w:r>
                      <w:rPr>
                        <w:rFonts w:ascii="Arial" w:hAnsi="Arial"/>
                        <w:b/>
                        <w:sz w:val="20"/>
                      </w:rPr>
                      <w:t>DA</w:t>
                    </w:r>
                    <w:r>
                      <w:rPr>
                        <w:rFonts w:ascii="Arial" w:hAnsi="Arial"/>
                        <w:b/>
                        <w:spacing w:val="-14"/>
                        <w:sz w:val="20"/>
                      </w:rPr>
                      <w:t xml:space="preserve"> </w:t>
                    </w:r>
                    <w:r>
                      <w:rPr>
                        <w:rFonts w:ascii="Arial" w:hAnsi="Arial"/>
                        <w:b/>
                        <w:sz w:val="20"/>
                      </w:rPr>
                      <w:t>REDE</w:t>
                    </w:r>
                    <w:r>
                      <w:rPr>
                        <w:rFonts w:ascii="Arial" w:hAnsi="Arial"/>
                        <w:b/>
                        <w:spacing w:val="-14"/>
                        <w:sz w:val="20"/>
                      </w:rPr>
                      <w:t xml:space="preserve"> </w:t>
                    </w:r>
                    <w:r>
                      <w:rPr>
                        <w:rFonts w:ascii="Arial" w:hAnsi="Arial"/>
                        <w:b/>
                        <w:sz w:val="20"/>
                      </w:rPr>
                      <w:t>DE URGÊNCIA E EMERGÊNCIA DO LESTE DE MINAS</w:t>
                    </w:r>
                  </w:p>
                  <w:p w14:paraId="2F6B2058" w14:textId="77777777" w:rsidR="00480974" w:rsidRDefault="00AA705D">
                    <w:pPr>
                      <w:spacing w:before="1"/>
                      <w:ind w:left="3" w:right="978"/>
                      <w:jc w:val="center"/>
                      <w:rPr>
                        <w:sz w:val="20"/>
                      </w:rPr>
                    </w:pPr>
                    <w:r>
                      <w:rPr>
                        <w:sz w:val="20"/>
                      </w:rPr>
                      <w:t>CNPJ:</w:t>
                    </w:r>
                    <w:r>
                      <w:rPr>
                        <w:spacing w:val="-12"/>
                        <w:sz w:val="20"/>
                      </w:rPr>
                      <w:t xml:space="preserve"> </w:t>
                    </w:r>
                    <w:r>
                      <w:rPr>
                        <w:spacing w:val="-2"/>
                        <w:sz w:val="20"/>
                      </w:rPr>
                      <w:t>20.101.246.0001/67</w:t>
                    </w:r>
                  </w:p>
                  <w:p w14:paraId="3BC4A430" w14:textId="77777777" w:rsidR="00480974" w:rsidRDefault="00AA705D">
                    <w:pPr>
                      <w:spacing w:before="1"/>
                      <w:ind w:right="978"/>
                      <w:jc w:val="center"/>
                      <w:rPr>
                        <w:sz w:val="20"/>
                      </w:rPr>
                    </w:pPr>
                    <w:hyperlink r:id="rId4">
                      <w:r>
                        <w:rPr>
                          <w:spacing w:val="-2"/>
                          <w:sz w:val="20"/>
                        </w:rPr>
                        <w:t>licitacao@consurge.saude.mg.gov</w:t>
                      </w:r>
                    </w:hyperlink>
                    <w:r>
                      <w:rPr>
                        <w:spacing w:val="-2"/>
                        <w:sz w:val="20"/>
                      </w:rPr>
                      <w:t>.br</w:t>
                    </w:r>
                  </w:p>
                  <w:p w14:paraId="01DBA593" w14:textId="77777777" w:rsidR="00480974" w:rsidRDefault="00AA705D">
                    <w:pPr>
                      <w:spacing w:before="1"/>
                      <w:ind w:left="1098"/>
                      <w:rPr>
                        <w:sz w:val="20"/>
                      </w:rPr>
                    </w:pPr>
                    <w:r>
                      <w:rPr>
                        <w:sz w:val="20"/>
                      </w:rPr>
                      <w:t>(33)</w:t>
                    </w:r>
                    <w:r>
                      <w:rPr>
                        <w:spacing w:val="-13"/>
                        <w:sz w:val="20"/>
                      </w:rPr>
                      <w:t xml:space="preserve"> </w:t>
                    </w:r>
                    <w:r>
                      <w:rPr>
                        <w:sz w:val="20"/>
                      </w:rPr>
                      <w:t>3213-5850</w:t>
                    </w:r>
                    <w:r>
                      <w:rPr>
                        <w:spacing w:val="-14"/>
                        <w:sz w:val="20"/>
                      </w:rPr>
                      <w:t xml:space="preserve"> </w:t>
                    </w:r>
                    <w:r>
                      <w:rPr>
                        <w:sz w:val="20"/>
                      </w:rPr>
                      <w:t>/</w:t>
                    </w:r>
                    <w:r>
                      <w:rPr>
                        <w:spacing w:val="-12"/>
                        <w:sz w:val="20"/>
                      </w:rPr>
                      <w:t xml:space="preserve"> </w:t>
                    </w:r>
                    <w:r>
                      <w:rPr>
                        <w:sz w:val="20"/>
                      </w:rPr>
                      <w:t>99870-</w:t>
                    </w:r>
                    <w:r>
                      <w:rPr>
                        <w:spacing w:val="-4"/>
                        <w:sz w:val="20"/>
                      </w:rPr>
                      <w:t>2056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93C37"/>
    <w:multiLevelType w:val="multilevel"/>
    <w:tmpl w:val="7A048C6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4319A"/>
    <w:multiLevelType w:val="multilevel"/>
    <w:tmpl w:val="4AB2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A2252"/>
    <w:multiLevelType w:val="multilevel"/>
    <w:tmpl w:val="B358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E612B"/>
    <w:multiLevelType w:val="multilevel"/>
    <w:tmpl w:val="122A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D3F2F"/>
    <w:multiLevelType w:val="hybridMultilevel"/>
    <w:tmpl w:val="3F80A0AA"/>
    <w:lvl w:ilvl="0" w:tplc="446C4ABE">
      <w:start w:val="1"/>
      <w:numFmt w:val="decimal"/>
      <w:lvlText w:val="%1."/>
      <w:lvlJc w:val="left"/>
      <w:pPr>
        <w:ind w:left="568" w:hanging="579"/>
      </w:pPr>
      <w:rPr>
        <w:rFonts w:ascii="Arial" w:eastAsia="Arial" w:hAnsi="Arial" w:cs="Arial" w:hint="default"/>
        <w:b/>
        <w:bCs/>
        <w:i w:val="0"/>
        <w:iCs w:val="0"/>
        <w:spacing w:val="0"/>
        <w:w w:val="100"/>
        <w:sz w:val="24"/>
        <w:szCs w:val="24"/>
        <w:lang w:val="pt-PT" w:eastAsia="en-US" w:bidi="ar-SA"/>
      </w:rPr>
    </w:lvl>
    <w:lvl w:ilvl="1" w:tplc="F308FA1C">
      <w:numFmt w:val="bullet"/>
      <w:lvlText w:val="•"/>
      <w:lvlJc w:val="left"/>
      <w:pPr>
        <w:ind w:left="1510" w:hanging="579"/>
      </w:pPr>
      <w:rPr>
        <w:rFonts w:hint="default"/>
        <w:lang w:val="pt-PT" w:eastAsia="en-US" w:bidi="ar-SA"/>
      </w:rPr>
    </w:lvl>
    <w:lvl w:ilvl="2" w:tplc="924E424E">
      <w:numFmt w:val="bullet"/>
      <w:lvlText w:val="•"/>
      <w:lvlJc w:val="left"/>
      <w:pPr>
        <w:ind w:left="2461" w:hanging="579"/>
      </w:pPr>
      <w:rPr>
        <w:rFonts w:hint="default"/>
        <w:lang w:val="pt-PT" w:eastAsia="en-US" w:bidi="ar-SA"/>
      </w:rPr>
    </w:lvl>
    <w:lvl w:ilvl="3" w:tplc="40CEB410">
      <w:numFmt w:val="bullet"/>
      <w:lvlText w:val="•"/>
      <w:lvlJc w:val="left"/>
      <w:pPr>
        <w:ind w:left="3412" w:hanging="579"/>
      </w:pPr>
      <w:rPr>
        <w:rFonts w:hint="default"/>
        <w:lang w:val="pt-PT" w:eastAsia="en-US" w:bidi="ar-SA"/>
      </w:rPr>
    </w:lvl>
    <w:lvl w:ilvl="4" w:tplc="6ED2D62C">
      <w:numFmt w:val="bullet"/>
      <w:lvlText w:val="•"/>
      <w:lvlJc w:val="left"/>
      <w:pPr>
        <w:ind w:left="4363" w:hanging="579"/>
      </w:pPr>
      <w:rPr>
        <w:rFonts w:hint="default"/>
        <w:lang w:val="pt-PT" w:eastAsia="en-US" w:bidi="ar-SA"/>
      </w:rPr>
    </w:lvl>
    <w:lvl w:ilvl="5" w:tplc="E36A0AD4">
      <w:numFmt w:val="bullet"/>
      <w:lvlText w:val="•"/>
      <w:lvlJc w:val="left"/>
      <w:pPr>
        <w:ind w:left="5314" w:hanging="579"/>
      </w:pPr>
      <w:rPr>
        <w:rFonts w:hint="default"/>
        <w:lang w:val="pt-PT" w:eastAsia="en-US" w:bidi="ar-SA"/>
      </w:rPr>
    </w:lvl>
    <w:lvl w:ilvl="6" w:tplc="B36E161E">
      <w:numFmt w:val="bullet"/>
      <w:lvlText w:val="•"/>
      <w:lvlJc w:val="left"/>
      <w:pPr>
        <w:ind w:left="6265" w:hanging="579"/>
      </w:pPr>
      <w:rPr>
        <w:rFonts w:hint="default"/>
        <w:lang w:val="pt-PT" w:eastAsia="en-US" w:bidi="ar-SA"/>
      </w:rPr>
    </w:lvl>
    <w:lvl w:ilvl="7" w:tplc="059EB844">
      <w:numFmt w:val="bullet"/>
      <w:lvlText w:val="•"/>
      <w:lvlJc w:val="left"/>
      <w:pPr>
        <w:ind w:left="7216" w:hanging="579"/>
      </w:pPr>
      <w:rPr>
        <w:rFonts w:hint="default"/>
        <w:lang w:val="pt-PT" w:eastAsia="en-US" w:bidi="ar-SA"/>
      </w:rPr>
    </w:lvl>
    <w:lvl w:ilvl="8" w:tplc="8222B224">
      <w:numFmt w:val="bullet"/>
      <w:lvlText w:val="•"/>
      <w:lvlJc w:val="left"/>
      <w:pPr>
        <w:ind w:left="8167" w:hanging="579"/>
      </w:pPr>
      <w:rPr>
        <w:rFonts w:hint="default"/>
        <w:lang w:val="pt-PT" w:eastAsia="en-US" w:bidi="ar-SA"/>
      </w:rPr>
    </w:lvl>
  </w:abstractNum>
  <w:abstractNum w:abstractNumId="5" w15:restartNumberingAfterBreak="0">
    <w:nsid w:val="6FE740CE"/>
    <w:multiLevelType w:val="hybridMultilevel"/>
    <w:tmpl w:val="ABB02B62"/>
    <w:lvl w:ilvl="0" w:tplc="AB382C14">
      <w:start w:val="1"/>
      <w:numFmt w:val="decimal"/>
      <w:lvlText w:val="%1"/>
      <w:lvlJc w:val="left"/>
      <w:pPr>
        <w:ind w:left="3747" w:hanging="202"/>
        <w:jc w:val="right"/>
      </w:pPr>
      <w:rPr>
        <w:rFonts w:ascii="Arial" w:eastAsia="Arial" w:hAnsi="Arial" w:cs="Arial" w:hint="default"/>
        <w:b/>
        <w:bCs/>
        <w:i w:val="0"/>
        <w:iCs w:val="0"/>
        <w:spacing w:val="0"/>
        <w:w w:val="97"/>
        <w:sz w:val="24"/>
        <w:szCs w:val="24"/>
        <w:lang w:val="pt-PT" w:eastAsia="en-US" w:bidi="ar-SA"/>
      </w:rPr>
    </w:lvl>
    <w:lvl w:ilvl="1" w:tplc="87D6A094">
      <w:numFmt w:val="bullet"/>
      <w:lvlText w:val="•"/>
      <w:lvlJc w:val="left"/>
      <w:pPr>
        <w:ind w:left="1708" w:hanging="202"/>
      </w:pPr>
      <w:rPr>
        <w:rFonts w:hint="default"/>
        <w:lang w:val="pt-PT" w:eastAsia="en-US" w:bidi="ar-SA"/>
      </w:rPr>
    </w:lvl>
    <w:lvl w:ilvl="2" w:tplc="FA9CFB8A">
      <w:numFmt w:val="bullet"/>
      <w:lvlText w:val="•"/>
      <w:lvlJc w:val="left"/>
      <w:pPr>
        <w:ind w:left="2637" w:hanging="202"/>
      </w:pPr>
      <w:rPr>
        <w:rFonts w:hint="default"/>
        <w:lang w:val="pt-PT" w:eastAsia="en-US" w:bidi="ar-SA"/>
      </w:rPr>
    </w:lvl>
    <w:lvl w:ilvl="3" w:tplc="92761B4C">
      <w:numFmt w:val="bullet"/>
      <w:lvlText w:val="•"/>
      <w:lvlJc w:val="left"/>
      <w:pPr>
        <w:ind w:left="3566" w:hanging="202"/>
      </w:pPr>
      <w:rPr>
        <w:rFonts w:hint="default"/>
        <w:lang w:val="pt-PT" w:eastAsia="en-US" w:bidi="ar-SA"/>
      </w:rPr>
    </w:lvl>
    <w:lvl w:ilvl="4" w:tplc="7E5C0514">
      <w:numFmt w:val="bullet"/>
      <w:lvlText w:val="•"/>
      <w:lvlJc w:val="left"/>
      <w:pPr>
        <w:ind w:left="4495" w:hanging="202"/>
      </w:pPr>
      <w:rPr>
        <w:rFonts w:hint="default"/>
        <w:lang w:val="pt-PT" w:eastAsia="en-US" w:bidi="ar-SA"/>
      </w:rPr>
    </w:lvl>
    <w:lvl w:ilvl="5" w:tplc="0C22BE7E">
      <w:numFmt w:val="bullet"/>
      <w:lvlText w:val="•"/>
      <w:lvlJc w:val="left"/>
      <w:pPr>
        <w:ind w:left="5424" w:hanging="202"/>
      </w:pPr>
      <w:rPr>
        <w:rFonts w:hint="default"/>
        <w:lang w:val="pt-PT" w:eastAsia="en-US" w:bidi="ar-SA"/>
      </w:rPr>
    </w:lvl>
    <w:lvl w:ilvl="6" w:tplc="579A1CC0">
      <w:numFmt w:val="bullet"/>
      <w:lvlText w:val="•"/>
      <w:lvlJc w:val="left"/>
      <w:pPr>
        <w:ind w:left="6353" w:hanging="202"/>
      </w:pPr>
      <w:rPr>
        <w:rFonts w:hint="default"/>
        <w:lang w:val="pt-PT" w:eastAsia="en-US" w:bidi="ar-SA"/>
      </w:rPr>
    </w:lvl>
    <w:lvl w:ilvl="7" w:tplc="444EC0E0">
      <w:numFmt w:val="bullet"/>
      <w:lvlText w:val="•"/>
      <w:lvlJc w:val="left"/>
      <w:pPr>
        <w:ind w:left="7282" w:hanging="202"/>
      </w:pPr>
      <w:rPr>
        <w:rFonts w:hint="default"/>
        <w:lang w:val="pt-PT" w:eastAsia="en-US" w:bidi="ar-SA"/>
      </w:rPr>
    </w:lvl>
    <w:lvl w:ilvl="8" w:tplc="07D6F59E">
      <w:numFmt w:val="bullet"/>
      <w:lvlText w:val="•"/>
      <w:lvlJc w:val="left"/>
      <w:pPr>
        <w:ind w:left="8211" w:hanging="202"/>
      </w:pPr>
      <w:rPr>
        <w:rFonts w:hint="default"/>
        <w:lang w:val="pt-PT" w:eastAsia="en-US" w:bidi="ar-SA"/>
      </w:rPr>
    </w:lvl>
  </w:abstractNum>
  <w:abstractNum w:abstractNumId="6" w15:restartNumberingAfterBreak="0">
    <w:nsid w:val="74233BE6"/>
    <w:multiLevelType w:val="hybridMultilevel"/>
    <w:tmpl w:val="30BC2B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35477072">
    <w:abstractNumId w:val="4"/>
  </w:num>
  <w:num w:numId="2" w16cid:durableId="1478262155">
    <w:abstractNumId w:val="5"/>
  </w:num>
  <w:num w:numId="3" w16cid:durableId="1124468974">
    <w:abstractNumId w:val="3"/>
  </w:num>
  <w:num w:numId="4" w16cid:durableId="59133664">
    <w:abstractNumId w:val="2"/>
  </w:num>
  <w:num w:numId="5" w16cid:durableId="1430158700">
    <w:abstractNumId w:val="6"/>
  </w:num>
  <w:num w:numId="6" w16cid:durableId="659239345">
    <w:abstractNumId w:val="1"/>
  </w:num>
  <w:num w:numId="7" w16cid:durableId="210418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74"/>
    <w:rsid w:val="00015D78"/>
    <w:rsid w:val="00016F01"/>
    <w:rsid w:val="000752BB"/>
    <w:rsid w:val="000828A7"/>
    <w:rsid w:val="00093231"/>
    <w:rsid w:val="000D4B3F"/>
    <w:rsid w:val="000F0F82"/>
    <w:rsid w:val="000F1678"/>
    <w:rsid w:val="00100CBD"/>
    <w:rsid w:val="001049E9"/>
    <w:rsid w:val="0012706B"/>
    <w:rsid w:val="0014180E"/>
    <w:rsid w:val="001854E5"/>
    <w:rsid w:val="001A076D"/>
    <w:rsid w:val="001A3BBA"/>
    <w:rsid w:val="001C29E9"/>
    <w:rsid w:val="001D5C2A"/>
    <w:rsid w:val="001D7CA4"/>
    <w:rsid w:val="002045A0"/>
    <w:rsid w:val="00221906"/>
    <w:rsid w:val="00236A93"/>
    <w:rsid w:val="0027529F"/>
    <w:rsid w:val="0028347D"/>
    <w:rsid w:val="002A2C68"/>
    <w:rsid w:val="002E044D"/>
    <w:rsid w:val="00330841"/>
    <w:rsid w:val="00332F38"/>
    <w:rsid w:val="00342025"/>
    <w:rsid w:val="00350DBC"/>
    <w:rsid w:val="00361051"/>
    <w:rsid w:val="003631D0"/>
    <w:rsid w:val="00386AB9"/>
    <w:rsid w:val="003A06A8"/>
    <w:rsid w:val="003A322B"/>
    <w:rsid w:val="003E16D8"/>
    <w:rsid w:val="003F7A69"/>
    <w:rsid w:val="004011AC"/>
    <w:rsid w:val="00405987"/>
    <w:rsid w:val="00427EBB"/>
    <w:rsid w:val="00433DA7"/>
    <w:rsid w:val="00443F36"/>
    <w:rsid w:val="004445F0"/>
    <w:rsid w:val="00460717"/>
    <w:rsid w:val="00464812"/>
    <w:rsid w:val="00476786"/>
    <w:rsid w:val="00480974"/>
    <w:rsid w:val="004A09DA"/>
    <w:rsid w:val="004C262F"/>
    <w:rsid w:val="004D36AA"/>
    <w:rsid w:val="004E1233"/>
    <w:rsid w:val="004E7F42"/>
    <w:rsid w:val="00500DBE"/>
    <w:rsid w:val="0050159A"/>
    <w:rsid w:val="00552D26"/>
    <w:rsid w:val="00560ACD"/>
    <w:rsid w:val="005A29FD"/>
    <w:rsid w:val="005A64CC"/>
    <w:rsid w:val="005B26FB"/>
    <w:rsid w:val="005C4B65"/>
    <w:rsid w:val="005C7F14"/>
    <w:rsid w:val="00615600"/>
    <w:rsid w:val="00671A9A"/>
    <w:rsid w:val="0069632F"/>
    <w:rsid w:val="006D19DF"/>
    <w:rsid w:val="006F3D68"/>
    <w:rsid w:val="00706930"/>
    <w:rsid w:val="00707EA4"/>
    <w:rsid w:val="007206F2"/>
    <w:rsid w:val="007313AE"/>
    <w:rsid w:val="00766BF7"/>
    <w:rsid w:val="00780C0B"/>
    <w:rsid w:val="007F18FC"/>
    <w:rsid w:val="008016F4"/>
    <w:rsid w:val="008620AA"/>
    <w:rsid w:val="00871026"/>
    <w:rsid w:val="008D3167"/>
    <w:rsid w:val="009032C1"/>
    <w:rsid w:val="00921A5E"/>
    <w:rsid w:val="009B1EC0"/>
    <w:rsid w:val="009B326D"/>
    <w:rsid w:val="009D5D9D"/>
    <w:rsid w:val="009E4FD0"/>
    <w:rsid w:val="00A17708"/>
    <w:rsid w:val="00A2613D"/>
    <w:rsid w:val="00A26F01"/>
    <w:rsid w:val="00A33947"/>
    <w:rsid w:val="00A87784"/>
    <w:rsid w:val="00AA16B0"/>
    <w:rsid w:val="00AA705D"/>
    <w:rsid w:val="00AA718C"/>
    <w:rsid w:val="00AB1083"/>
    <w:rsid w:val="00AC057C"/>
    <w:rsid w:val="00AE35B8"/>
    <w:rsid w:val="00B12626"/>
    <w:rsid w:val="00B84633"/>
    <w:rsid w:val="00B97EFC"/>
    <w:rsid w:val="00BB2FA8"/>
    <w:rsid w:val="00BB4175"/>
    <w:rsid w:val="00BD6166"/>
    <w:rsid w:val="00BE257B"/>
    <w:rsid w:val="00C76B59"/>
    <w:rsid w:val="00C87FAA"/>
    <w:rsid w:val="00C90E5E"/>
    <w:rsid w:val="00CA089A"/>
    <w:rsid w:val="00CA3316"/>
    <w:rsid w:val="00CB1167"/>
    <w:rsid w:val="00CC1C9C"/>
    <w:rsid w:val="00CE1878"/>
    <w:rsid w:val="00D146FD"/>
    <w:rsid w:val="00D17E01"/>
    <w:rsid w:val="00D47B03"/>
    <w:rsid w:val="00DB5A2D"/>
    <w:rsid w:val="00DC3FD3"/>
    <w:rsid w:val="00DF07A1"/>
    <w:rsid w:val="00E327CA"/>
    <w:rsid w:val="00E76392"/>
    <w:rsid w:val="00E815B1"/>
    <w:rsid w:val="00E90173"/>
    <w:rsid w:val="00E9050C"/>
    <w:rsid w:val="00E97949"/>
    <w:rsid w:val="00EA43AE"/>
    <w:rsid w:val="00EB009F"/>
    <w:rsid w:val="00EE1BA2"/>
    <w:rsid w:val="00F2037C"/>
    <w:rsid w:val="00F22DA2"/>
    <w:rsid w:val="00F23B0D"/>
    <w:rsid w:val="00F24BF4"/>
    <w:rsid w:val="00F4396F"/>
    <w:rsid w:val="00F66143"/>
    <w:rsid w:val="00F763CE"/>
    <w:rsid w:val="00F85CF9"/>
    <w:rsid w:val="00FD074B"/>
    <w:rsid w:val="00FD20EF"/>
    <w:rsid w:val="00FD3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8166"/>
  <w15:docId w15:val="{1708A11E-5631-44AC-930F-0049C91F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769" w:hanging="20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68"/>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D146F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D146FD"/>
    <w:rPr>
      <w:b/>
      <w:bCs/>
    </w:rPr>
  </w:style>
  <w:style w:type="table" w:styleId="Tabelacomgrade">
    <w:name w:val="Table Grid"/>
    <w:basedOn w:val="Tabelanormal"/>
    <w:uiPriority w:val="39"/>
    <w:rsid w:val="00F22DA2"/>
    <w:pPr>
      <w:widowControl/>
      <w:autoSpaceDE/>
      <w:autoSpaceDN/>
    </w:pPr>
    <w:rPr>
      <w:rFonts w:ascii="Times New Roman" w:eastAsia="SimSu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F7A69"/>
    <w:rPr>
      <w:color w:val="0000FF" w:themeColor="hyperlink"/>
      <w:u w:val="single"/>
    </w:rPr>
  </w:style>
  <w:style w:type="character" w:styleId="MenoPendente">
    <w:name w:val="Unresolved Mention"/>
    <w:basedOn w:val="Fontepargpadro"/>
    <w:uiPriority w:val="99"/>
    <w:semiHidden/>
    <w:unhideWhenUsed/>
    <w:rsid w:val="00082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85695">
      <w:bodyDiv w:val="1"/>
      <w:marLeft w:val="0"/>
      <w:marRight w:val="0"/>
      <w:marTop w:val="0"/>
      <w:marBottom w:val="0"/>
      <w:divBdr>
        <w:top w:val="none" w:sz="0" w:space="0" w:color="auto"/>
        <w:left w:val="none" w:sz="0" w:space="0" w:color="auto"/>
        <w:bottom w:val="none" w:sz="0" w:space="0" w:color="auto"/>
        <w:right w:val="none" w:sz="0" w:space="0" w:color="auto"/>
      </w:divBdr>
    </w:div>
    <w:div w:id="297760642">
      <w:bodyDiv w:val="1"/>
      <w:marLeft w:val="0"/>
      <w:marRight w:val="0"/>
      <w:marTop w:val="0"/>
      <w:marBottom w:val="0"/>
      <w:divBdr>
        <w:top w:val="none" w:sz="0" w:space="0" w:color="auto"/>
        <w:left w:val="none" w:sz="0" w:space="0" w:color="auto"/>
        <w:bottom w:val="none" w:sz="0" w:space="0" w:color="auto"/>
        <w:right w:val="none" w:sz="0" w:space="0" w:color="auto"/>
      </w:divBdr>
    </w:div>
    <w:div w:id="380331559">
      <w:bodyDiv w:val="1"/>
      <w:marLeft w:val="0"/>
      <w:marRight w:val="0"/>
      <w:marTop w:val="0"/>
      <w:marBottom w:val="0"/>
      <w:divBdr>
        <w:top w:val="none" w:sz="0" w:space="0" w:color="auto"/>
        <w:left w:val="none" w:sz="0" w:space="0" w:color="auto"/>
        <w:bottom w:val="none" w:sz="0" w:space="0" w:color="auto"/>
        <w:right w:val="none" w:sz="0" w:space="0" w:color="auto"/>
      </w:divBdr>
    </w:div>
    <w:div w:id="523447671">
      <w:bodyDiv w:val="1"/>
      <w:marLeft w:val="0"/>
      <w:marRight w:val="0"/>
      <w:marTop w:val="0"/>
      <w:marBottom w:val="0"/>
      <w:divBdr>
        <w:top w:val="none" w:sz="0" w:space="0" w:color="auto"/>
        <w:left w:val="none" w:sz="0" w:space="0" w:color="auto"/>
        <w:bottom w:val="none" w:sz="0" w:space="0" w:color="auto"/>
        <w:right w:val="none" w:sz="0" w:space="0" w:color="auto"/>
      </w:divBdr>
    </w:div>
    <w:div w:id="529147129">
      <w:bodyDiv w:val="1"/>
      <w:marLeft w:val="0"/>
      <w:marRight w:val="0"/>
      <w:marTop w:val="0"/>
      <w:marBottom w:val="0"/>
      <w:divBdr>
        <w:top w:val="none" w:sz="0" w:space="0" w:color="auto"/>
        <w:left w:val="none" w:sz="0" w:space="0" w:color="auto"/>
        <w:bottom w:val="none" w:sz="0" w:space="0" w:color="auto"/>
        <w:right w:val="none" w:sz="0" w:space="0" w:color="auto"/>
      </w:divBdr>
    </w:div>
    <w:div w:id="646666623">
      <w:bodyDiv w:val="1"/>
      <w:marLeft w:val="0"/>
      <w:marRight w:val="0"/>
      <w:marTop w:val="0"/>
      <w:marBottom w:val="0"/>
      <w:divBdr>
        <w:top w:val="none" w:sz="0" w:space="0" w:color="auto"/>
        <w:left w:val="none" w:sz="0" w:space="0" w:color="auto"/>
        <w:bottom w:val="none" w:sz="0" w:space="0" w:color="auto"/>
        <w:right w:val="none" w:sz="0" w:space="0" w:color="auto"/>
      </w:divBdr>
    </w:div>
    <w:div w:id="653295229">
      <w:bodyDiv w:val="1"/>
      <w:marLeft w:val="0"/>
      <w:marRight w:val="0"/>
      <w:marTop w:val="0"/>
      <w:marBottom w:val="0"/>
      <w:divBdr>
        <w:top w:val="none" w:sz="0" w:space="0" w:color="auto"/>
        <w:left w:val="none" w:sz="0" w:space="0" w:color="auto"/>
        <w:bottom w:val="none" w:sz="0" w:space="0" w:color="auto"/>
        <w:right w:val="none" w:sz="0" w:space="0" w:color="auto"/>
      </w:divBdr>
    </w:div>
    <w:div w:id="920522809">
      <w:bodyDiv w:val="1"/>
      <w:marLeft w:val="0"/>
      <w:marRight w:val="0"/>
      <w:marTop w:val="0"/>
      <w:marBottom w:val="0"/>
      <w:divBdr>
        <w:top w:val="none" w:sz="0" w:space="0" w:color="auto"/>
        <w:left w:val="none" w:sz="0" w:space="0" w:color="auto"/>
        <w:bottom w:val="none" w:sz="0" w:space="0" w:color="auto"/>
        <w:right w:val="none" w:sz="0" w:space="0" w:color="auto"/>
      </w:divBdr>
    </w:div>
    <w:div w:id="931164973">
      <w:bodyDiv w:val="1"/>
      <w:marLeft w:val="0"/>
      <w:marRight w:val="0"/>
      <w:marTop w:val="0"/>
      <w:marBottom w:val="0"/>
      <w:divBdr>
        <w:top w:val="none" w:sz="0" w:space="0" w:color="auto"/>
        <w:left w:val="none" w:sz="0" w:space="0" w:color="auto"/>
        <w:bottom w:val="none" w:sz="0" w:space="0" w:color="auto"/>
        <w:right w:val="none" w:sz="0" w:space="0" w:color="auto"/>
      </w:divBdr>
    </w:div>
    <w:div w:id="1086269093">
      <w:bodyDiv w:val="1"/>
      <w:marLeft w:val="0"/>
      <w:marRight w:val="0"/>
      <w:marTop w:val="0"/>
      <w:marBottom w:val="0"/>
      <w:divBdr>
        <w:top w:val="none" w:sz="0" w:space="0" w:color="auto"/>
        <w:left w:val="none" w:sz="0" w:space="0" w:color="auto"/>
        <w:bottom w:val="none" w:sz="0" w:space="0" w:color="auto"/>
        <w:right w:val="none" w:sz="0" w:space="0" w:color="auto"/>
      </w:divBdr>
    </w:div>
    <w:div w:id="1226335716">
      <w:bodyDiv w:val="1"/>
      <w:marLeft w:val="0"/>
      <w:marRight w:val="0"/>
      <w:marTop w:val="0"/>
      <w:marBottom w:val="0"/>
      <w:divBdr>
        <w:top w:val="none" w:sz="0" w:space="0" w:color="auto"/>
        <w:left w:val="none" w:sz="0" w:space="0" w:color="auto"/>
        <w:bottom w:val="none" w:sz="0" w:space="0" w:color="auto"/>
        <w:right w:val="none" w:sz="0" w:space="0" w:color="auto"/>
      </w:divBdr>
    </w:div>
    <w:div w:id="1255630901">
      <w:bodyDiv w:val="1"/>
      <w:marLeft w:val="0"/>
      <w:marRight w:val="0"/>
      <w:marTop w:val="0"/>
      <w:marBottom w:val="0"/>
      <w:divBdr>
        <w:top w:val="none" w:sz="0" w:space="0" w:color="auto"/>
        <w:left w:val="none" w:sz="0" w:space="0" w:color="auto"/>
        <w:bottom w:val="none" w:sz="0" w:space="0" w:color="auto"/>
        <w:right w:val="none" w:sz="0" w:space="0" w:color="auto"/>
      </w:divBdr>
    </w:div>
    <w:div w:id="1327779575">
      <w:bodyDiv w:val="1"/>
      <w:marLeft w:val="0"/>
      <w:marRight w:val="0"/>
      <w:marTop w:val="0"/>
      <w:marBottom w:val="0"/>
      <w:divBdr>
        <w:top w:val="none" w:sz="0" w:space="0" w:color="auto"/>
        <w:left w:val="none" w:sz="0" w:space="0" w:color="auto"/>
        <w:bottom w:val="none" w:sz="0" w:space="0" w:color="auto"/>
        <w:right w:val="none" w:sz="0" w:space="0" w:color="auto"/>
      </w:divBdr>
    </w:div>
    <w:div w:id="1607228505">
      <w:bodyDiv w:val="1"/>
      <w:marLeft w:val="0"/>
      <w:marRight w:val="0"/>
      <w:marTop w:val="0"/>
      <w:marBottom w:val="0"/>
      <w:divBdr>
        <w:top w:val="none" w:sz="0" w:space="0" w:color="auto"/>
        <w:left w:val="none" w:sz="0" w:space="0" w:color="auto"/>
        <w:bottom w:val="none" w:sz="0" w:space="0" w:color="auto"/>
        <w:right w:val="none" w:sz="0" w:space="0" w:color="auto"/>
      </w:divBdr>
    </w:div>
    <w:div w:id="1721318643">
      <w:bodyDiv w:val="1"/>
      <w:marLeft w:val="0"/>
      <w:marRight w:val="0"/>
      <w:marTop w:val="0"/>
      <w:marBottom w:val="0"/>
      <w:divBdr>
        <w:top w:val="none" w:sz="0" w:space="0" w:color="auto"/>
        <w:left w:val="none" w:sz="0" w:space="0" w:color="auto"/>
        <w:bottom w:val="none" w:sz="0" w:space="0" w:color="auto"/>
        <w:right w:val="none" w:sz="0" w:space="0" w:color="auto"/>
      </w:divBdr>
    </w:div>
    <w:div w:id="1844010870">
      <w:bodyDiv w:val="1"/>
      <w:marLeft w:val="0"/>
      <w:marRight w:val="0"/>
      <w:marTop w:val="0"/>
      <w:marBottom w:val="0"/>
      <w:divBdr>
        <w:top w:val="none" w:sz="0" w:space="0" w:color="auto"/>
        <w:left w:val="none" w:sz="0" w:space="0" w:color="auto"/>
        <w:bottom w:val="none" w:sz="0" w:space="0" w:color="auto"/>
        <w:right w:val="none" w:sz="0" w:space="0" w:color="auto"/>
      </w:divBdr>
    </w:div>
    <w:div w:id="1855220232">
      <w:bodyDiv w:val="1"/>
      <w:marLeft w:val="0"/>
      <w:marRight w:val="0"/>
      <w:marTop w:val="0"/>
      <w:marBottom w:val="0"/>
      <w:divBdr>
        <w:top w:val="none" w:sz="0" w:space="0" w:color="auto"/>
        <w:left w:val="none" w:sz="0" w:space="0" w:color="auto"/>
        <w:bottom w:val="none" w:sz="0" w:space="0" w:color="auto"/>
        <w:right w:val="none" w:sz="0" w:space="0" w:color="auto"/>
      </w:divBdr>
    </w:div>
    <w:div w:id="1899775993">
      <w:bodyDiv w:val="1"/>
      <w:marLeft w:val="0"/>
      <w:marRight w:val="0"/>
      <w:marTop w:val="0"/>
      <w:marBottom w:val="0"/>
      <w:divBdr>
        <w:top w:val="none" w:sz="0" w:space="0" w:color="auto"/>
        <w:left w:val="none" w:sz="0" w:space="0" w:color="auto"/>
        <w:bottom w:val="none" w:sz="0" w:space="0" w:color="auto"/>
        <w:right w:val="none" w:sz="0" w:space="0" w:color="auto"/>
      </w:divBdr>
    </w:div>
    <w:div w:id="211139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ca@consurge.saude.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nsurge.saude.mg.gov"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licitacao@consurge.saude.m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4520-8326-4FD4-91B6-E99597CF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1087</Words>
  <Characters>5871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Rosalvo</dc:creator>
  <cp:lastModifiedBy>Kleyton Costa</cp:lastModifiedBy>
  <cp:revision>35</cp:revision>
  <dcterms:created xsi:type="dcterms:W3CDTF">2025-08-21T19:09:00Z</dcterms:created>
  <dcterms:modified xsi:type="dcterms:W3CDTF">2025-12-12T14:34:00Z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2019</vt:lpwstr>
  </property>
  <property fmtid="{D5CDD505-2E9C-101B-9397-08002B2CF9AE}" pid="4" name="LastSaved">
    <vt:filetime>2025-08-14T00:00:00Z</vt:filetime>
  </property>
  <property fmtid="{D5CDD505-2E9C-101B-9397-08002B2CF9AE}" pid="5" name="Producer">
    <vt:lpwstr>Microsoft® Word 2019</vt:lpwstr>
  </property>
</Properties>
</file>