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772D8" w14:textId="77777777" w:rsidR="002963F5" w:rsidRPr="00AE314C" w:rsidRDefault="002963F5" w:rsidP="00C75AC0">
      <w:pPr>
        <w:rPr>
          <w:rFonts w:ascii="Arial" w:hAnsi="Arial" w:cs="Arial"/>
          <w:b/>
          <w:sz w:val="24"/>
          <w:szCs w:val="24"/>
        </w:rPr>
      </w:pPr>
    </w:p>
    <w:p w14:paraId="711A777B" w14:textId="0E9D891A" w:rsidR="00725824" w:rsidRPr="00AE314C" w:rsidRDefault="00725824" w:rsidP="005E7089">
      <w:pPr>
        <w:jc w:val="center"/>
        <w:rPr>
          <w:rFonts w:ascii="Arial" w:hAnsi="Arial" w:cs="Arial"/>
          <w:b/>
          <w:sz w:val="24"/>
          <w:szCs w:val="24"/>
        </w:rPr>
      </w:pPr>
      <w:r w:rsidRPr="00AE314C">
        <w:rPr>
          <w:rFonts w:ascii="Arial" w:hAnsi="Arial" w:cs="Arial"/>
          <w:b/>
          <w:sz w:val="24"/>
          <w:szCs w:val="24"/>
        </w:rPr>
        <w:t>DOCUMENTO</w:t>
      </w:r>
      <w:r w:rsidRPr="00AE314C">
        <w:rPr>
          <w:rFonts w:ascii="Arial" w:hAnsi="Arial" w:cs="Arial"/>
          <w:b/>
          <w:spacing w:val="-4"/>
          <w:sz w:val="24"/>
          <w:szCs w:val="24"/>
        </w:rPr>
        <w:t xml:space="preserve"> </w:t>
      </w:r>
      <w:r w:rsidRPr="00AE314C">
        <w:rPr>
          <w:rFonts w:ascii="Arial" w:hAnsi="Arial" w:cs="Arial"/>
          <w:b/>
          <w:sz w:val="24"/>
          <w:szCs w:val="24"/>
        </w:rPr>
        <w:t>DE</w:t>
      </w:r>
      <w:r w:rsidRPr="00AE314C">
        <w:rPr>
          <w:rFonts w:ascii="Arial" w:hAnsi="Arial" w:cs="Arial"/>
          <w:b/>
          <w:spacing w:val="-1"/>
          <w:sz w:val="24"/>
          <w:szCs w:val="24"/>
        </w:rPr>
        <w:t xml:space="preserve"> </w:t>
      </w:r>
      <w:r w:rsidRPr="00AE314C">
        <w:rPr>
          <w:rFonts w:ascii="Arial" w:hAnsi="Arial" w:cs="Arial"/>
          <w:b/>
          <w:sz w:val="24"/>
          <w:szCs w:val="24"/>
        </w:rPr>
        <w:t>FORMALIZAÇÃO</w:t>
      </w:r>
      <w:r w:rsidRPr="00AE314C">
        <w:rPr>
          <w:rFonts w:ascii="Arial" w:hAnsi="Arial" w:cs="Arial"/>
          <w:b/>
          <w:spacing w:val="-1"/>
          <w:sz w:val="24"/>
          <w:szCs w:val="24"/>
        </w:rPr>
        <w:t xml:space="preserve"> </w:t>
      </w:r>
      <w:r w:rsidRPr="00AE314C">
        <w:rPr>
          <w:rFonts w:ascii="Arial" w:hAnsi="Arial" w:cs="Arial"/>
          <w:b/>
          <w:sz w:val="24"/>
          <w:szCs w:val="24"/>
        </w:rPr>
        <w:t>DE</w:t>
      </w:r>
      <w:r w:rsidRPr="00AE314C">
        <w:rPr>
          <w:rFonts w:ascii="Arial" w:hAnsi="Arial" w:cs="Arial"/>
          <w:b/>
          <w:spacing w:val="-3"/>
          <w:sz w:val="24"/>
          <w:szCs w:val="24"/>
        </w:rPr>
        <w:t xml:space="preserve"> </w:t>
      </w:r>
      <w:r w:rsidRPr="00AE314C">
        <w:rPr>
          <w:rFonts w:ascii="Arial" w:hAnsi="Arial" w:cs="Arial"/>
          <w:b/>
          <w:sz w:val="24"/>
          <w:szCs w:val="24"/>
        </w:rPr>
        <w:t>DEMANDA</w:t>
      </w:r>
      <w:r w:rsidRPr="00AE314C">
        <w:rPr>
          <w:rFonts w:ascii="Arial" w:hAnsi="Arial" w:cs="Arial"/>
          <w:b/>
          <w:spacing w:val="1"/>
          <w:sz w:val="24"/>
          <w:szCs w:val="24"/>
        </w:rPr>
        <w:t xml:space="preserve"> </w:t>
      </w:r>
      <w:r w:rsidRPr="00AE314C">
        <w:rPr>
          <w:rFonts w:ascii="Arial" w:hAnsi="Arial" w:cs="Arial"/>
          <w:b/>
          <w:sz w:val="24"/>
          <w:szCs w:val="24"/>
        </w:rPr>
        <w:t>– DFD</w:t>
      </w:r>
    </w:p>
    <w:p w14:paraId="205A3B1B" w14:textId="77777777" w:rsidR="00F36484" w:rsidRPr="00AE314C" w:rsidRDefault="00F36484" w:rsidP="005E7089">
      <w:pPr>
        <w:jc w:val="center"/>
        <w:rPr>
          <w:rFonts w:ascii="Arial" w:hAnsi="Arial" w:cs="Arial"/>
          <w:b/>
          <w:sz w:val="24"/>
          <w:szCs w:val="24"/>
        </w:rPr>
      </w:pPr>
    </w:p>
    <w:p w14:paraId="1F669296" w14:textId="77777777" w:rsidR="00725824" w:rsidRPr="00AE314C" w:rsidRDefault="00725824" w:rsidP="005E7089">
      <w:pPr>
        <w:shd w:val="clear" w:color="auto" w:fill="FFFFFF"/>
        <w:jc w:val="center"/>
        <w:rPr>
          <w:rFonts w:ascii="Arial" w:hAnsi="Arial" w:cs="Arial"/>
          <w:b/>
          <w:sz w:val="24"/>
          <w:szCs w:val="24"/>
        </w:rPr>
      </w:pPr>
    </w:p>
    <w:p w14:paraId="00AEE31D" w14:textId="04A98A13" w:rsidR="00725824" w:rsidRPr="00AE314C" w:rsidRDefault="00725824" w:rsidP="005E7089">
      <w:pPr>
        <w:shd w:val="clear" w:color="auto" w:fill="FFFFFF"/>
        <w:jc w:val="both"/>
        <w:rPr>
          <w:rFonts w:ascii="Arial" w:hAnsi="Arial" w:cs="Arial"/>
          <w:b/>
          <w:sz w:val="24"/>
          <w:szCs w:val="24"/>
        </w:rPr>
      </w:pPr>
      <w:r w:rsidRPr="00AE314C">
        <w:rPr>
          <w:rFonts w:ascii="Arial" w:hAnsi="Arial" w:cs="Arial"/>
          <w:b/>
          <w:sz w:val="24"/>
          <w:szCs w:val="24"/>
        </w:rPr>
        <w:t>Órgão:</w:t>
      </w:r>
      <w:r w:rsidRPr="00AE314C">
        <w:rPr>
          <w:rFonts w:ascii="Arial" w:hAnsi="Arial" w:cs="Arial"/>
          <w:sz w:val="24"/>
          <w:szCs w:val="24"/>
        </w:rPr>
        <w:t xml:space="preserve"> </w:t>
      </w:r>
      <w:r w:rsidRPr="00AE314C">
        <w:rPr>
          <w:rFonts w:ascii="Arial" w:eastAsia="Calibri" w:hAnsi="Arial" w:cs="Arial"/>
          <w:b/>
          <w:bCs/>
          <w:sz w:val="24"/>
          <w:szCs w:val="24"/>
          <w:lang w:eastAsia="en-US"/>
        </w:rPr>
        <w:t>C</w:t>
      </w:r>
      <w:r w:rsidRPr="00AE314C">
        <w:rPr>
          <w:rFonts w:ascii="Arial" w:hAnsi="Arial" w:cs="Arial"/>
          <w:b/>
          <w:sz w:val="24"/>
          <w:szCs w:val="24"/>
        </w:rPr>
        <w:t>onsórcio Intermunicipal de Saúde da Rede de Urgência e Emergência do Leste de Minas – CONSURGE</w:t>
      </w:r>
    </w:p>
    <w:p w14:paraId="25FE25E4" w14:textId="77777777" w:rsidR="00725824" w:rsidRPr="00AE314C" w:rsidRDefault="00725824" w:rsidP="005E7089">
      <w:pPr>
        <w:shd w:val="clear" w:color="auto" w:fill="FFFFFF"/>
        <w:jc w:val="both"/>
        <w:rPr>
          <w:rFonts w:ascii="Arial" w:hAnsi="Arial" w:cs="Arial"/>
          <w:b/>
          <w:sz w:val="24"/>
          <w:szCs w:val="24"/>
        </w:rPr>
      </w:pPr>
    </w:p>
    <w:p w14:paraId="151CA23F" w14:textId="4DAC3F1A" w:rsidR="00725824" w:rsidRPr="00787CF5" w:rsidRDefault="00725824" w:rsidP="005E7089">
      <w:pPr>
        <w:jc w:val="both"/>
        <w:rPr>
          <w:rFonts w:ascii="Arial" w:hAnsi="Arial" w:cs="Arial"/>
          <w:sz w:val="24"/>
          <w:szCs w:val="24"/>
        </w:rPr>
      </w:pPr>
      <w:r w:rsidRPr="00AE314C">
        <w:rPr>
          <w:rFonts w:ascii="Arial" w:hAnsi="Arial" w:cs="Arial"/>
          <w:b/>
          <w:sz w:val="24"/>
          <w:szCs w:val="24"/>
        </w:rPr>
        <w:t>Setor requisitante (Unidade/Setor/Departamento):</w:t>
      </w:r>
      <w:r w:rsidR="00C645B1" w:rsidRPr="00AE314C">
        <w:rPr>
          <w:rFonts w:ascii="Arial" w:hAnsi="Arial" w:cs="Arial"/>
          <w:sz w:val="24"/>
          <w:szCs w:val="24"/>
        </w:rPr>
        <w:t xml:space="preserve"> </w:t>
      </w:r>
      <w:r w:rsidR="00787CF5" w:rsidRPr="00787CF5">
        <w:rPr>
          <w:rFonts w:ascii="Arial" w:hAnsi="Arial" w:cs="Arial"/>
          <w:sz w:val="24"/>
          <w:szCs w:val="24"/>
        </w:rPr>
        <w:t>Recursos Humanos</w:t>
      </w:r>
    </w:p>
    <w:p w14:paraId="533F0E9C" w14:textId="77777777" w:rsidR="00C645B1" w:rsidRPr="00AE314C" w:rsidRDefault="00C645B1" w:rsidP="005E7089">
      <w:pPr>
        <w:jc w:val="both"/>
        <w:rPr>
          <w:rFonts w:ascii="Arial" w:hAnsi="Arial" w:cs="Arial"/>
          <w:b/>
          <w:color w:val="FF0000"/>
          <w:sz w:val="24"/>
          <w:szCs w:val="24"/>
        </w:rPr>
      </w:pPr>
    </w:p>
    <w:p w14:paraId="44CE3EA8" w14:textId="77777777" w:rsidR="00787CF5" w:rsidRDefault="00725824" w:rsidP="009B393D">
      <w:pPr>
        <w:rPr>
          <w:rFonts w:ascii="Arial" w:hAnsi="Arial" w:cs="Arial"/>
        </w:rPr>
      </w:pPr>
      <w:r w:rsidRPr="00AE314C">
        <w:rPr>
          <w:rFonts w:ascii="Arial" w:hAnsi="Arial" w:cs="Arial"/>
          <w:b/>
          <w:sz w:val="24"/>
          <w:szCs w:val="24"/>
        </w:rPr>
        <w:t xml:space="preserve">Responsável pela Demanda: </w:t>
      </w:r>
      <w:r w:rsidR="00787CF5" w:rsidRPr="00464FB3">
        <w:rPr>
          <w:rFonts w:ascii="Arial" w:hAnsi="Arial" w:cs="Arial"/>
          <w:sz w:val="24"/>
          <w:szCs w:val="24"/>
        </w:rPr>
        <w:t>Gabriela Campos Gurgel</w:t>
      </w:r>
      <w:r w:rsidR="009B393D" w:rsidRPr="00AE314C">
        <w:rPr>
          <w:rFonts w:ascii="Arial" w:hAnsi="Arial" w:cs="Arial"/>
        </w:rPr>
        <w:t xml:space="preserve">   </w:t>
      </w:r>
    </w:p>
    <w:p w14:paraId="49536B97" w14:textId="49E3D77A" w:rsidR="00725824" w:rsidRPr="00AE314C" w:rsidRDefault="009B393D" w:rsidP="009B393D">
      <w:pPr>
        <w:rPr>
          <w:rFonts w:ascii="Arial" w:hAnsi="Arial" w:cs="Arial"/>
          <w:b/>
          <w:sz w:val="24"/>
          <w:szCs w:val="24"/>
        </w:rPr>
      </w:pPr>
      <w:r w:rsidRPr="00AE314C">
        <w:rPr>
          <w:rFonts w:ascii="Arial" w:hAnsi="Arial" w:cs="Arial"/>
        </w:rPr>
        <w:t xml:space="preserve">                    </w:t>
      </w:r>
    </w:p>
    <w:p w14:paraId="2053604A" w14:textId="79E60344" w:rsidR="00725824" w:rsidRPr="00AE314C" w:rsidRDefault="00725824" w:rsidP="005E7089">
      <w:pPr>
        <w:jc w:val="both"/>
        <w:rPr>
          <w:rFonts w:ascii="Arial" w:hAnsi="Arial" w:cs="Arial"/>
          <w:sz w:val="24"/>
          <w:szCs w:val="24"/>
        </w:rPr>
      </w:pPr>
      <w:r w:rsidRPr="00AE314C">
        <w:rPr>
          <w:rFonts w:ascii="Arial" w:hAnsi="Arial" w:cs="Arial"/>
          <w:b/>
          <w:sz w:val="24"/>
          <w:szCs w:val="24"/>
        </w:rPr>
        <w:t>Cargo:</w:t>
      </w:r>
      <w:r w:rsidRPr="00AE314C">
        <w:rPr>
          <w:rFonts w:ascii="Arial" w:hAnsi="Arial" w:cs="Arial"/>
          <w:sz w:val="24"/>
          <w:szCs w:val="24"/>
        </w:rPr>
        <w:t xml:space="preserve"> </w:t>
      </w:r>
      <w:r w:rsidR="00161607">
        <w:rPr>
          <w:rFonts w:ascii="Arial" w:hAnsi="Arial" w:cs="Arial"/>
          <w:sz w:val="24"/>
          <w:szCs w:val="24"/>
        </w:rPr>
        <w:t>Coordenação de Recursos Humanos</w:t>
      </w:r>
    </w:p>
    <w:p w14:paraId="39A1C7F5" w14:textId="77777777" w:rsidR="00725824" w:rsidRPr="00AE314C" w:rsidRDefault="00725824" w:rsidP="005E7089">
      <w:pPr>
        <w:shd w:val="clear" w:color="auto" w:fill="FFFFFF"/>
        <w:jc w:val="both"/>
        <w:rPr>
          <w:rFonts w:ascii="Arial" w:hAnsi="Arial" w:cs="Arial"/>
          <w:b/>
          <w:color w:val="FF0000"/>
          <w:sz w:val="24"/>
          <w:szCs w:val="24"/>
        </w:rPr>
      </w:pPr>
    </w:p>
    <w:p w14:paraId="0E80CA03" w14:textId="189ED9ED" w:rsidR="00725824" w:rsidRPr="00AE314C" w:rsidRDefault="00725824" w:rsidP="005E7089">
      <w:pPr>
        <w:shd w:val="clear" w:color="auto" w:fill="FFFFFF"/>
        <w:jc w:val="both"/>
        <w:rPr>
          <w:rStyle w:val="Hyperlink"/>
          <w:rFonts w:ascii="Arial" w:hAnsi="Arial" w:cs="Arial"/>
          <w:color w:val="auto"/>
          <w:sz w:val="24"/>
          <w:szCs w:val="24"/>
          <w:u w:val="none"/>
        </w:rPr>
      </w:pPr>
      <w:r w:rsidRPr="00AE314C">
        <w:rPr>
          <w:rFonts w:ascii="Arial" w:hAnsi="Arial" w:cs="Arial"/>
          <w:b/>
          <w:sz w:val="24"/>
          <w:szCs w:val="24"/>
        </w:rPr>
        <w:t>E-mail:</w:t>
      </w:r>
      <w:r w:rsidRPr="0025190D">
        <w:rPr>
          <w:rFonts w:ascii="Arial" w:hAnsi="Arial" w:cs="Arial"/>
          <w:b/>
          <w:sz w:val="24"/>
          <w:szCs w:val="24"/>
        </w:rPr>
        <w:t xml:space="preserve"> </w:t>
      </w:r>
      <w:hyperlink r:id="rId8" w:history="1">
        <w:r w:rsidR="0096355F" w:rsidRPr="0025190D">
          <w:rPr>
            <w:rStyle w:val="Hyperlink"/>
            <w:rFonts w:ascii="Arial" w:hAnsi="Arial" w:cs="Arial"/>
            <w:color w:val="auto"/>
            <w:sz w:val="24"/>
            <w:szCs w:val="24"/>
            <w:u w:val="none"/>
          </w:rPr>
          <w:t>rh@consurge.saude.mg.gov.br</w:t>
        </w:r>
      </w:hyperlink>
    </w:p>
    <w:p w14:paraId="7DD29DEB" w14:textId="77777777" w:rsidR="00725824" w:rsidRPr="00AE314C" w:rsidRDefault="00725824" w:rsidP="005E7089">
      <w:pPr>
        <w:shd w:val="clear" w:color="auto" w:fill="FFFFFF"/>
        <w:jc w:val="both"/>
        <w:rPr>
          <w:rFonts w:ascii="Arial" w:hAnsi="Arial" w:cs="Arial"/>
          <w:sz w:val="24"/>
          <w:szCs w:val="24"/>
        </w:rPr>
      </w:pPr>
    </w:p>
    <w:p w14:paraId="14012F7E" w14:textId="77777777" w:rsidR="00725824" w:rsidRPr="00AE314C" w:rsidRDefault="00725824" w:rsidP="005E7089">
      <w:pPr>
        <w:pStyle w:val="Corpodetexto"/>
        <w:rPr>
          <w:rFonts w:ascii="Arial" w:hAnsi="Arial" w:cs="Arial"/>
          <w:b/>
          <w:sz w:val="24"/>
          <w:szCs w:val="24"/>
        </w:rPr>
      </w:pPr>
      <w:r w:rsidRPr="00AE314C">
        <w:rPr>
          <w:rFonts w:ascii="Arial" w:hAnsi="Arial" w:cs="Arial"/>
          <w:b/>
          <w:sz w:val="24"/>
          <w:szCs w:val="24"/>
        </w:rPr>
        <w:t>1 - INTRODUÇÃO</w:t>
      </w:r>
    </w:p>
    <w:p w14:paraId="0C87B6A4" w14:textId="77777777" w:rsidR="00725824" w:rsidRPr="00AE314C" w:rsidRDefault="00725824" w:rsidP="005E7089">
      <w:pPr>
        <w:pStyle w:val="Corpodetexto"/>
        <w:rPr>
          <w:rFonts w:ascii="Arial" w:hAnsi="Arial" w:cs="Arial"/>
          <w:b/>
          <w:sz w:val="24"/>
          <w:szCs w:val="24"/>
        </w:rPr>
      </w:pPr>
    </w:p>
    <w:p w14:paraId="4D765817" w14:textId="77777777" w:rsidR="00725824" w:rsidRPr="00AE314C" w:rsidRDefault="00725824" w:rsidP="005E7089">
      <w:pPr>
        <w:pStyle w:val="NormalWeb"/>
        <w:widowControl w:val="0"/>
        <w:spacing w:before="0" w:beforeAutospacing="0" w:after="0" w:afterAutospacing="0"/>
        <w:jc w:val="both"/>
        <w:rPr>
          <w:rFonts w:ascii="Arial" w:hAnsi="Arial" w:cs="Arial"/>
          <w:color w:val="000000"/>
        </w:rPr>
      </w:pPr>
      <w:r w:rsidRPr="00AE314C">
        <w:rPr>
          <w:rFonts w:ascii="Arial" w:hAnsi="Arial" w:cs="Arial"/>
          <w:color w:val="000000"/>
        </w:rPr>
        <w:t xml:space="preserve">Considerando que o processo de contratação deve ser instruído com </w:t>
      </w:r>
      <w:bookmarkStart w:id="0" w:name="art72i"/>
      <w:bookmarkEnd w:id="0"/>
      <w:r w:rsidRPr="00AE314C">
        <w:rPr>
          <w:rFonts w:ascii="Arial" w:hAnsi="Arial" w:cs="Arial"/>
          <w:color w:val="000000"/>
        </w:rPr>
        <w:t>o Documento de Formalização de Demanda (DFD), documento esse em que a área requisitante evidencia e detalha a necessidade de contratação, vimos formalizar a demanda ora pleiteada.</w:t>
      </w:r>
    </w:p>
    <w:p w14:paraId="501E5221" w14:textId="77777777" w:rsidR="00725824" w:rsidRPr="00AE314C" w:rsidRDefault="00725824" w:rsidP="005E7089">
      <w:pPr>
        <w:pStyle w:val="NormalWeb"/>
        <w:widowControl w:val="0"/>
        <w:spacing w:before="0" w:beforeAutospacing="0" w:after="0" w:afterAutospacing="0"/>
        <w:jc w:val="both"/>
        <w:rPr>
          <w:rFonts w:ascii="Arial" w:hAnsi="Arial" w:cs="Arial"/>
          <w:color w:val="000000"/>
        </w:rPr>
      </w:pPr>
    </w:p>
    <w:p w14:paraId="3641ABC8" w14:textId="7D367627" w:rsidR="00725824" w:rsidRPr="00AE314C" w:rsidRDefault="00725824" w:rsidP="005E7089">
      <w:pPr>
        <w:widowControl w:val="0"/>
        <w:jc w:val="both"/>
        <w:rPr>
          <w:rFonts w:ascii="Arial" w:hAnsi="Arial" w:cs="Arial"/>
          <w:sz w:val="24"/>
          <w:szCs w:val="24"/>
        </w:rPr>
      </w:pPr>
      <w:r w:rsidRPr="00AE314C">
        <w:rPr>
          <w:rFonts w:ascii="Arial" w:hAnsi="Arial" w:cs="Arial"/>
          <w:sz w:val="24"/>
          <w:szCs w:val="24"/>
        </w:rPr>
        <w:t xml:space="preserve">O amparo legal a ser utilizado no processamento da </w:t>
      </w:r>
      <w:r w:rsidR="00D9316D">
        <w:rPr>
          <w:rFonts w:ascii="Arial" w:hAnsi="Arial" w:cs="Arial"/>
          <w:sz w:val="24"/>
          <w:szCs w:val="24"/>
        </w:rPr>
        <w:t>contrata</w:t>
      </w:r>
      <w:r w:rsidRPr="00AE314C">
        <w:rPr>
          <w:rFonts w:ascii="Arial" w:hAnsi="Arial" w:cs="Arial"/>
          <w:sz w:val="24"/>
          <w:szCs w:val="24"/>
        </w:rPr>
        <w:t xml:space="preserve">ção será a Lei Federal nº 14.133/2021, que dispõe sobre as Licitações e Contratos Administrativos, especificamente o inciso </w:t>
      </w:r>
      <w:r w:rsidR="00D8314E">
        <w:rPr>
          <w:rFonts w:ascii="Arial" w:hAnsi="Arial" w:cs="Arial"/>
          <w:sz w:val="24"/>
          <w:szCs w:val="24"/>
        </w:rPr>
        <w:t>XV</w:t>
      </w:r>
      <w:r w:rsidRPr="00AE314C">
        <w:rPr>
          <w:rFonts w:ascii="Arial" w:hAnsi="Arial" w:cs="Arial"/>
          <w:sz w:val="24"/>
          <w:szCs w:val="24"/>
        </w:rPr>
        <w:t xml:space="preserve"> do art. </w:t>
      </w:r>
      <w:r w:rsidR="00D9316D">
        <w:rPr>
          <w:rFonts w:ascii="Arial" w:hAnsi="Arial" w:cs="Arial"/>
          <w:sz w:val="24"/>
          <w:szCs w:val="24"/>
        </w:rPr>
        <w:t>75</w:t>
      </w:r>
      <w:r w:rsidRPr="00AE314C">
        <w:rPr>
          <w:rFonts w:ascii="Arial" w:hAnsi="Arial" w:cs="Arial"/>
          <w:sz w:val="24"/>
          <w:szCs w:val="24"/>
        </w:rPr>
        <w:t xml:space="preserve">, e </w:t>
      </w:r>
      <w:r w:rsidR="000910CA" w:rsidRPr="00AE314C">
        <w:rPr>
          <w:rFonts w:ascii="Arial" w:hAnsi="Arial" w:cs="Arial"/>
          <w:sz w:val="24"/>
          <w:szCs w:val="24"/>
        </w:rPr>
        <w:t>a</w:t>
      </w:r>
      <w:r w:rsidRPr="00AE314C">
        <w:rPr>
          <w:rFonts w:ascii="Arial" w:hAnsi="Arial" w:cs="Arial"/>
          <w:sz w:val="24"/>
          <w:szCs w:val="24"/>
        </w:rPr>
        <w:t xml:space="preserve"> </w:t>
      </w:r>
      <w:r w:rsidR="000910CA" w:rsidRPr="00AE314C">
        <w:rPr>
          <w:rFonts w:ascii="Arial" w:hAnsi="Arial" w:cs="Arial"/>
          <w:sz w:val="24"/>
          <w:szCs w:val="24"/>
        </w:rPr>
        <w:t>Instrução Normativa Nº:008, de 15, de fevereiro de 2024</w:t>
      </w:r>
      <w:r w:rsidRPr="00AE314C">
        <w:rPr>
          <w:rFonts w:ascii="Arial" w:hAnsi="Arial" w:cs="Arial"/>
          <w:sz w:val="24"/>
          <w:szCs w:val="24"/>
        </w:rPr>
        <w:t xml:space="preserve">, que trata das hipóteses de realização do Pregão. </w:t>
      </w:r>
    </w:p>
    <w:p w14:paraId="310FDD5D" w14:textId="77777777" w:rsidR="00F7082F" w:rsidRPr="00AE314C" w:rsidRDefault="00F7082F" w:rsidP="005E7089">
      <w:pPr>
        <w:widowControl w:val="0"/>
        <w:jc w:val="both"/>
        <w:rPr>
          <w:rFonts w:ascii="Arial" w:hAnsi="Arial" w:cs="Arial"/>
          <w:color w:val="000000"/>
          <w:sz w:val="24"/>
          <w:szCs w:val="24"/>
        </w:rPr>
      </w:pPr>
    </w:p>
    <w:p w14:paraId="7EB3E64A" w14:textId="77777777" w:rsidR="00725824" w:rsidRPr="00AE314C" w:rsidRDefault="00725824" w:rsidP="005E7089">
      <w:pPr>
        <w:pStyle w:val="Corpodetexto"/>
        <w:rPr>
          <w:rFonts w:ascii="Arial" w:hAnsi="Arial" w:cs="Arial"/>
          <w:b/>
          <w:sz w:val="24"/>
          <w:szCs w:val="24"/>
        </w:rPr>
      </w:pPr>
      <w:r w:rsidRPr="00AE314C">
        <w:rPr>
          <w:rFonts w:ascii="Arial" w:hAnsi="Arial" w:cs="Arial"/>
          <w:b/>
          <w:sz w:val="24"/>
          <w:szCs w:val="24"/>
        </w:rPr>
        <w:t>2 - TIPO</w:t>
      </w:r>
      <w:r w:rsidRPr="00AE314C">
        <w:rPr>
          <w:rFonts w:ascii="Arial" w:hAnsi="Arial" w:cs="Arial"/>
          <w:b/>
          <w:spacing w:val="-4"/>
          <w:sz w:val="24"/>
          <w:szCs w:val="24"/>
        </w:rPr>
        <w:t xml:space="preserve"> </w:t>
      </w:r>
      <w:r w:rsidRPr="00AE314C">
        <w:rPr>
          <w:rFonts w:ascii="Arial" w:hAnsi="Arial" w:cs="Arial"/>
          <w:b/>
          <w:sz w:val="24"/>
          <w:szCs w:val="24"/>
        </w:rPr>
        <w:t>DE CONTRATAÇÃO</w:t>
      </w:r>
    </w:p>
    <w:p w14:paraId="5F6E9E92" w14:textId="77777777" w:rsidR="00594E59" w:rsidRPr="00D9316D" w:rsidRDefault="00594E59" w:rsidP="00D9316D">
      <w:pPr>
        <w:pStyle w:val="Corpodetexto"/>
        <w:rPr>
          <w:rFonts w:ascii="Arial" w:hAnsi="Arial" w:cs="Arial"/>
          <w:b/>
          <w:sz w:val="24"/>
          <w:szCs w:val="24"/>
        </w:rPr>
      </w:pPr>
    </w:p>
    <w:p w14:paraId="732DA764" w14:textId="0EDD0E20" w:rsidR="00725824" w:rsidRDefault="00D9316D" w:rsidP="00D9316D">
      <w:pPr>
        <w:pStyle w:val="TableParagraph"/>
        <w:ind w:left="0"/>
        <w:jc w:val="both"/>
        <w:rPr>
          <w:rFonts w:ascii="Arial" w:hAnsi="Arial" w:cs="Arial"/>
          <w:sz w:val="24"/>
          <w:szCs w:val="24"/>
        </w:rPr>
      </w:pPr>
      <w:r w:rsidRPr="00501FC6">
        <w:rPr>
          <w:rFonts w:ascii="Arial" w:hAnsi="Arial" w:cs="Arial"/>
          <w:sz w:val="24"/>
          <w:szCs w:val="24"/>
        </w:rPr>
        <w:t xml:space="preserve">Contratação de </w:t>
      </w:r>
      <w:r w:rsidR="00A131FC" w:rsidRPr="00501FC6">
        <w:rPr>
          <w:rFonts w:ascii="Arial" w:hAnsi="Arial" w:cs="Arial"/>
          <w:sz w:val="24"/>
          <w:szCs w:val="24"/>
        </w:rPr>
        <w:t>instituição</w:t>
      </w:r>
      <w:r w:rsidRPr="00501FC6">
        <w:rPr>
          <w:rFonts w:ascii="Arial" w:hAnsi="Arial" w:cs="Arial"/>
          <w:sz w:val="24"/>
          <w:szCs w:val="24"/>
        </w:rPr>
        <w:t xml:space="preserve"> especializada </w:t>
      </w:r>
      <w:r w:rsidR="00A131FC" w:rsidRPr="00501FC6">
        <w:rPr>
          <w:rFonts w:ascii="Arial" w:hAnsi="Arial" w:cs="Arial"/>
          <w:sz w:val="24"/>
          <w:szCs w:val="24"/>
        </w:rPr>
        <w:t xml:space="preserve">para integração de estágio </w:t>
      </w:r>
      <w:r w:rsidR="00F55ECC" w:rsidRPr="00501FC6">
        <w:rPr>
          <w:rFonts w:ascii="Arial" w:hAnsi="Arial" w:cs="Arial"/>
          <w:sz w:val="24"/>
          <w:szCs w:val="24"/>
        </w:rPr>
        <w:t xml:space="preserve">á luz do que estabelece a Lei </w:t>
      </w:r>
      <w:r w:rsidR="00256551" w:rsidRPr="00501FC6">
        <w:rPr>
          <w:rFonts w:ascii="Arial" w:hAnsi="Arial" w:cs="Arial"/>
          <w:sz w:val="24"/>
          <w:szCs w:val="24"/>
        </w:rPr>
        <w:t>F</w:t>
      </w:r>
      <w:r w:rsidR="00F55ECC" w:rsidRPr="00501FC6">
        <w:rPr>
          <w:rFonts w:ascii="Arial" w:hAnsi="Arial" w:cs="Arial"/>
          <w:sz w:val="24"/>
          <w:szCs w:val="24"/>
        </w:rPr>
        <w:t>ederal</w:t>
      </w:r>
      <w:r w:rsidR="00256551" w:rsidRPr="00501FC6">
        <w:rPr>
          <w:rFonts w:ascii="Arial" w:hAnsi="Arial" w:cs="Arial"/>
          <w:sz w:val="24"/>
          <w:szCs w:val="24"/>
        </w:rPr>
        <w:t xml:space="preserve"> </w:t>
      </w:r>
      <w:r w:rsidR="00261DB5" w:rsidRPr="00501FC6">
        <w:rPr>
          <w:rFonts w:ascii="Arial" w:hAnsi="Arial" w:cs="Arial"/>
          <w:sz w:val="24"/>
          <w:szCs w:val="24"/>
        </w:rPr>
        <w:t xml:space="preserve">Nº11.788 de 25 de Setembro de 2008, visando </w:t>
      </w:r>
      <w:r w:rsidR="00285C63" w:rsidRPr="00501FC6">
        <w:rPr>
          <w:rFonts w:ascii="Arial" w:hAnsi="Arial" w:cs="Arial"/>
          <w:sz w:val="24"/>
          <w:szCs w:val="24"/>
        </w:rPr>
        <w:t xml:space="preserve">o desenvolvimento de atividades conjuntas para a operaconalização </w:t>
      </w:r>
      <w:r w:rsidR="00321B84" w:rsidRPr="00501FC6">
        <w:rPr>
          <w:rFonts w:ascii="Arial" w:hAnsi="Arial" w:cs="Arial"/>
          <w:sz w:val="24"/>
          <w:szCs w:val="24"/>
        </w:rPr>
        <w:t xml:space="preserve">de programa de estágios curriculares remunerados </w:t>
      </w:r>
      <w:r w:rsidR="0012485A" w:rsidRPr="00501FC6">
        <w:rPr>
          <w:rFonts w:ascii="Arial" w:hAnsi="Arial" w:cs="Arial"/>
          <w:sz w:val="24"/>
          <w:szCs w:val="24"/>
        </w:rPr>
        <w:t>de estudantes de nível médio e superior no âmbito</w:t>
      </w:r>
      <w:r w:rsidR="004A11D6" w:rsidRPr="00501FC6">
        <w:rPr>
          <w:rFonts w:ascii="Arial" w:hAnsi="Arial" w:cs="Arial"/>
          <w:sz w:val="24"/>
          <w:szCs w:val="24"/>
        </w:rPr>
        <w:t xml:space="preserve"> deste Consórcio</w:t>
      </w:r>
      <w:r w:rsidR="00A37B9C" w:rsidRPr="00501FC6">
        <w:rPr>
          <w:rFonts w:ascii="Arial" w:hAnsi="Arial" w:cs="Arial"/>
          <w:sz w:val="24"/>
          <w:szCs w:val="24"/>
        </w:rPr>
        <w:t xml:space="preserve"> Intermunicipal de Saúde da Rede de Urgência </w:t>
      </w:r>
      <w:r w:rsidR="00666F6A" w:rsidRPr="00501FC6">
        <w:rPr>
          <w:rFonts w:ascii="Arial" w:hAnsi="Arial" w:cs="Arial"/>
          <w:sz w:val="24"/>
          <w:szCs w:val="24"/>
        </w:rPr>
        <w:t>e Emergência do Leste de Minas CONSURGE</w:t>
      </w:r>
      <w:r w:rsidR="00501FC6" w:rsidRPr="00501FC6">
        <w:rPr>
          <w:rFonts w:ascii="Arial" w:hAnsi="Arial" w:cs="Arial"/>
          <w:sz w:val="24"/>
          <w:szCs w:val="24"/>
        </w:rPr>
        <w:t>.</w:t>
      </w:r>
    </w:p>
    <w:p w14:paraId="7B399DB7" w14:textId="77777777" w:rsidR="00D9316D" w:rsidRPr="00D9316D" w:rsidRDefault="00D9316D" w:rsidP="00D9316D">
      <w:pPr>
        <w:pStyle w:val="TableParagraph"/>
        <w:ind w:left="0"/>
        <w:jc w:val="both"/>
        <w:rPr>
          <w:rFonts w:ascii="Arial" w:hAnsi="Arial" w:cs="Arial"/>
          <w:bCs/>
          <w:sz w:val="24"/>
          <w:szCs w:val="24"/>
        </w:rPr>
      </w:pPr>
    </w:p>
    <w:p w14:paraId="397B99BF" w14:textId="1A5093DB" w:rsidR="00725824" w:rsidRPr="00D9316D" w:rsidRDefault="001544AF" w:rsidP="00D9316D">
      <w:pPr>
        <w:pStyle w:val="TableParagraph"/>
        <w:ind w:left="0"/>
        <w:jc w:val="both"/>
        <w:rPr>
          <w:rFonts w:ascii="Arial" w:hAnsi="Arial" w:cs="Arial"/>
          <w:b/>
          <w:sz w:val="24"/>
          <w:szCs w:val="24"/>
        </w:rPr>
      </w:pPr>
      <w:r w:rsidRPr="00D9316D">
        <w:rPr>
          <w:rFonts w:ascii="Arial" w:hAnsi="Arial" w:cs="Arial"/>
          <w:b/>
          <w:sz w:val="24"/>
          <w:szCs w:val="24"/>
        </w:rPr>
        <w:t>3</w:t>
      </w:r>
      <w:r w:rsidR="00725824" w:rsidRPr="00D9316D">
        <w:rPr>
          <w:rFonts w:ascii="Arial" w:hAnsi="Arial" w:cs="Arial"/>
          <w:b/>
          <w:sz w:val="24"/>
          <w:szCs w:val="24"/>
        </w:rPr>
        <w:t xml:space="preserve"> - NECESSIDADE</w:t>
      </w:r>
      <w:r w:rsidR="00725824" w:rsidRPr="00D9316D">
        <w:rPr>
          <w:rFonts w:ascii="Arial" w:hAnsi="Arial" w:cs="Arial"/>
          <w:b/>
          <w:spacing w:val="-4"/>
          <w:sz w:val="24"/>
          <w:szCs w:val="24"/>
        </w:rPr>
        <w:t xml:space="preserve"> </w:t>
      </w:r>
      <w:r w:rsidR="00725824" w:rsidRPr="00D9316D">
        <w:rPr>
          <w:rFonts w:ascii="Arial" w:hAnsi="Arial" w:cs="Arial"/>
          <w:b/>
          <w:sz w:val="24"/>
          <w:szCs w:val="24"/>
        </w:rPr>
        <w:t>DA</w:t>
      </w:r>
      <w:r w:rsidR="00725824" w:rsidRPr="00D9316D">
        <w:rPr>
          <w:rFonts w:ascii="Arial" w:hAnsi="Arial" w:cs="Arial"/>
          <w:b/>
          <w:spacing w:val="-3"/>
          <w:sz w:val="24"/>
          <w:szCs w:val="24"/>
        </w:rPr>
        <w:t xml:space="preserve"> </w:t>
      </w:r>
      <w:r w:rsidR="00725824" w:rsidRPr="00D9316D">
        <w:rPr>
          <w:rFonts w:ascii="Arial" w:hAnsi="Arial" w:cs="Arial"/>
          <w:b/>
          <w:sz w:val="24"/>
          <w:szCs w:val="24"/>
        </w:rPr>
        <w:t>CONTRATAÇÃO</w:t>
      </w:r>
    </w:p>
    <w:p w14:paraId="283013D9" w14:textId="03FBA80C" w:rsidR="00757487" w:rsidRPr="00757487" w:rsidRDefault="00757487" w:rsidP="00757487">
      <w:pPr>
        <w:pStyle w:val="NormalWeb"/>
        <w:jc w:val="both"/>
        <w:rPr>
          <w:rFonts w:ascii="Arial" w:hAnsi="Arial" w:cs="Arial"/>
        </w:rPr>
      </w:pPr>
      <w:r w:rsidRPr="00757487">
        <w:rPr>
          <w:rFonts w:ascii="Arial" w:hAnsi="Arial" w:cs="Arial"/>
        </w:rPr>
        <w:t>O Consórcio</w:t>
      </w:r>
      <w:r>
        <w:rPr>
          <w:rFonts w:ascii="Arial" w:hAnsi="Arial" w:cs="Arial"/>
        </w:rPr>
        <w:t xml:space="preserve">/CONSURGE </w:t>
      </w:r>
      <w:r w:rsidRPr="00757487">
        <w:rPr>
          <w:rFonts w:ascii="Arial" w:hAnsi="Arial" w:cs="Arial"/>
        </w:rPr>
        <w:t>identifica a necessidade de contratação de instituição especializada na integração de estagiários, com atuação em âmbito nacional, visando à execução e ao adequado funcionamento do Programa de Estágio no âmbito de suas unidades administrativas e operacionais.</w:t>
      </w:r>
    </w:p>
    <w:p w14:paraId="372D6E99" w14:textId="577643CC" w:rsidR="0066181C" w:rsidRPr="008B2743" w:rsidRDefault="0066181C" w:rsidP="00F87B61">
      <w:pPr>
        <w:pStyle w:val="NormalWeb"/>
        <w:jc w:val="both"/>
        <w:rPr>
          <w:rFonts w:ascii="Arial" w:hAnsi="Arial" w:cs="Arial"/>
        </w:rPr>
      </w:pPr>
      <w:r>
        <w:t>O</w:t>
      </w:r>
      <w:r w:rsidRPr="00606A62">
        <w:rPr>
          <w:rFonts w:ascii="Arial" w:hAnsi="Arial" w:cs="Arial"/>
        </w:rPr>
        <w:t xml:space="preserve"> Programa de Estágio do Consórcio/CONSURGE tem por finalidade complementar a formação acadêmica dos estudantes, proporcionando experiência prática compatível com sua área de </w:t>
      </w:r>
      <w:r w:rsidRPr="008B2743">
        <w:rPr>
          <w:rFonts w:ascii="Arial" w:hAnsi="Arial" w:cs="Arial"/>
        </w:rPr>
        <w:t>formação, em consonância com a legislação vigente.</w:t>
      </w:r>
    </w:p>
    <w:p w14:paraId="64F8C044" w14:textId="77777777" w:rsidR="0066181C" w:rsidRPr="008B2743" w:rsidRDefault="0066181C" w:rsidP="0096355F">
      <w:pPr>
        <w:pStyle w:val="NormalWeb"/>
        <w:jc w:val="both"/>
        <w:rPr>
          <w:rFonts w:ascii="Arial" w:hAnsi="Arial" w:cs="Arial"/>
        </w:rPr>
      </w:pPr>
      <w:r w:rsidRPr="008B2743">
        <w:rPr>
          <w:rFonts w:ascii="Arial" w:hAnsi="Arial" w:cs="Arial"/>
        </w:rPr>
        <w:t xml:space="preserve">Nos termos da Instrução Normativa nº 213/2019, a execução do Programa de Estágio pode ocorrer por meio de convênios diretos com instituições de ensino ou mediante a contratação de </w:t>
      </w:r>
      <w:r w:rsidRPr="008B2743">
        <w:rPr>
          <w:rFonts w:ascii="Arial" w:hAnsi="Arial" w:cs="Arial"/>
        </w:rPr>
        <w:lastRenderedPageBreak/>
        <w:t>agente de integração, responsável pela interlocução entre a instituição de ensino, o estudante e o órgão concedente, bem como pelo suporte administrativo e operacional necessário.</w:t>
      </w:r>
    </w:p>
    <w:p w14:paraId="35F4E4FE" w14:textId="77777777" w:rsidR="0066181C" w:rsidRPr="008B2743" w:rsidRDefault="0066181C" w:rsidP="0096355F">
      <w:pPr>
        <w:pStyle w:val="NormalWeb"/>
        <w:jc w:val="both"/>
        <w:rPr>
          <w:rFonts w:ascii="Arial" w:hAnsi="Arial" w:cs="Arial"/>
        </w:rPr>
      </w:pPr>
      <w:r w:rsidRPr="008B2743">
        <w:rPr>
          <w:rFonts w:ascii="Arial" w:hAnsi="Arial" w:cs="Arial"/>
        </w:rPr>
        <w:t>A atual estrutura do Consórcio/CONSURGE inviabiliza a celebração de convênios diretos com instituições de ensino em âmbito nacional, o que torna necessária a contratação de agente de integração com atuação nacional, dotado de infraestrutura e capacidade técnica para viabilizar a execução do Programa de Estágio.</w:t>
      </w:r>
    </w:p>
    <w:p w14:paraId="0F01BA85" w14:textId="14AD0048" w:rsidR="0066181C" w:rsidRPr="00606A62" w:rsidRDefault="0066181C" w:rsidP="0096355F">
      <w:pPr>
        <w:pStyle w:val="NormalWeb"/>
        <w:jc w:val="both"/>
        <w:rPr>
          <w:rFonts w:ascii="Arial" w:hAnsi="Arial" w:cs="Arial"/>
        </w:rPr>
      </w:pPr>
      <w:r w:rsidRPr="00606A62">
        <w:rPr>
          <w:rFonts w:ascii="Arial" w:hAnsi="Arial" w:cs="Arial"/>
        </w:rPr>
        <w:t xml:space="preserve">A contratação </w:t>
      </w:r>
      <w:r w:rsidR="001442D9" w:rsidRPr="008B2743">
        <w:rPr>
          <w:rFonts w:ascii="Arial" w:hAnsi="Arial" w:cs="Arial"/>
        </w:rPr>
        <w:t>d</w:t>
      </w:r>
      <w:r w:rsidR="001442D9">
        <w:rPr>
          <w:rFonts w:ascii="Arial" w:hAnsi="Arial" w:cs="Arial"/>
        </w:rPr>
        <w:t>o</w:t>
      </w:r>
      <w:r w:rsidR="001442D9" w:rsidRPr="008B2743">
        <w:rPr>
          <w:rFonts w:ascii="Arial" w:hAnsi="Arial" w:cs="Arial"/>
        </w:rPr>
        <w:t xml:space="preserve"> agente de integração </w:t>
      </w:r>
      <w:r w:rsidRPr="00606A62">
        <w:rPr>
          <w:rFonts w:ascii="Arial" w:hAnsi="Arial" w:cs="Arial"/>
        </w:rPr>
        <w:t>visa assegurar, dentre outras atribuições, a celebração de convênios com instituições de ensino, a verificação do cumprimento dos requisitos legais do estágio, a contratação do seguro contra acidentes pessoais dos estagiários e o apoio à gestão administrativa do Programa.</w:t>
      </w:r>
    </w:p>
    <w:p w14:paraId="51338D25" w14:textId="02116A25" w:rsidR="00F7082F" w:rsidRPr="0075623D" w:rsidRDefault="0066181C" w:rsidP="00F7082F">
      <w:pPr>
        <w:widowControl w:val="0"/>
        <w:jc w:val="both"/>
        <w:rPr>
          <w:rFonts w:ascii="Arial" w:hAnsi="Arial" w:cs="Arial"/>
          <w:sz w:val="24"/>
          <w:szCs w:val="24"/>
        </w:rPr>
      </w:pPr>
      <w:r w:rsidRPr="0075623D">
        <w:rPr>
          <w:rFonts w:ascii="Arial" w:hAnsi="Arial" w:cs="Arial"/>
          <w:sz w:val="24"/>
          <w:szCs w:val="24"/>
        </w:rPr>
        <w:t xml:space="preserve">O Programa de Estágio será monitorado </w:t>
      </w:r>
      <w:r w:rsidR="00AA6BFD" w:rsidRPr="0075623D">
        <w:rPr>
          <w:rFonts w:ascii="Arial" w:hAnsi="Arial" w:cs="Arial"/>
          <w:sz w:val="24"/>
          <w:szCs w:val="24"/>
        </w:rPr>
        <w:t xml:space="preserve">pela Coordenação de </w:t>
      </w:r>
      <w:r w:rsidR="00787CF5" w:rsidRPr="0075623D">
        <w:rPr>
          <w:rFonts w:ascii="Arial" w:hAnsi="Arial" w:cs="Arial"/>
          <w:sz w:val="24"/>
          <w:szCs w:val="24"/>
        </w:rPr>
        <w:t>Recursos Humanos</w:t>
      </w:r>
      <w:r w:rsidRPr="0075623D">
        <w:rPr>
          <w:rFonts w:ascii="Arial" w:hAnsi="Arial" w:cs="Arial"/>
          <w:sz w:val="24"/>
          <w:szCs w:val="24"/>
        </w:rPr>
        <w:t>, cabendo à área de capacitação a supervisão e operacionalização das atividades, e tem como objetivo proporcionar aos estudantes experiência prática alinhada às atividades, programas e projetos desenvolvidos pelo Consórcio/CONSURGE.</w:t>
      </w:r>
    </w:p>
    <w:p w14:paraId="66051ED0" w14:textId="77777777" w:rsidR="00F7082F" w:rsidRPr="00F7082F" w:rsidRDefault="00F7082F" w:rsidP="00F7082F">
      <w:pPr>
        <w:widowControl w:val="0"/>
        <w:jc w:val="both"/>
        <w:rPr>
          <w:rFonts w:ascii="Arial" w:hAnsi="Arial" w:cs="Arial"/>
          <w:color w:val="000000"/>
          <w:sz w:val="24"/>
          <w:szCs w:val="24"/>
        </w:rPr>
      </w:pPr>
    </w:p>
    <w:p w14:paraId="591FD8D6" w14:textId="1F872D2D" w:rsidR="00725824" w:rsidRPr="00AE314C" w:rsidRDefault="001544AF" w:rsidP="00F7082F">
      <w:pPr>
        <w:pStyle w:val="Corpodetexto"/>
        <w:rPr>
          <w:rFonts w:ascii="Arial" w:hAnsi="Arial" w:cs="Arial"/>
          <w:b/>
          <w:sz w:val="24"/>
          <w:szCs w:val="24"/>
        </w:rPr>
      </w:pPr>
      <w:r w:rsidRPr="0025190D">
        <w:rPr>
          <w:rFonts w:ascii="Arial" w:hAnsi="Arial" w:cs="Arial"/>
          <w:b/>
          <w:bCs/>
          <w:sz w:val="24"/>
          <w:szCs w:val="24"/>
        </w:rPr>
        <w:t>4</w:t>
      </w:r>
      <w:r w:rsidR="00725824" w:rsidRPr="00AE314C">
        <w:rPr>
          <w:rFonts w:ascii="Arial" w:hAnsi="Arial" w:cs="Arial"/>
          <w:b/>
          <w:sz w:val="24"/>
          <w:szCs w:val="24"/>
        </w:rPr>
        <w:t xml:space="preserve"> - RESULTADOS</w:t>
      </w:r>
      <w:r w:rsidR="00725824" w:rsidRPr="00AE314C">
        <w:rPr>
          <w:rFonts w:ascii="Arial" w:hAnsi="Arial" w:cs="Arial"/>
          <w:b/>
          <w:spacing w:val="-5"/>
          <w:sz w:val="24"/>
          <w:szCs w:val="24"/>
        </w:rPr>
        <w:t xml:space="preserve"> </w:t>
      </w:r>
      <w:r w:rsidR="00725824" w:rsidRPr="00AE314C">
        <w:rPr>
          <w:rFonts w:ascii="Arial" w:hAnsi="Arial" w:cs="Arial"/>
          <w:b/>
          <w:sz w:val="24"/>
          <w:szCs w:val="24"/>
        </w:rPr>
        <w:t>PRETENDIDOS</w:t>
      </w:r>
    </w:p>
    <w:p w14:paraId="02B60912" w14:textId="03F76222" w:rsidR="00EF6958" w:rsidRDefault="00EF6958" w:rsidP="000254D0">
      <w:pPr>
        <w:pStyle w:val="NormalWeb"/>
        <w:spacing w:before="0" w:beforeAutospacing="0" w:after="0" w:afterAutospacing="0"/>
        <w:jc w:val="both"/>
        <w:rPr>
          <w:rFonts w:ascii="Arial" w:hAnsi="Arial" w:cs="Arial"/>
        </w:rPr>
      </w:pPr>
      <w:r w:rsidRPr="00EF6958">
        <w:rPr>
          <w:rFonts w:ascii="Arial" w:hAnsi="Arial" w:cs="Arial"/>
        </w:rPr>
        <w:t>Com a contratação de instituição especializada em integração de estagiários, o Consórcio</w:t>
      </w:r>
      <w:r w:rsidR="00FA3BBE">
        <w:rPr>
          <w:rFonts w:ascii="Arial" w:hAnsi="Arial" w:cs="Arial"/>
        </w:rPr>
        <w:t>/C</w:t>
      </w:r>
      <w:r w:rsidR="0025190D">
        <w:rPr>
          <w:rFonts w:ascii="Arial" w:hAnsi="Arial" w:cs="Arial"/>
        </w:rPr>
        <w:t>ONSURGE</w:t>
      </w:r>
      <w:r w:rsidRPr="00EF6958">
        <w:rPr>
          <w:rFonts w:ascii="Arial" w:hAnsi="Arial" w:cs="Arial"/>
        </w:rPr>
        <w:t xml:space="preserve"> pretende alcançar os seguintes resultados:</w:t>
      </w:r>
    </w:p>
    <w:p w14:paraId="016ECE49" w14:textId="77777777" w:rsidR="000254D0" w:rsidRPr="00EF6958" w:rsidRDefault="000254D0" w:rsidP="000254D0">
      <w:pPr>
        <w:pStyle w:val="NormalWeb"/>
        <w:spacing w:before="0" w:beforeAutospacing="0" w:after="0" w:afterAutospacing="0"/>
        <w:jc w:val="both"/>
        <w:rPr>
          <w:rFonts w:ascii="Arial" w:hAnsi="Arial" w:cs="Arial"/>
        </w:rPr>
      </w:pPr>
    </w:p>
    <w:p w14:paraId="5ACCB3FD" w14:textId="77777777" w:rsidR="000254D0" w:rsidRDefault="00EF6958" w:rsidP="000254D0">
      <w:pPr>
        <w:pStyle w:val="NormalWeb"/>
        <w:numPr>
          <w:ilvl w:val="0"/>
          <w:numId w:val="41"/>
        </w:numPr>
        <w:tabs>
          <w:tab w:val="clear" w:pos="720"/>
          <w:tab w:val="left" w:pos="0"/>
        </w:tabs>
        <w:spacing w:before="0" w:beforeAutospacing="0" w:after="0" w:afterAutospacing="0"/>
        <w:ind w:left="284" w:hanging="284"/>
        <w:jc w:val="both"/>
        <w:rPr>
          <w:rFonts w:ascii="Arial" w:hAnsi="Arial" w:cs="Arial"/>
        </w:rPr>
      </w:pPr>
      <w:r w:rsidRPr="00EF6958">
        <w:rPr>
          <w:rFonts w:ascii="Arial" w:hAnsi="Arial" w:cs="Arial"/>
          <w:b/>
          <w:bCs/>
        </w:rPr>
        <w:t>Garantir a execução regular e contínua do Programa de Estágio</w:t>
      </w:r>
      <w:r w:rsidRPr="00EF6958">
        <w:rPr>
          <w:rFonts w:ascii="Arial" w:hAnsi="Arial" w:cs="Arial"/>
        </w:rPr>
        <w:t>, em conformidade com a legislação vigente, especialmente a</w:t>
      </w:r>
      <w:r w:rsidR="003D5AE9">
        <w:rPr>
          <w:rFonts w:ascii="Arial" w:hAnsi="Arial" w:cs="Arial"/>
        </w:rPr>
        <w:t xml:space="preserve"> </w:t>
      </w:r>
      <w:r w:rsidR="003D5AE9" w:rsidRPr="001A1E30">
        <w:rPr>
          <w:rFonts w:ascii="Arial" w:hAnsi="Arial" w:cs="Arial"/>
        </w:rPr>
        <w:t>Lei Federal Nº11.788</w:t>
      </w:r>
      <w:r w:rsidR="00980313">
        <w:rPr>
          <w:rFonts w:ascii="Arial" w:hAnsi="Arial" w:cs="Arial"/>
        </w:rPr>
        <w:t xml:space="preserve">/2008, a </w:t>
      </w:r>
      <w:r w:rsidRPr="00EF6958">
        <w:rPr>
          <w:rFonts w:ascii="Arial" w:hAnsi="Arial" w:cs="Arial"/>
        </w:rPr>
        <w:t>Lei nº 14.133/2021 e a Instrução Normativa nº 213/2019;</w:t>
      </w:r>
    </w:p>
    <w:p w14:paraId="25609EC8" w14:textId="77777777" w:rsidR="000254D0" w:rsidRPr="000254D0" w:rsidRDefault="000254D0" w:rsidP="000254D0">
      <w:pPr>
        <w:pStyle w:val="NormalWeb"/>
        <w:tabs>
          <w:tab w:val="left" w:pos="0"/>
        </w:tabs>
        <w:spacing w:before="0" w:beforeAutospacing="0" w:after="0" w:afterAutospacing="0"/>
        <w:ind w:left="284"/>
        <w:jc w:val="both"/>
        <w:rPr>
          <w:rFonts w:ascii="Arial" w:hAnsi="Arial" w:cs="Arial"/>
        </w:rPr>
      </w:pPr>
    </w:p>
    <w:p w14:paraId="72CC279C" w14:textId="263A4B1F" w:rsidR="00EF6958" w:rsidRDefault="00EF6958" w:rsidP="000254D0">
      <w:pPr>
        <w:pStyle w:val="NormalWeb"/>
        <w:numPr>
          <w:ilvl w:val="0"/>
          <w:numId w:val="41"/>
        </w:numPr>
        <w:tabs>
          <w:tab w:val="clear" w:pos="720"/>
          <w:tab w:val="left" w:pos="0"/>
        </w:tabs>
        <w:spacing w:before="0" w:beforeAutospacing="0" w:after="0" w:afterAutospacing="0"/>
        <w:ind w:left="284" w:hanging="284"/>
        <w:jc w:val="both"/>
        <w:rPr>
          <w:rFonts w:ascii="Arial" w:hAnsi="Arial" w:cs="Arial"/>
        </w:rPr>
      </w:pPr>
      <w:r w:rsidRPr="000254D0">
        <w:rPr>
          <w:rFonts w:ascii="Arial" w:hAnsi="Arial" w:cs="Arial"/>
          <w:b/>
          <w:bCs/>
        </w:rPr>
        <w:t>Assegurar suporte técnico e administrativo especializado</w:t>
      </w:r>
      <w:r w:rsidRPr="000254D0">
        <w:rPr>
          <w:rFonts w:ascii="Arial" w:hAnsi="Arial" w:cs="Arial"/>
        </w:rPr>
        <w:t xml:space="preserve"> para a gestão dos estágios, incluindo a celebração de convênios com instituições de ensino, a formalização dos instrumentos legais e a contratação do seguro contra acidentes pessoais dos estagiários;</w:t>
      </w:r>
    </w:p>
    <w:p w14:paraId="770B96CD" w14:textId="77777777" w:rsidR="000254D0" w:rsidRDefault="000254D0" w:rsidP="000254D0">
      <w:pPr>
        <w:pStyle w:val="PargrafodaLista"/>
        <w:spacing w:after="0" w:line="240" w:lineRule="auto"/>
        <w:rPr>
          <w:rFonts w:ascii="Arial" w:hAnsi="Arial" w:cs="Arial"/>
        </w:rPr>
      </w:pPr>
    </w:p>
    <w:p w14:paraId="1D188EF3" w14:textId="3CF12B0B" w:rsidR="00EF6958" w:rsidRDefault="00EF6958" w:rsidP="000254D0">
      <w:pPr>
        <w:pStyle w:val="NormalWeb"/>
        <w:numPr>
          <w:ilvl w:val="0"/>
          <w:numId w:val="41"/>
        </w:numPr>
        <w:tabs>
          <w:tab w:val="clear" w:pos="720"/>
          <w:tab w:val="num" w:pos="0"/>
        </w:tabs>
        <w:spacing w:before="0" w:beforeAutospacing="0" w:after="0" w:afterAutospacing="0"/>
        <w:ind w:left="284" w:hanging="284"/>
        <w:jc w:val="both"/>
        <w:rPr>
          <w:rFonts w:ascii="Arial" w:hAnsi="Arial" w:cs="Arial"/>
        </w:rPr>
      </w:pPr>
      <w:r w:rsidRPr="00EF6958">
        <w:rPr>
          <w:rFonts w:ascii="Arial" w:hAnsi="Arial" w:cs="Arial"/>
          <w:b/>
          <w:bCs/>
        </w:rPr>
        <w:t>Ampliar e padronizar o acesso de estudantes às oportunidades de estágio</w:t>
      </w:r>
      <w:r w:rsidRPr="00EF6958">
        <w:rPr>
          <w:rFonts w:ascii="Arial" w:hAnsi="Arial" w:cs="Arial"/>
        </w:rPr>
        <w:t>, com abrangência nacional, atendendo às necessidades das unidades do Consórci</w:t>
      </w:r>
      <w:r w:rsidR="00A42E3D">
        <w:rPr>
          <w:rFonts w:ascii="Arial" w:hAnsi="Arial" w:cs="Arial"/>
        </w:rPr>
        <w:t>o/C</w:t>
      </w:r>
      <w:r w:rsidR="0025190D">
        <w:rPr>
          <w:rFonts w:ascii="Arial" w:hAnsi="Arial" w:cs="Arial"/>
        </w:rPr>
        <w:t>ONSURGE</w:t>
      </w:r>
      <w:r w:rsidRPr="00EF6958">
        <w:rPr>
          <w:rFonts w:ascii="Arial" w:hAnsi="Arial" w:cs="Arial"/>
        </w:rPr>
        <w:t>;</w:t>
      </w:r>
    </w:p>
    <w:p w14:paraId="5DA4B40D" w14:textId="77777777" w:rsidR="000254D0" w:rsidRPr="00EF6958" w:rsidRDefault="000254D0" w:rsidP="000254D0">
      <w:pPr>
        <w:pStyle w:val="NormalWeb"/>
        <w:spacing w:before="0" w:beforeAutospacing="0" w:after="0" w:afterAutospacing="0"/>
        <w:jc w:val="both"/>
        <w:rPr>
          <w:rFonts w:ascii="Arial" w:hAnsi="Arial" w:cs="Arial"/>
        </w:rPr>
      </w:pPr>
    </w:p>
    <w:p w14:paraId="5230BCBE" w14:textId="77777777" w:rsidR="00EF6958" w:rsidRDefault="00EF6958" w:rsidP="000254D0">
      <w:pPr>
        <w:pStyle w:val="NormalWeb"/>
        <w:numPr>
          <w:ilvl w:val="0"/>
          <w:numId w:val="41"/>
        </w:numPr>
        <w:tabs>
          <w:tab w:val="clear" w:pos="720"/>
          <w:tab w:val="num" w:pos="0"/>
        </w:tabs>
        <w:spacing w:before="0" w:beforeAutospacing="0" w:after="0" w:afterAutospacing="0"/>
        <w:ind w:left="284" w:hanging="284"/>
        <w:jc w:val="both"/>
        <w:rPr>
          <w:rFonts w:ascii="Arial" w:hAnsi="Arial" w:cs="Arial"/>
        </w:rPr>
      </w:pPr>
      <w:r w:rsidRPr="00EF6958">
        <w:rPr>
          <w:rFonts w:ascii="Arial" w:hAnsi="Arial" w:cs="Arial"/>
          <w:b/>
          <w:bCs/>
        </w:rPr>
        <w:t>Reduzir riscos administrativos, trabalhistas e legais</w:t>
      </w:r>
      <w:r w:rsidRPr="00EF6958">
        <w:rPr>
          <w:rFonts w:ascii="Arial" w:hAnsi="Arial" w:cs="Arial"/>
        </w:rPr>
        <w:t>, por meio do cumprimento integral dos requisitos normativos aplicáveis ao estágio;</w:t>
      </w:r>
    </w:p>
    <w:p w14:paraId="0DF9C155" w14:textId="77777777" w:rsidR="000254D0" w:rsidRPr="00EF6958" w:rsidRDefault="000254D0" w:rsidP="000254D0">
      <w:pPr>
        <w:pStyle w:val="NormalWeb"/>
        <w:spacing w:before="0" w:beforeAutospacing="0" w:after="0" w:afterAutospacing="0"/>
        <w:jc w:val="both"/>
        <w:rPr>
          <w:rFonts w:ascii="Arial" w:hAnsi="Arial" w:cs="Arial"/>
        </w:rPr>
      </w:pPr>
    </w:p>
    <w:p w14:paraId="32C5B544" w14:textId="77777777" w:rsidR="00EF6958" w:rsidRDefault="00EF6958" w:rsidP="000254D0">
      <w:pPr>
        <w:pStyle w:val="NormalWeb"/>
        <w:numPr>
          <w:ilvl w:val="0"/>
          <w:numId w:val="41"/>
        </w:numPr>
        <w:tabs>
          <w:tab w:val="clear" w:pos="720"/>
          <w:tab w:val="num" w:pos="0"/>
        </w:tabs>
        <w:spacing w:before="0" w:beforeAutospacing="0" w:after="0" w:afterAutospacing="0"/>
        <w:ind w:left="284" w:hanging="284"/>
        <w:jc w:val="both"/>
        <w:rPr>
          <w:rFonts w:ascii="Arial" w:hAnsi="Arial" w:cs="Arial"/>
        </w:rPr>
      </w:pPr>
      <w:r w:rsidRPr="00EF6958">
        <w:rPr>
          <w:rFonts w:ascii="Arial" w:hAnsi="Arial" w:cs="Arial"/>
          <w:b/>
          <w:bCs/>
        </w:rPr>
        <w:t>Otimizar os processos internos</w:t>
      </w:r>
      <w:r w:rsidRPr="00EF6958">
        <w:rPr>
          <w:rFonts w:ascii="Arial" w:hAnsi="Arial" w:cs="Arial"/>
        </w:rPr>
        <w:t>, permitindo que as áreas finalísticas do Consórcio concentrem esforços em suas atividades institucionais, sem prejuízo da adequada gestão do Programa de Estágio;</w:t>
      </w:r>
    </w:p>
    <w:p w14:paraId="158F779F" w14:textId="77777777" w:rsidR="000254D0" w:rsidRPr="00EF6958" w:rsidRDefault="000254D0" w:rsidP="000254D0">
      <w:pPr>
        <w:pStyle w:val="NormalWeb"/>
        <w:spacing w:before="0" w:beforeAutospacing="0" w:after="0" w:afterAutospacing="0"/>
        <w:jc w:val="both"/>
        <w:rPr>
          <w:rFonts w:ascii="Arial" w:hAnsi="Arial" w:cs="Arial"/>
        </w:rPr>
      </w:pPr>
    </w:p>
    <w:p w14:paraId="65C7CF49" w14:textId="3CE7EC8A" w:rsidR="00EF6958" w:rsidRDefault="00EF6958" w:rsidP="000254D0">
      <w:pPr>
        <w:pStyle w:val="NormalWeb"/>
        <w:numPr>
          <w:ilvl w:val="0"/>
          <w:numId w:val="41"/>
        </w:numPr>
        <w:tabs>
          <w:tab w:val="clear" w:pos="720"/>
          <w:tab w:val="num" w:pos="0"/>
        </w:tabs>
        <w:spacing w:before="0" w:beforeAutospacing="0" w:after="0" w:afterAutospacing="0"/>
        <w:ind w:left="284" w:hanging="284"/>
        <w:jc w:val="both"/>
        <w:rPr>
          <w:rFonts w:ascii="Arial" w:hAnsi="Arial" w:cs="Arial"/>
        </w:rPr>
      </w:pPr>
      <w:r w:rsidRPr="00EF6958">
        <w:rPr>
          <w:rFonts w:ascii="Arial" w:hAnsi="Arial" w:cs="Arial"/>
          <w:b/>
          <w:bCs/>
        </w:rPr>
        <w:t>Contribuir para a formação técnica e profissional dos estudantes</w:t>
      </w:r>
      <w:r w:rsidRPr="00EF6958">
        <w:rPr>
          <w:rFonts w:ascii="Arial" w:hAnsi="Arial" w:cs="Arial"/>
        </w:rPr>
        <w:t xml:space="preserve">, por meio de estágios alinhados às atividades desenvolvidas pelo </w:t>
      </w:r>
      <w:r w:rsidR="000B577A" w:rsidRPr="00EF6958">
        <w:rPr>
          <w:rFonts w:ascii="Arial" w:hAnsi="Arial" w:cs="Arial"/>
        </w:rPr>
        <w:t>Consórci</w:t>
      </w:r>
      <w:r w:rsidR="000B577A">
        <w:rPr>
          <w:rFonts w:ascii="Arial" w:hAnsi="Arial" w:cs="Arial"/>
        </w:rPr>
        <w:t>o/C</w:t>
      </w:r>
      <w:r w:rsidR="0025190D">
        <w:rPr>
          <w:rFonts w:ascii="Arial" w:hAnsi="Arial" w:cs="Arial"/>
        </w:rPr>
        <w:t>ONSURGE</w:t>
      </w:r>
      <w:r w:rsidRPr="00EF6958">
        <w:rPr>
          <w:rFonts w:ascii="Arial" w:hAnsi="Arial" w:cs="Arial"/>
        </w:rPr>
        <w:t>;</w:t>
      </w:r>
    </w:p>
    <w:p w14:paraId="40794C25" w14:textId="77777777" w:rsidR="000254D0" w:rsidRPr="00EF6958" w:rsidRDefault="000254D0" w:rsidP="000254D0">
      <w:pPr>
        <w:pStyle w:val="NormalWeb"/>
        <w:spacing w:before="0" w:beforeAutospacing="0" w:after="0" w:afterAutospacing="0"/>
        <w:ind w:left="284"/>
        <w:jc w:val="both"/>
        <w:rPr>
          <w:rFonts w:ascii="Arial" w:hAnsi="Arial" w:cs="Arial"/>
        </w:rPr>
      </w:pPr>
    </w:p>
    <w:p w14:paraId="54E9278D" w14:textId="6F94329D" w:rsidR="00F212F3" w:rsidRDefault="00EF6958" w:rsidP="000254D0">
      <w:pPr>
        <w:pStyle w:val="NormalWeb"/>
        <w:numPr>
          <w:ilvl w:val="0"/>
          <w:numId w:val="41"/>
        </w:numPr>
        <w:tabs>
          <w:tab w:val="clear" w:pos="720"/>
          <w:tab w:val="num" w:pos="0"/>
        </w:tabs>
        <w:spacing w:before="0" w:beforeAutospacing="0" w:after="0" w:afterAutospacing="0"/>
        <w:ind w:left="284" w:hanging="284"/>
        <w:jc w:val="both"/>
        <w:rPr>
          <w:rFonts w:ascii="Arial" w:hAnsi="Arial" w:cs="Arial"/>
        </w:rPr>
      </w:pPr>
      <w:r w:rsidRPr="00EF6958">
        <w:rPr>
          <w:rFonts w:ascii="Arial" w:hAnsi="Arial" w:cs="Arial"/>
          <w:b/>
          <w:bCs/>
        </w:rPr>
        <w:t>Fortalecer o apoio às atividades administrativas e operacionais</w:t>
      </w:r>
      <w:r w:rsidRPr="00EF6958">
        <w:rPr>
          <w:rFonts w:ascii="Arial" w:hAnsi="Arial" w:cs="Arial"/>
        </w:rPr>
        <w:t xml:space="preserve"> do Consórcio, com reflexos positivos na eficiência e na qualidade dos serviços públicos de saúde prestados.</w:t>
      </w:r>
    </w:p>
    <w:p w14:paraId="0D02279F" w14:textId="77777777" w:rsidR="000254D0" w:rsidRDefault="000254D0" w:rsidP="000254D0">
      <w:pPr>
        <w:pStyle w:val="PargrafodaLista"/>
        <w:rPr>
          <w:rFonts w:ascii="Arial" w:hAnsi="Arial" w:cs="Arial"/>
        </w:rPr>
      </w:pPr>
    </w:p>
    <w:p w14:paraId="335CDFCA" w14:textId="77777777" w:rsidR="000254D0" w:rsidRDefault="000254D0" w:rsidP="000254D0">
      <w:pPr>
        <w:pStyle w:val="NormalWeb"/>
        <w:spacing w:before="0" w:beforeAutospacing="0" w:after="0" w:afterAutospacing="0"/>
        <w:jc w:val="both"/>
        <w:rPr>
          <w:rFonts w:ascii="Arial" w:hAnsi="Arial" w:cs="Arial"/>
        </w:rPr>
      </w:pPr>
    </w:p>
    <w:p w14:paraId="2EADE76A" w14:textId="75F95D4C" w:rsidR="00725824" w:rsidRPr="00AE314C" w:rsidRDefault="00725824" w:rsidP="00917C27">
      <w:pPr>
        <w:pStyle w:val="TableParagraph"/>
        <w:numPr>
          <w:ilvl w:val="0"/>
          <w:numId w:val="40"/>
        </w:numPr>
        <w:ind w:left="284" w:hanging="284"/>
        <w:jc w:val="both"/>
        <w:rPr>
          <w:rFonts w:ascii="Arial" w:hAnsi="Arial" w:cs="Arial"/>
          <w:b/>
          <w:sz w:val="24"/>
          <w:szCs w:val="24"/>
        </w:rPr>
      </w:pPr>
      <w:r w:rsidRPr="00AE314C">
        <w:rPr>
          <w:rFonts w:ascii="Arial" w:hAnsi="Arial" w:cs="Arial"/>
          <w:b/>
          <w:sz w:val="24"/>
          <w:szCs w:val="24"/>
        </w:rPr>
        <w:lastRenderedPageBreak/>
        <w:t>- DESCRIÇÃO E ESTIMATIVA</w:t>
      </w:r>
      <w:r w:rsidRPr="00AE314C">
        <w:rPr>
          <w:rFonts w:ascii="Arial" w:hAnsi="Arial" w:cs="Arial"/>
          <w:b/>
          <w:spacing w:val="-4"/>
          <w:sz w:val="24"/>
          <w:szCs w:val="24"/>
        </w:rPr>
        <w:t xml:space="preserve"> </w:t>
      </w:r>
      <w:r w:rsidRPr="00AE314C">
        <w:rPr>
          <w:rFonts w:ascii="Arial" w:hAnsi="Arial" w:cs="Arial"/>
          <w:b/>
          <w:sz w:val="24"/>
          <w:szCs w:val="24"/>
        </w:rPr>
        <w:t>DAS</w:t>
      </w:r>
      <w:r w:rsidRPr="00AE314C">
        <w:rPr>
          <w:rFonts w:ascii="Arial" w:hAnsi="Arial" w:cs="Arial"/>
          <w:b/>
          <w:spacing w:val="-3"/>
          <w:sz w:val="24"/>
          <w:szCs w:val="24"/>
        </w:rPr>
        <w:t xml:space="preserve"> </w:t>
      </w:r>
      <w:r w:rsidRPr="00AE314C">
        <w:rPr>
          <w:rFonts w:ascii="Arial" w:hAnsi="Arial" w:cs="Arial"/>
          <w:b/>
          <w:sz w:val="24"/>
          <w:szCs w:val="24"/>
        </w:rPr>
        <w:t>QUANTIDADES</w:t>
      </w:r>
    </w:p>
    <w:p w14:paraId="68A19BFE" w14:textId="77777777" w:rsidR="00CB320F" w:rsidRPr="00E373BF" w:rsidRDefault="00CB320F" w:rsidP="00CB2CC5">
      <w:pPr>
        <w:autoSpaceDE w:val="0"/>
        <w:autoSpaceDN w:val="0"/>
        <w:adjustRightInd w:val="0"/>
        <w:jc w:val="both"/>
        <w:rPr>
          <w:rFonts w:ascii="Arial" w:hAnsi="Arial" w:cs="Arial"/>
          <w:sz w:val="24"/>
          <w:szCs w:val="24"/>
        </w:rPr>
      </w:pPr>
    </w:p>
    <w:tbl>
      <w:tblPr>
        <w:tblStyle w:val="Tabelacomgrade"/>
        <w:tblW w:w="0" w:type="auto"/>
        <w:tblLook w:val="04A0" w:firstRow="1" w:lastRow="0" w:firstColumn="1" w:lastColumn="0" w:noHBand="0" w:noVBand="1"/>
      </w:tblPr>
      <w:tblGrid>
        <w:gridCol w:w="846"/>
        <w:gridCol w:w="4678"/>
        <w:gridCol w:w="2027"/>
        <w:gridCol w:w="2213"/>
      </w:tblGrid>
      <w:tr w:rsidR="00C75AC0" w:rsidRPr="001E08EB" w14:paraId="14FD5D28" w14:textId="77777777" w:rsidTr="004F44A3">
        <w:tc>
          <w:tcPr>
            <w:tcW w:w="846" w:type="dxa"/>
            <w:shd w:val="clear" w:color="auto" w:fill="D9D9D9" w:themeFill="background1" w:themeFillShade="D9"/>
            <w:vAlign w:val="center"/>
          </w:tcPr>
          <w:p w14:paraId="3A3CC578" w14:textId="77777777" w:rsidR="00C75AC0" w:rsidRPr="001E08EB" w:rsidRDefault="00C75AC0" w:rsidP="004F44A3">
            <w:pPr>
              <w:adjustRightInd w:val="0"/>
              <w:jc w:val="center"/>
              <w:rPr>
                <w:rFonts w:ascii="Arial" w:hAnsi="Arial" w:cs="Arial"/>
                <w:b/>
                <w:bCs/>
                <w:sz w:val="24"/>
                <w:szCs w:val="24"/>
              </w:rPr>
            </w:pPr>
            <w:r w:rsidRPr="001E08EB">
              <w:rPr>
                <w:rFonts w:ascii="Arial" w:hAnsi="Arial" w:cs="Arial"/>
                <w:b/>
                <w:bCs/>
                <w:sz w:val="24"/>
                <w:szCs w:val="24"/>
              </w:rPr>
              <w:t>ITEM</w:t>
            </w:r>
          </w:p>
        </w:tc>
        <w:tc>
          <w:tcPr>
            <w:tcW w:w="4678" w:type="dxa"/>
            <w:shd w:val="clear" w:color="auto" w:fill="D9D9D9" w:themeFill="background1" w:themeFillShade="D9"/>
            <w:vAlign w:val="center"/>
          </w:tcPr>
          <w:p w14:paraId="48705709" w14:textId="77777777" w:rsidR="00C75AC0" w:rsidRPr="001E08EB" w:rsidRDefault="00C75AC0" w:rsidP="004F44A3">
            <w:pPr>
              <w:adjustRightInd w:val="0"/>
              <w:jc w:val="center"/>
              <w:rPr>
                <w:rFonts w:ascii="Arial" w:hAnsi="Arial" w:cs="Arial"/>
                <w:b/>
                <w:bCs/>
                <w:sz w:val="24"/>
                <w:szCs w:val="24"/>
              </w:rPr>
            </w:pPr>
            <w:r w:rsidRPr="001E08EB">
              <w:rPr>
                <w:rFonts w:ascii="Arial" w:hAnsi="Arial" w:cs="Arial"/>
                <w:b/>
                <w:bCs/>
                <w:sz w:val="24"/>
                <w:szCs w:val="24"/>
              </w:rPr>
              <w:t>DESCRIÇÃO/ESPECIFICAÇÃO</w:t>
            </w:r>
          </w:p>
        </w:tc>
        <w:tc>
          <w:tcPr>
            <w:tcW w:w="2027" w:type="dxa"/>
            <w:shd w:val="clear" w:color="auto" w:fill="D9D9D9" w:themeFill="background1" w:themeFillShade="D9"/>
            <w:vAlign w:val="center"/>
          </w:tcPr>
          <w:p w14:paraId="18C7CC8A" w14:textId="77777777" w:rsidR="00C75AC0" w:rsidRPr="001E08EB" w:rsidRDefault="00C75AC0" w:rsidP="004F44A3">
            <w:pPr>
              <w:adjustRightInd w:val="0"/>
              <w:jc w:val="center"/>
              <w:rPr>
                <w:rFonts w:ascii="Arial" w:hAnsi="Arial" w:cs="Arial"/>
                <w:b/>
                <w:bCs/>
                <w:sz w:val="24"/>
                <w:szCs w:val="24"/>
              </w:rPr>
            </w:pPr>
            <w:r w:rsidRPr="001E08EB">
              <w:rPr>
                <w:rFonts w:ascii="Arial" w:hAnsi="Arial" w:cs="Arial"/>
                <w:b/>
                <w:bCs/>
                <w:sz w:val="24"/>
                <w:szCs w:val="24"/>
              </w:rPr>
              <w:t>UNIDADE DE MEDIDA</w:t>
            </w:r>
          </w:p>
        </w:tc>
        <w:tc>
          <w:tcPr>
            <w:tcW w:w="2213" w:type="dxa"/>
            <w:shd w:val="clear" w:color="auto" w:fill="D9D9D9" w:themeFill="background1" w:themeFillShade="D9"/>
            <w:vAlign w:val="center"/>
          </w:tcPr>
          <w:p w14:paraId="43FE7C8F" w14:textId="77777777" w:rsidR="00C75AC0" w:rsidRPr="001E08EB" w:rsidRDefault="00C75AC0" w:rsidP="004F44A3">
            <w:pPr>
              <w:adjustRightInd w:val="0"/>
              <w:jc w:val="center"/>
              <w:rPr>
                <w:rFonts w:ascii="Arial" w:hAnsi="Arial" w:cs="Arial"/>
                <w:b/>
                <w:bCs/>
                <w:sz w:val="24"/>
                <w:szCs w:val="24"/>
              </w:rPr>
            </w:pPr>
            <w:r w:rsidRPr="001E08EB">
              <w:rPr>
                <w:rFonts w:ascii="Arial" w:hAnsi="Arial" w:cs="Arial"/>
                <w:b/>
                <w:bCs/>
                <w:sz w:val="24"/>
                <w:szCs w:val="24"/>
              </w:rPr>
              <w:t>QUANTIDADE MENSAL</w:t>
            </w:r>
          </w:p>
        </w:tc>
      </w:tr>
      <w:tr w:rsidR="00AC2EDA" w:rsidRPr="001E08EB" w14:paraId="6CA58A51" w14:textId="77777777" w:rsidTr="004F44A3">
        <w:tc>
          <w:tcPr>
            <w:tcW w:w="846" w:type="dxa"/>
            <w:vAlign w:val="center"/>
          </w:tcPr>
          <w:p w14:paraId="56EB8DE3" w14:textId="1F4BBBA4" w:rsidR="00AC2EDA" w:rsidRPr="00AC2EDA" w:rsidRDefault="00AC2EDA" w:rsidP="00896C2A">
            <w:pPr>
              <w:adjustRightInd w:val="0"/>
              <w:jc w:val="center"/>
              <w:rPr>
                <w:rFonts w:ascii="Arial" w:hAnsi="Arial" w:cs="Arial"/>
                <w:sz w:val="24"/>
                <w:szCs w:val="24"/>
              </w:rPr>
            </w:pPr>
            <w:r w:rsidRPr="00AC2EDA">
              <w:rPr>
                <w:rFonts w:ascii="Arial" w:hAnsi="Arial" w:cs="Arial"/>
                <w:color w:val="000000"/>
                <w:sz w:val="24"/>
                <w:szCs w:val="24"/>
              </w:rPr>
              <w:t>1</w:t>
            </w:r>
          </w:p>
        </w:tc>
        <w:tc>
          <w:tcPr>
            <w:tcW w:w="4678" w:type="dxa"/>
            <w:vAlign w:val="center"/>
          </w:tcPr>
          <w:p w14:paraId="25AF2CCF" w14:textId="01E79A68" w:rsidR="00AC2EDA" w:rsidRPr="00AC2EDA" w:rsidRDefault="00AC2EDA" w:rsidP="00896C2A">
            <w:pPr>
              <w:adjustRightInd w:val="0"/>
              <w:jc w:val="both"/>
              <w:rPr>
                <w:rFonts w:ascii="Arial" w:hAnsi="Arial" w:cs="Arial"/>
                <w:sz w:val="24"/>
                <w:szCs w:val="24"/>
              </w:rPr>
            </w:pPr>
            <w:r w:rsidRPr="00AC2EDA">
              <w:rPr>
                <w:rFonts w:ascii="Arial" w:hAnsi="Arial" w:cs="Arial"/>
                <w:color w:val="000000"/>
                <w:sz w:val="24"/>
                <w:szCs w:val="24"/>
              </w:rPr>
              <w:t>Serviços de agente de integração para admissão de estagiários nível médio</w:t>
            </w:r>
          </w:p>
        </w:tc>
        <w:tc>
          <w:tcPr>
            <w:tcW w:w="2027" w:type="dxa"/>
            <w:vAlign w:val="center"/>
          </w:tcPr>
          <w:p w14:paraId="4C56D7E4" w14:textId="091C0063" w:rsidR="00AC2EDA" w:rsidRPr="00AC2EDA" w:rsidRDefault="00AC2EDA" w:rsidP="00896C2A">
            <w:pPr>
              <w:adjustRightInd w:val="0"/>
              <w:jc w:val="center"/>
              <w:rPr>
                <w:rFonts w:ascii="Arial" w:hAnsi="Arial" w:cs="Arial"/>
                <w:sz w:val="24"/>
                <w:szCs w:val="24"/>
              </w:rPr>
            </w:pPr>
            <w:r w:rsidRPr="00AC2EDA">
              <w:rPr>
                <w:rFonts w:ascii="Arial" w:hAnsi="Arial" w:cs="Arial"/>
                <w:color w:val="000000"/>
                <w:sz w:val="24"/>
                <w:szCs w:val="24"/>
              </w:rPr>
              <w:t>Estagiário ativo</w:t>
            </w:r>
          </w:p>
        </w:tc>
        <w:tc>
          <w:tcPr>
            <w:tcW w:w="2213" w:type="dxa"/>
            <w:vAlign w:val="center"/>
          </w:tcPr>
          <w:p w14:paraId="3AA525BD" w14:textId="5DAFC2E0" w:rsidR="00AC2EDA" w:rsidRPr="00AC2EDA" w:rsidRDefault="00AC2EDA" w:rsidP="00896C2A">
            <w:pPr>
              <w:adjustRightInd w:val="0"/>
              <w:jc w:val="center"/>
              <w:rPr>
                <w:rFonts w:ascii="Arial" w:hAnsi="Arial" w:cs="Arial"/>
                <w:sz w:val="24"/>
                <w:szCs w:val="24"/>
              </w:rPr>
            </w:pPr>
            <w:r w:rsidRPr="00AC2EDA">
              <w:rPr>
                <w:rFonts w:ascii="Arial" w:hAnsi="Arial" w:cs="Arial"/>
                <w:color w:val="000000"/>
                <w:sz w:val="24"/>
                <w:szCs w:val="24"/>
              </w:rPr>
              <w:t>3</w:t>
            </w:r>
          </w:p>
        </w:tc>
      </w:tr>
      <w:tr w:rsidR="00AC2EDA" w:rsidRPr="001E08EB" w14:paraId="3FAE7CDD" w14:textId="77777777" w:rsidTr="004F44A3">
        <w:tc>
          <w:tcPr>
            <w:tcW w:w="846" w:type="dxa"/>
            <w:vAlign w:val="center"/>
          </w:tcPr>
          <w:p w14:paraId="25B82A48" w14:textId="71A51744" w:rsidR="00AC2EDA" w:rsidRPr="00AC2EDA" w:rsidRDefault="00AC2EDA" w:rsidP="00896C2A">
            <w:pPr>
              <w:adjustRightInd w:val="0"/>
              <w:jc w:val="center"/>
              <w:rPr>
                <w:rFonts w:ascii="Arial" w:hAnsi="Arial" w:cs="Arial"/>
                <w:sz w:val="24"/>
                <w:szCs w:val="24"/>
              </w:rPr>
            </w:pPr>
            <w:r w:rsidRPr="00AC2EDA">
              <w:rPr>
                <w:rFonts w:ascii="Arial" w:hAnsi="Arial" w:cs="Arial"/>
                <w:color w:val="000000"/>
                <w:sz w:val="24"/>
                <w:szCs w:val="24"/>
              </w:rPr>
              <w:t>2</w:t>
            </w:r>
          </w:p>
        </w:tc>
        <w:tc>
          <w:tcPr>
            <w:tcW w:w="4678" w:type="dxa"/>
            <w:vAlign w:val="center"/>
          </w:tcPr>
          <w:p w14:paraId="253AD284" w14:textId="271CEEA3" w:rsidR="00AC2EDA" w:rsidRPr="00AC2EDA" w:rsidRDefault="00AC2EDA" w:rsidP="00896C2A">
            <w:pPr>
              <w:adjustRightInd w:val="0"/>
              <w:jc w:val="both"/>
              <w:rPr>
                <w:rFonts w:ascii="Arial" w:hAnsi="Arial" w:cs="Arial"/>
                <w:sz w:val="24"/>
                <w:szCs w:val="24"/>
              </w:rPr>
            </w:pPr>
            <w:r w:rsidRPr="00AC2EDA">
              <w:rPr>
                <w:rFonts w:ascii="Arial" w:hAnsi="Arial" w:cs="Arial"/>
                <w:color w:val="000000"/>
                <w:sz w:val="24"/>
                <w:szCs w:val="24"/>
              </w:rPr>
              <w:t>Serviços de agente de integração para admissão de estagiários nível superior</w:t>
            </w:r>
          </w:p>
        </w:tc>
        <w:tc>
          <w:tcPr>
            <w:tcW w:w="2027" w:type="dxa"/>
            <w:vAlign w:val="center"/>
          </w:tcPr>
          <w:p w14:paraId="5CAADAEF" w14:textId="205798E0" w:rsidR="00AC2EDA" w:rsidRPr="00AC2EDA" w:rsidRDefault="00AC2EDA" w:rsidP="00896C2A">
            <w:pPr>
              <w:adjustRightInd w:val="0"/>
              <w:jc w:val="center"/>
              <w:rPr>
                <w:rFonts w:ascii="Arial" w:hAnsi="Arial" w:cs="Arial"/>
                <w:sz w:val="24"/>
                <w:szCs w:val="24"/>
              </w:rPr>
            </w:pPr>
            <w:r w:rsidRPr="00AC2EDA">
              <w:rPr>
                <w:rFonts w:ascii="Arial" w:hAnsi="Arial" w:cs="Arial"/>
                <w:color w:val="000000"/>
                <w:sz w:val="24"/>
                <w:szCs w:val="24"/>
              </w:rPr>
              <w:t>Estagiário ativo</w:t>
            </w:r>
          </w:p>
        </w:tc>
        <w:tc>
          <w:tcPr>
            <w:tcW w:w="2213" w:type="dxa"/>
            <w:vAlign w:val="center"/>
          </w:tcPr>
          <w:p w14:paraId="219DD985" w14:textId="55C6F2AE" w:rsidR="00AC2EDA" w:rsidRPr="00AC2EDA" w:rsidRDefault="00AC2EDA" w:rsidP="00896C2A">
            <w:pPr>
              <w:adjustRightInd w:val="0"/>
              <w:jc w:val="center"/>
              <w:rPr>
                <w:rFonts w:ascii="Arial" w:hAnsi="Arial" w:cs="Arial"/>
                <w:sz w:val="24"/>
                <w:szCs w:val="24"/>
              </w:rPr>
            </w:pPr>
            <w:r w:rsidRPr="00AC2EDA">
              <w:rPr>
                <w:rFonts w:ascii="Arial" w:hAnsi="Arial" w:cs="Arial"/>
                <w:color w:val="000000"/>
                <w:sz w:val="24"/>
                <w:szCs w:val="24"/>
              </w:rPr>
              <w:t>4</w:t>
            </w:r>
          </w:p>
        </w:tc>
      </w:tr>
      <w:tr w:rsidR="00AC2EDA" w:rsidRPr="001E08EB" w14:paraId="22722E5D" w14:textId="77777777" w:rsidTr="004F44A3">
        <w:tc>
          <w:tcPr>
            <w:tcW w:w="846" w:type="dxa"/>
            <w:vAlign w:val="center"/>
          </w:tcPr>
          <w:p w14:paraId="23F8F0F2" w14:textId="071F40D2" w:rsidR="00AC2EDA" w:rsidRPr="00AC2EDA" w:rsidRDefault="00AC2EDA" w:rsidP="00896C2A">
            <w:pPr>
              <w:adjustRightInd w:val="0"/>
              <w:jc w:val="center"/>
              <w:rPr>
                <w:rFonts w:ascii="Arial" w:hAnsi="Arial" w:cs="Arial"/>
                <w:sz w:val="24"/>
                <w:szCs w:val="24"/>
              </w:rPr>
            </w:pPr>
            <w:r w:rsidRPr="00AC2EDA">
              <w:rPr>
                <w:rFonts w:ascii="Arial" w:hAnsi="Arial" w:cs="Arial"/>
                <w:color w:val="000000"/>
                <w:sz w:val="24"/>
                <w:szCs w:val="24"/>
              </w:rPr>
              <w:t>3</w:t>
            </w:r>
          </w:p>
        </w:tc>
        <w:tc>
          <w:tcPr>
            <w:tcW w:w="4678" w:type="dxa"/>
            <w:vAlign w:val="center"/>
          </w:tcPr>
          <w:p w14:paraId="20403268" w14:textId="39B079CA" w:rsidR="00AC2EDA" w:rsidRPr="00AC2EDA" w:rsidRDefault="00AC2EDA" w:rsidP="00896C2A">
            <w:pPr>
              <w:adjustRightInd w:val="0"/>
              <w:jc w:val="both"/>
              <w:rPr>
                <w:rFonts w:ascii="Arial" w:hAnsi="Arial" w:cs="Arial"/>
                <w:sz w:val="24"/>
                <w:szCs w:val="24"/>
              </w:rPr>
            </w:pPr>
            <w:r w:rsidRPr="00AC2EDA">
              <w:rPr>
                <w:rFonts w:ascii="Arial" w:hAnsi="Arial" w:cs="Arial"/>
                <w:color w:val="000000"/>
                <w:sz w:val="24"/>
                <w:szCs w:val="24"/>
              </w:rPr>
              <w:t>Serviços de agente de integração para admissão de estagiários nível superior</w:t>
            </w:r>
            <w:r>
              <w:rPr>
                <w:rFonts w:ascii="Arial" w:hAnsi="Arial" w:cs="Arial"/>
                <w:color w:val="000000"/>
                <w:sz w:val="24"/>
                <w:szCs w:val="24"/>
              </w:rPr>
              <w:t xml:space="preserve"> </w:t>
            </w:r>
            <w:r w:rsidRPr="00AC2EDA">
              <w:rPr>
                <w:rFonts w:ascii="Arial" w:hAnsi="Arial" w:cs="Arial"/>
                <w:color w:val="000000"/>
                <w:sz w:val="24"/>
                <w:szCs w:val="24"/>
              </w:rPr>
              <w:t>(Curso de Direito)</w:t>
            </w:r>
          </w:p>
        </w:tc>
        <w:tc>
          <w:tcPr>
            <w:tcW w:w="2027" w:type="dxa"/>
            <w:vAlign w:val="center"/>
          </w:tcPr>
          <w:p w14:paraId="59DA85FD" w14:textId="24F9B812" w:rsidR="00AC2EDA" w:rsidRPr="00AC2EDA" w:rsidRDefault="00AC2EDA" w:rsidP="00896C2A">
            <w:pPr>
              <w:adjustRightInd w:val="0"/>
              <w:jc w:val="center"/>
              <w:rPr>
                <w:rFonts w:ascii="Arial" w:hAnsi="Arial" w:cs="Arial"/>
                <w:sz w:val="24"/>
                <w:szCs w:val="24"/>
              </w:rPr>
            </w:pPr>
            <w:r w:rsidRPr="00AC2EDA">
              <w:rPr>
                <w:rFonts w:ascii="Arial" w:hAnsi="Arial" w:cs="Arial"/>
                <w:color w:val="000000"/>
                <w:sz w:val="24"/>
                <w:szCs w:val="24"/>
              </w:rPr>
              <w:t>Estagiário ativo</w:t>
            </w:r>
          </w:p>
        </w:tc>
        <w:tc>
          <w:tcPr>
            <w:tcW w:w="2213" w:type="dxa"/>
            <w:vAlign w:val="center"/>
          </w:tcPr>
          <w:p w14:paraId="2F531C51" w14:textId="696A6651" w:rsidR="00AC2EDA" w:rsidRPr="00AC2EDA" w:rsidRDefault="00AC2EDA" w:rsidP="00896C2A">
            <w:pPr>
              <w:adjustRightInd w:val="0"/>
              <w:jc w:val="center"/>
              <w:rPr>
                <w:rFonts w:ascii="Arial" w:hAnsi="Arial" w:cs="Arial"/>
                <w:sz w:val="24"/>
                <w:szCs w:val="24"/>
              </w:rPr>
            </w:pPr>
            <w:r w:rsidRPr="00AC2EDA">
              <w:rPr>
                <w:rFonts w:ascii="Arial" w:hAnsi="Arial" w:cs="Arial"/>
                <w:color w:val="000000"/>
                <w:sz w:val="24"/>
                <w:szCs w:val="24"/>
              </w:rPr>
              <w:t>1</w:t>
            </w:r>
          </w:p>
        </w:tc>
      </w:tr>
      <w:tr w:rsidR="00AC2EDA" w:rsidRPr="001E08EB" w14:paraId="22BBDE99" w14:textId="77777777" w:rsidTr="004F44A3">
        <w:tc>
          <w:tcPr>
            <w:tcW w:w="846" w:type="dxa"/>
            <w:vAlign w:val="center"/>
          </w:tcPr>
          <w:p w14:paraId="11695E95" w14:textId="170C44CC" w:rsidR="00AC2EDA" w:rsidRPr="00AC2EDA" w:rsidRDefault="00AC2EDA" w:rsidP="00896C2A">
            <w:pPr>
              <w:adjustRightInd w:val="0"/>
              <w:jc w:val="center"/>
              <w:rPr>
                <w:rFonts w:ascii="Arial" w:hAnsi="Arial" w:cs="Arial"/>
                <w:sz w:val="24"/>
                <w:szCs w:val="24"/>
              </w:rPr>
            </w:pPr>
            <w:r w:rsidRPr="00AC2EDA">
              <w:rPr>
                <w:rFonts w:ascii="Arial" w:hAnsi="Arial" w:cs="Arial"/>
                <w:color w:val="000000"/>
                <w:sz w:val="24"/>
                <w:szCs w:val="24"/>
              </w:rPr>
              <w:t>4</w:t>
            </w:r>
          </w:p>
        </w:tc>
        <w:tc>
          <w:tcPr>
            <w:tcW w:w="4678" w:type="dxa"/>
            <w:vAlign w:val="center"/>
          </w:tcPr>
          <w:p w14:paraId="125E47D5" w14:textId="4A5BD0BD" w:rsidR="00AC2EDA" w:rsidRPr="00AC2EDA" w:rsidRDefault="00AC2EDA" w:rsidP="00896C2A">
            <w:pPr>
              <w:adjustRightInd w:val="0"/>
              <w:jc w:val="both"/>
              <w:rPr>
                <w:rFonts w:ascii="Arial" w:hAnsi="Arial" w:cs="Arial"/>
                <w:sz w:val="24"/>
                <w:szCs w:val="24"/>
              </w:rPr>
            </w:pPr>
            <w:r w:rsidRPr="00AC2EDA">
              <w:rPr>
                <w:rFonts w:ascii="Arial" w:hAnsi="Arial" w:cs="Arial"/>
                <w:color w:val="000000"/>
                <w:sz w:val="24"/>
                <w:szCs w:val="24"/>
              </w:rPr>
              <w:t>Serviços de agente de integração para admissão de estagiários nível técnico</w:t>
            </w:r>
          </w:p>
        </w:tc>
        <w:tc>
          <w:tcPr>
            <w:tcW w:w="2027" w:type="dxa"/>
            <w:vAlign w:val="center"/>
          </w:tcPr>
          <w:p w14:paraId="45F677B7" w14:textId="72401547" w:rsidR="00AC2EDA" w:rsidRPr="00AC2EDA" w:rsidRDefault="00AC2EDA" w:rsidP="00896C2A">
            <w:pPr>
              <w:adjustRightInd w:val="0"/>
              <w:jc w:val="center"/>
              <w:rPr>
                <w:rFonts w:ascii="Arial" w:hAnsi="Arial" w:cs="Arial"/>
                <w:sz w:val="24"/>
                <w:szCs w:val="24"/>
              </w:rPr>
            </w:pPr>
            <w:r w:rsidRPr="00AC2EDA">
              <w:rPr>
                <w:rFonts w:ascii="Arial" w:hAnsi="Arial" w:cs="Arial"/>
                <w:color w:val="000000"/>
                <w:sz w:val="24"/>
                <w:szCs w:val="24"/>
              </w:rPr>
              <w:t>Estagiário ativo</w:t>
            </w:r>
          </w:p>
        </w:tc>
        <w:tc>
          <w:tcPr>
            <w:tcW w:w="2213" w:type="dxa"/>
            <w:vAlign w:val="center"/>
          </w:tcPr>
          <w:p w14:paraId="1B5B904F" w14:textId="23A75E24" w:rsidR="00AC2EDA" w:rsidRPr="00AC2EDA" w:rsidRDefault="00AC2EDA" w:rsidP="00896C2A">
            <w:pPr>
              <w:adjustRightInd w:val="0"/>
              <w:jc w:val="center"/>
              <w:rPr>
                <w:rFonts w:ascii="Arial" w:hAnsi="Arial" w:cs="Arial"/>
                <w:sz w:val="24"/>
                <w:szCs w:val="24"/>
              </w:rPr>
            </w:pPr>
            <w:r w:rsidRPr="00AC2EDA">
              <w:rPr>
                <w:rFonts w:ascii="Arial" w:hAnsi="Arial" w:cs="Arial"/>
                <w:color w:val="000000"/>
                <w:sz w:val="24"/>
                <w:szCs w:val="24"/>
              </w:rPr>
              <w:t>1</w:t>
            </w:r>
          </w:p>
        </w:tc>
      </w:tr>
      <w:tr w:rsidR="00AC2EDA" w:rsidRPr="001E08EB" w14:paraId="123E8BF0" w14:textId="77777777" w:rsidTr="004F44A3">
        <w:tc>
          <w:tcPr>
            <w:tcW w:w="846" w:type="dxa"/>
            <w:vAlign w:val="center"/>
          </w:tcPr>
          <w:p w14:paraId="4D89C098" w14:textId="66D35B40" w:rsidR="00AC2EDA" w:rsidRPr="00AC2EDA" w:rsidRDefault="00AC2EDA" w:rsidP="00896C2A">
            <w:pPr>
              <w:adjustRightInd w:val="0"/>
              <w:jc w:val="center"/>
              <w:rPr>
                <w:rFonts w:ascii="Arial" w:hAnsi="Arial" w:cs="Arial"/>
                <w:sz w:val="24"/>
                <w:szCs w:val="24"/>
              </w:rPr>
            </w:pPr>
            <w:r w:rsidRPr="00AC2EDA">
              <w:rPr>
                <w:rFonts w:ascii="Arial" w:hAnsi="Arial" w:cs="Arial"/>
                <w:color w:val="000000"/>
                <w:sz w:val="24"/>
                <w:szCs w:val="24"/>
              </w:rPr>
              <w:t>5</w:t>
            </w:r>
          </w:p>
        </w:tc>
        <w:tc>
          <w:tcPr>
            <w:tcW w:w="4678" w:type="dxa"/>
            <w:vAlign w:val="center"/>
          </w:tcPr>
          <w:p w14:paraId="38AE622F" w14:textId="55608DBA" w:rsidR="00AC2EDA" w:rsidRPr="00AC2EDA" w:rsidRDefault="00AC2EDA" w:rsidP="00896C2A">
            <w:pPr>
              <w:adjustRightInd w:val="0"/>
              <w:jc w:val="both"/>
              <w:rPr>
                <w:rFonts w:ascii="Arial" w:hAnsi="Arial" w:cs="Arial"/>
                <w:sz w:val="24"/>
                <w:szCs w:val="24"/>
              </w:rPr>
            </w:pPr>
            <w:r w:rsidRPr="00AC2EDA">
              <w:rPr>
                <w:rFonts w:ascii="Arial" w:hAnsi="Arial" w:cs="Arial"/>
                <w:color w:val="000000"/>
                <w:sz w:val="24"/>
                <w:szCs w:val="24"/>
              </w:rPr>
              <w:t xml:space="preserve">Contribuição ao </w:t>
            </w:r>
            <w:r w:rsidRPr="00AC2EDA">
              <w:rPr>
                <w:rFonts w:ascii="Arial" w:hAnsi="Arial" w:cs="Arial"/>
                <w:b/>
                <w:bCs/>
                <w:color w:val="000000"/>
                <w:sz w:val="24"/>
                <w:szCs w:val="24"/>
              </w:rPr>
              <w:t xml:space="preserve">CIEE/MG, </w:t>
            </w:r>
            <w:r w:rsidRPr="00AC2EDA">
              <w:rPr>
                <w:rFonts w:ascii="Arial" w:hAnsi="Arial" w:cs="Arial"/>
                <w:color w:val="000000"/>
                <w:sz w:val="24"/>
                <w:szCs w:val="24"/>
              </w:rPr>
              <w:t>a título de receita institucional</w:t>
            </w:r>
          </w:p>
        </w:tc>
        <w:tc>
          <w:tcPr>
            <w:tcW w:w="2027" w:type="dxa"/>
            <w:vAlign w:val="center"/>
          </w:tcPr>
          <w:p w14:paraId="14F96C2F" w14:textId="7429EC7D" w:rsidR="00AC2EDA" w:rsidRPr="00AC2EDA" w:rsidRDefault="00AC2EDA" w:rsidP="00896C2A">
            <w:pPr>
              <w:adjustRightInd w:val="0"/>
              <w:jc w:val="center"/>
              <w:rPr>
                <w:rFonts w:ascii="Arial" w:hAnsi="Arial" w:cs="Arial"/>
                <w:sz w:val="24"/>
                <w:szCs w:val="24"/>
              </w:rPr>
            </w:pPr>
            <w:r w:rsidRPr="00AC2EDA">
              <w:rPr>
                <w:rFonts w:ascii="Arial" w:hAnsi="Arial" w:cs="Arial"/>
                <w:color w:val="000000"/>
                <w:sz w:val="24"/>
                <w:szCs w:val="24"/>
              </w:rPr>
              <w:t>Estagiário ativo</w:t>
            </w:r>
          </w:p>
        </w:tc>
        <w:tc>
          <w:tcPr>
            <w:tcW w:w="2213" w:type="dxa"/>
            <w:vAlign w:val="center"/>
          </w:tcPr>
          <w:p w14:paraId="3FB80903" w14:textId="07626209" w:rsidR="00AC2EDA" w:rsidRPr="00AC2EDA" w:rsidRDefault="00AC2EDA" w:rsidP="00896C2A">
            <w:pPr>
              <w:adjustRightInd w:val="0"/>
              <w:jc w:val="center"/>
              <w:rPr>
                <w:rFonts w:ascii="Arial" w:hAnsi="Arial" w:cs="Arial"/>
                <w:sz w:val="24"/>
                <w:szCs w:val="24"/>
              </w:rPr>
            </w:pPr>
            <w:r w:rsidRPr="00AC2EDA">
              <w:rPr>
                <w:rFonts w:ascii="Arial" w:hAnsi="Arial" w:cs="Arial"/>
                <w:color w:val="000000"/>
                <w:sz w:val="24"/>
                <w:szCs w:val="24"/>
              </w:rPr>
              <w:t>9</w:t>
            </w:r>
          </w:p>
        </w:tc>
      </w:tr>
    </w:tbl>
    <w:p w14:paraId="3DC4CB88" w14:textId="77777777" w:rsidR="00917C27" w:rsidRPr="00AE314C" w:rsidRDefault="00917C27" w:rsidP="005E7089">
      <w:pPr>
        <w:jc w:val="both"/>
        <w:rPr>
          <w:rFonts w:ascii="Arial" w:hAnsi="Arial" w:cs="Arial"/>
          <w:b/>
          <w:sz w:val="24"/>
          <w:szCs w:val="24"/>
        </w:rPr>
      </w:pPr>
    </w:p>
    <w:p w14:paraId="19E60170" w14:textId="5255EC89" w:rsidR="00725824" w:rsidRPr="00AE314C" w:rsidRDefault="00867E54" w:rsidP="005E7089">
      <w:pPr>
        <w:jc w:val="both"/>
        <w:rPr>
          <w:rFonts w:ascii="Arial" w:hAnsi="Arial" w:cs="Arial"/>
          <w:b/>
          <w:sz w:val="24"/>
          <w:szCs w:val="24"/>
        </w:rPr>
      </w:pPr>
      <w:r>
        <w:rPr>
          <w:rFonts w:ascii="Arial" w:hAnsi="Arial" w:cs="Arial"/>
          <w:b/>
          <w:sz w:val="24"/>
          <w:szCs w:val="24"/>
        </w:rPr>
        <w:t>6</w:t>
      </w:r>
      <w:r w:rsidR="00725824" w:rsidRPr="00AE314C">
        <w:rPr>
          <w:rFonts w:ascii="Arial" w:hAnsi="Arial" w:cs="Arial"/>
          <w:b/>
          <w:sz w:val="24"/>
          <w:szCs w:val="24"/>
        </w:rPr>
        <w:t xml:space="preserve"> - CATEGORIA DA CONTRATAÇÃO:</w:t>
      </w:r>
    </w:p>
    <w:p w14:paraId="27D1EF32" w14:textId="77777777" w:rsidR="00725824" w:rsidRPr="00AE314C" w:rsidRDefault="00725824" w:rsidP="005E7089">
      <w:pPr>
        <w:jc w:val="both"/>
        <w:rPr>
          <w:rFonts w:ascii="Arial" w:hAnsi="Arial" w:cs="Arial"/>
          <w:sz w:val="24"/>
          <w:szCs w:val="24"/>
        </w:rPr>
      </w:pPr>
    </w:p>
    <w:p w14:paraId="3BD20BE9" w14:textId="45DE90AB" w:rsidR="00725824" w:rsidRPr="00AE314C" w:rsidRDefault="00CE0EE2" w:rsidP="005E7089">
      <w:pPr>
        <w:jc w:val="both"/>
        <w:rPr>
          <w:rFonts w:ascii="Arial" w:hAnsi="Arial" w:cs="Arial"/>
          <w:sz w:val="24"/>
          <w:szCs w:val="24"/>
        </w:rPr>
      </w:pPr>
      <w:r w:rsidRPr="00AE314C">
        <w:rPr>
          <w:rFonts w:ascii="Arial" w:hAnsi="Arial" w:cs="Arial"/>
          <w:sz w:val="24"/>
          <w:szCs w:val="24"/>
        </w:rPr>
        <w:t xml:space="preserve">(  ) </w:t>
      </w:r>
      <w:r w:rsidR="00725824" w:rsidRPr="00AE314C">
        <w:rPr>
          <w:rFonts w:ascii="Arial" w:hAnsi="Arial" w:cs="Arial"/>
          <w:sz w:val="24"/>
          <w:szCs w:val="24"/>
        </w:rPr>
        <w:t>Material</w:t>
      </w:r>
    </w:p>
    <w:p w14:paraId="041FACB6" w14:textId="43CAAC10" w:rsidR="00725824" w:rsidRPr="00AE314C" w:rsidRDefault="00725824" w:rsidP="005E7089">
      <w:pPr>
        <w:jc w:val="both"/>
        <w:rPr>
          <w:rFonts w:ascii="Arial" w:hAnsi="Arial" w:cs="Arial"/>
          <w:sz w:val="24"/>
          <w:szCs w:val="24"/>
        </w:rPr>
      </w:pPr>
      <w:r w:rsidRPr="00AE314C">
        <w:rPr>
          <w:rFonts w:ascii="Arial" w:hAnsi="Arial" w:cs="Arial"/>
          <w:sz w:val="24"/>
          <w:szCs w:val="24"/>
        </w:rPr>
        <w:t>(</w:t>
      </w:r>
      <w:r w:rsidR="00A9413A" w:rsidRPr="00AE314C">
        <w:rPr>
          <w:rFonts w:ascii="Arial" w:hAnsi="Arial" w:cs="Arial"/>
          <w:sz w:val="24"/>
          <w:szCs w:val="24"/>
        </w:rPr>
        <w:t>x</w:t>
      </w:r>
      <w:r w:rsidRPr="00AE314C">
        <w:rPr>
          <w:rFonts w:ascii="Arial" w:hAnsi="Arial" w:cs="Arial"/>
          <w:sz w:val="24"/>
          <w:szCs w:val="24"/>
        </w:rPr>
        <w:t>) Serviço</w:t>
      </w:r>
    </w:p>
    <w:p w14:paraId="4E316509" w14:textId="7B8B6F05" w:rsidR="00725824" w:rsidRPr="00AE314C" w:rsidRDefault="00725824" w:rsidP="005E7089">
      <w:pPr>
        <w:jc w:val="both"/>
        <w:rPr>
          <w:rFonts w:ascii="Arial" w:hAnsi="Arial" w:cs="Arial"/>
          <w:sz w:val="24"/>
          <w:szCs w:val="24"/>
        </w:rPr>
      </w:pPr>
      <w:r w:rsidRPr="00AE314C">
        <w:rPr>
          <w:rFonts w:ascii="Arial" w:hAnsi="Arial" w:cs="Arial"/>
          <w:sz w:val="24"/>
          <w:szCs w:val="24"/>
        </w:rPr>
        <w:t>(  ) Obras</w:t>
      </w:r>
    </w:p>
    <w:p w14:paraId="57FDD678" w14:textId="77777777" w:rsidR="00725824" w:rsidRPr="00AE314C" w:rsidRDefault="00725824" w:rsidP="005E7089">
      <w:pPr>
        <w:jc w:val="both"/>
        <w:rPr>
          <w:rFonts w:ascii="Arial" w:hAnsi="Arial" w:cs="Arial"/>
          <w:sz w:val="24"/>
          <w:szCs w:val="24"/>
        </w:rPr>
      </w:pPr>
      <w:r w:rsidRPr="00AE314C">
        <w:rPr>
          <w:rFonts w:ascii="Arial" w:hAnsi="Arial" w:cs="Arial"/>
          <w:sz w:val="24"/>
          <w:szCs w:val="24"/>
        </w:rPr>
        <w:t>(  ) Serviços de Engenharia</w:t>
      </w:r>
    </w:p>
    <w:p w14:paraId="4019AF62" w14:textId="77777777" w:rsidR="00725824" w:rsidRPr="00AE314C" w:rsidRDefault="00725824" w:rsidP="005E7089">
      <w:pPr>
        <w:jc w:val="both"/>
        <w:rPr>
          <w:rFonts w:ascii="Arial" w:hAnsi="Arial" w:cs="Arial"/>
          <w:sz w:val="24"/>
          <w:szCs w:val="24"/>
        </w:rPr>
      </w:pPr>
      <w:r w:rsidRPr="00AE314C">
        <w:rPr>
          <w:rFonts w:ascii="Arial" w:hAnsi="Arial" w:cs="Arial"/>
          <w:sz w:val="24"/>
          <w:szCs w:val="24"/>
        </w:rPr>
        <w:t>(  ) Soluções de TIC</w:t>
      </w:r>
    </w:p>
    <w:p w14:paraId="346A0AC2" w14:textId="77777777" w:rsidR="00725824" w:rsidRPr="00AE314C" w:rsidRDefault="00725824" w:rsidP="005E7089">
      <w:pPr>
        <w:jc w:val="both"/>
        <w:rPr>
          <w:rFonts w:ascii="Arial" w:hAnsi="Arial" w:cs="Arial"/>
          <w:sz w:val="24"/>
          <w:szCs w:val="24"/>
        </w:rPr>
      </w:pPr>
      <w:r w:rsidRPr="00AE314C">
        <w:rPr>
          <w:rFonts w:ascii="Arial" w:hAnsi="Arial" w:cs="Arial"/>
          <w:sz w:val="24"/>
          <w:szCs w:val="24"/>
        </w:rPr>
        <w:t>(  ) Locação de Imóveis</w:t>
      </w:r>
    </w:p>
    <w:p w14:paraId="632B8B3E" w14:textId="77777777" w:rsidR="00725824" w:rsidRPr="00AE314C" w:rsidRDefault="00725824" w:rsidP="005E7089">
      <w:pPr>
        <w:jc w:val="both"/>
        <w:rPr>
          <w:rFonts w:ascii="Arial" w:hAnsi="Arial" w:cs="Arial"/>
          <w:sz w:val="24"/>
          <w:szCs w:val="24"/>
        </w:rPr>
      </w:pPr>
      <w:r w:rsidRPr="00AE314C">
        <w:rPr>
          <w:rFonts w:ascii="Arial" w:hAnsi="Arial" w:cs="Arial"/>
          <w:sz w:val="24"/>
          <w:szCs w:val="24"/>
        </w:rPr>
        <w:t>(  ) Alienação/Concessão/Permissão</w:t>
      </w:r>
    </w:p>
    <w:p w14:paraId="1889B067" w14:textId="77777777" w:rsidR="00725824" w:rsidRPr="00AE314C" w:rsidRDefault="00725824" w:rsidP="005E7089">
      <w:pPr>
        <w:jc w:val="both"/>
        <w:rPr>
          <w:rFonts w:ascii="Arial" w:hAnsi="Arial" w:cs="Arial"/>
          <w:sz w:val="24"/>
          <w:szCs w:val="24"/>
        </w:rPr>
      </w:pPr>
      <w:r w:rsidRPr="00AE314C">
        <w:rPr>
          <w:rFonts w:ascii="Arial" w:hAnsi="Arial" w:cs="Arial"/>
          <w:sz w:val="24"/>
          <w:szCs w:val="24"/>
        </w:rPr>
        <w:t>(  ) Obras e Serviços de Engenharia</w:t>
      </w:r>
    </w:p>
    <w:p w14:paraId="754121F4" w14:textId="77777777" w:rsidR="00725824" w:rsidRPr="00AE314C" w:rsidRDefault="00725824" w:rsidP="005E7089">
      <w:pPr>
        <w:jc w:val="both"/>
        <w:rPr>
          <w:rFonts w:ascii="Arial" w:hAnsi="Arial" w:cs="Arial"/>
          <w:b/>
          <w:sz w:val="24"/>
          <w:szCs w:val="24"/>
        </w:rPr>
      </w:pPr>
    </w:p>
    <w:p w14:paraId="5EC072DE" w14:textId="1206AABD" w:rsidR="00725824" w:rsidRPr="00AE314C" w:rsidRDefault="00867E54" w:rsidP="005E7089">
      <w:pPr>
        <w:jc w:val="both"/>
        <w:rPr>
          <w:rFonts w:ascii="Arial" w:hAnsi="Arial" w:cs="Arial"/>
          <w:b/>
          <w:sz w:val="24"/>
          <w:szCs w:val="24"/>
        </w:rPr>
      </w:pPr>
      <w:r>
        <w:rPr>
          <w:rFonts w:ascii="Arial" w:hAnsi="Arial" w:cs="Arial"/>
          <w:b/>
          <w:sz w:val="24"/>
          <w:szCs w:val="24"/>
        </w:rPr>
        <w:t>7</w:t>
      </w:r>
      <w:r w:rsidR="00725824" w:rsidRPr="00AE314C">
        <w:rPr>
          <w:rFonts w:ascii="Arial" w:hAnsi="Arial" w:cs="Arial"/>
          <w:b/>
          <w:sz w:val="24"/>
          <w:szCs w:val="24"/>
        </w:rPr>
        <w:t xml:space="preserve"> - FONTES DE RECURSOS:</w:t>
      </w:r>
    </w:p>
    <w:p w14:paraId="180397C7" w14:textId="77777777" w:rsidR="00725824" w:rsidRPr="00AE314C" w:rsidRDefault="00725824" w:rsidP="005E7089">
      <w:pPr>
        <w:jc w:val="both"/>
        <w:rPr>
          <w:rFonts w:ascii="Arial" w:hAnsi="Arial" w:cs="Arial"/>
          <w:sz w:val="24"/>
          <w:szCs w:val="24"/>
        </w:rPr>
      </w:pPr>
    </w:p>
    <w:p w14:paraId="5CE25AB3" w14:textId="77777777" w:rsidR="00725824" w:rsidRPr="00AE314C" w:rsidRDefault="00725824" w:rsidP="005E7089">
      <w:pPr>
        <w:jc w:val="both"/>
        <w:rPr>
          <w:rFonts w:ascii="Arial" w:hAnsi="Arial" w:cs="Arial"/>
          <w:sz w:val="24"/>
          <w:szCs w:val="24"/>
        </w:rPr>
      </w:pPr>
      <w:r w:rsidRPr="00AE314C">
        <w:rPr>
          <w:rFonts w:ascii="Arial" w:hAnsi="Arial" w:cs="Arial"/>
          <w:sz w:val="24"/>
          <w:szCs w:val="24"/>
        </w:rPr>
        <w:t>Próprios</w:t>
      </w:r>
    </w:p>
    <w:p w14:paraId="4C639C17" w14:textId="77777777" w:rsidR="00F212F3" w:rsidRPr="00AE314C" w:rsidRDefault="00F212F3" w:rsidP="005E7089">
      <w:pPr>
        <w:jc w:val="both"/>
        <w:rPr>
          <w:rFonts w:ascii="Arial" w:hAnsi="Arial" w:cs="Arial"/>
          <w:sz w:val="24"/>
          <w:szCs w:val="24"/>
        </w:rPr>
      </w:pPr>
    </w:p>
    <w:p w14:paraId="0CB77769" w14:textId="5EC9A739" w:rsidR="00725824" w:rsidRPr="00AE314C" w:rsidRDefault="00904CE4" w:rsidP="005E7089">
      <w:pPr>
        <w:jc w:val="both"/>
        <w:rPr>
          <w:rFonts w:ascii="Arial" w:hAnsi="Arial" w:cs="Arial"/>
          <w:b/>
          <w:sz w:val="24"/>
          <w:szCs w:val="24"/>
        </w:rPr>
      </w:pPr>
      <w:r>
        <w:rPr>
          <w:rFonts w:ascii="Arial" w:hAnsi="Arial" w:cs="Arial"/>
          <w:b/>
          <w:sz w:val="24"/>
          <w:szCs w:val="24"/>
        </w:rPr>
        <w:t>8</w:t>
      </w:r>
      <w:r w:rsidR="00725824" w:rsidRPr="00AE314C">
        <w:rPr>
          <w:rFonts w:ascii="Arial" w:hAnsi="Arial" w:cs="Arial"/>
          <w:b/>
          <w:sz w:val="24"/>
          <w:szCs w:val="24"/>
        </w:rPr>
        <w:t xml:space="preserve"> - PREVISÃO DE DATA CONTRATUAL </w:t>
      </w:r>
    </w:p>
    <w:p w14:paraId="3850A4D4" w14:textId="77777777" w:rsidR="00DA5B2E" w:rsidRPr="00AE314C" w:rsidRDefault="00DA5B2E" w:rsidP="005E7089">
      <w:pPr>
        <w:jc w:val="both"/>
        <w:rPr>
          <w:rFonts w:ascii="Arial" w:hAnsi="Arial" w:cs="Arial"/>
          <w:sz w:val="24"/>
          <w:szCs w:val="24"/>
        </w:rPr>
      </w:pPr>
    </w:p>
    <w:p w14:paraId="64506DA4" w14:textId="3F57E25F" w:rsidR="00725824" w:rsidRPr="00AE314C" w:rsidRDefault="0025190D" w:rsidP="005E7089">
      <w:pPr>
        <w:jc w:val="both"/>
        <w:rPr>
          <w:rFonts w:ascii="Arial" w:hAnsi="Arial" w:cs="Arial"/>
          <w:sz w:val="24"/>
          <w:szCs w:val="24"/>
        </w:rPr>
      </w:pPr>
      <w:r w:rsidRPr="0025190D">
        <w:rPr>
          <w:rFonts w:ascii="Arial" w:hAnsi="Arial" w:cs="Arial"/>
          <w:bCs/>
          <w:sz w:val="24"/>
          <w:szCs w:val="24"/>
        </w:rPr>
        <w:t>28 de f</w:t>
      </w:r>
      <w:r w:rsidR="009F768E" w:rsidRPr="0025190D">
        <w:rPr>
          <w:rFonts w:ascii="Arial" w:hAnsi="Arial" w:cs="Arial"/>
          <w:bCs/>
          <w:sz w:val="24"/>
          <w:szCs w:val="24"/>
        </w:rPr>
        <w:t>evereiro de 2026</w:t>
      </w:r>
    </w:p>
    <w:p w14:paraId="43058F35" w14:textId="77777777" w:rsidR="00F212F3" w:rsidRPr="00AE314C" w:rsidRDefault="00F212F3" w:rsidP="005E7089">
      <w:pPr>
        <w:jc w:val="both"/>
        <w:rPr>
          <w:rFonts w:ascii="Arial" w:hAnsi="Arial" w:cs="Arial"/>
          <w:b/>
          <w:sz w:val="24"/>
          <w:szCs w:val="24"/>
        </w:rPr>
      </w:pPr>
    </w:p>
    <w:p w14:paraId="7D5C7EB6" w14:textId="679D2D14" w:rsidR="00725824" w:rsidRPr="00AE314C" w:rsidRDefault="00904CE4" w:rsidP="005E7089">
      <w:pPr>
        <w:jc w:val="both"/>
        <w:rPr>
          <w:rFonts w:ascii="Arial" w:hAnsi="Arial" w:cs="Arial"/>
          <w:b/>
          <w:sz w:val="24"/>
          <w:szCs w:val="24"/>
        </w:rPr>
      </w:pPr>
      <w:r>
        <w:rPr>
          <w:rFonts w:ascii="Arial" w:hAnsi="Arial" w:cs="Arial"/>
          <w:b/>
          <w:sz w:val="24"/>
          <w:szCs w:val="24"/>
        </w:rPr>
        <w:t>9</w:t>
      </w:r>
      <w:r w:rsidR="00725824" w:rsidRPr="00AE314C">
        <w:rPr>
          <w:rFonts w:ascii="Arial" w:hAnsi="Arial" w:cs="Arial"/>
          <w:b/>
          <w:sz w:val="24"/>
          <w:szCs w:val="24"/>
        </w:rPr>
        <w:t xml:space="preserve"> - PERIODICIDADE CONTRATUAL:</w:t>
      </w:r>
    </w:p>
    <w:p w14:paraId="7680FD60" w14:textId="77777777" w:rsidR="003A5A03" w:rsidRPr="00AE314C" w:rsidRDefault="003A5A03" w:rsidP="005E7089">
      <w:pPr>
        <w:jc w:val="both"/>
        <w:rPr>
          <w:rFonts w:ascii="Arial" w:hAnsi="Arial" w:cs="Arial"/>
          <w:b/>
          <w:sz w:val="24"/>
          <w:szCs w:val="24"/>
        </w:rPr>
      </w:pPr>
    </w:p>
    <w:p w14:paraId="658C41D9" w14:textId="40873870" w:rsidR="000D062F" w:rsidRPr="00AE314C" w:rsidRDefault="000D062F" w:rsidP="005E7089">
      <w:pPr>
        <w:jc w:val="both"/>
        <w:rPr>
          <w:rFonts w:ascii="Arial" w:hAnsi="Arial" w:cs="Arial"/>
          <w:bCs/>
          <w:sz w:val="24"/>
          <w:szCs w:val="24"/>
        </w:rPr>
      </w:pPr>
      <w:r w:rsidRPr="00AE314C">
        <w:rPr>
          <w:rFonts w:ascii="Arial" w:hAnsi="Arial" w:cs="Arial"/>
          <w:bCs/>
          <w:sz w:val="24"/>
          <w:szCs w:val="24"/>
        </w:rPr>
        <w:t>(    ) Mensal</w:t>
      </w:r>
    </w:p>
    <w:p w14:paraId="78528036" w14:textId="16C28C25" w:rsidR="000D062F" w:rsidRPr="00AE314C" w:rsidRDefault="000D062F" w:rsidP="005E7089">
      <w:pPr>
        <w:rPr>
          <w:rFonts w:ascii="Arial" w:hAnsi="Arial" w:cs="Arial"/>
          <w:bCs/>
          <w:sz w:val="24"/>
          <w:szCs w:val="24"/>
        </w:rPr>
      </w:pPr>
      <w:r w:rsidRPr="00AE314C">
        <w:rPr>
          <w:rFonts w:ascii="Arial" w:hAnsi="Arial" w:cs="Arial"/>
          <w:bCs/>
          <w:sz w:val="24"/>
          <w:szCs w:val="24"/>
        </w:rPr>
        <w:t>(    ) Bimestral</w:t>
      </w:r>
      <w:r w:rsidRPr="00AE314C">
        <w:rPr>
          <w:rFonts w:ascii="Arial" w:hAnsi="Arial" w:cs="Arial"/>
          <w:bCs/>
          <w:sz w:val="24"/>
          <w:szCs w:val="24"/>
        </w:rPr>
        <w:br/>
        <w:t>(    ) Trimestral</w:t>
      </w:r>
      <w:r w:rsidRPr="00AE314C">
        <w:rPr>
          <w:rFonts w:ascii="Arial" w:hAnsi="Arial" w:cs="Arial"/>
          <w:bCs/>
          <w:sz w:val="24"/>
          <w:szCs w:val="24"/>
        </w:rPr>
        <w:br/>
        <w:t>(    ) Semestral</w:t>
      </w:r>
    </w:p>
    <w:p w14:paraId="1A4639C7" w14:textId="6CED35EB" w:rsidR="00725824" w:rsidRPr="00AE314C" w:rsidRDefault="000D062F" w:rsidP="005E7089">
      <w:pPr>
        <w:jc w:val="both"/>
        <w:rPr>
          <w:rFonts w:ascii="Arial" w:hAnsi="Arial" w:cs="Arial"/>
          <w:bCs/>
          <w:sz w:val="24"/>
          <w:szCs w:val="24"/>
        </w:rPr>
      </w:pPr>
      <w:r w:rsidRPr="00AE314C">
        <w:rPr>
          <w:rFonts w:ascii="Arial" w:hAnsi="Arial" w:cs="Arial"/>
          <w:bCs/>
          <w:sz w:val="24"/>
          <w:szCs w:val="24"/>
        </w:rPr>
        <w:t>( x )</w:t>
      </w:r>
      <w:r w:rsidRPr="00AE314C">
        <w:rPr>
          <w:rFonts w:ascii="Arial" w:hAnsi="Arial" w:cs="Arial"/>
          <w:b/>
          <w:sz w:val="24"/>
          <w:szCs w:val="24"/>
        </w:rPr>
        <w:t xml:space="preserve"> </w:t>
      </w:r>
      <w:r w:rsidRPr="00AE314C">
        <w:rPr>
          <w:rFonts w:ascii="Arial" w:hAnsi="Arial" w:cs="Arial"/>
          <w:bCs/>
          <w:sz w:val="24"/>
          <w:szCs w:val="24"/>
        </w:rPr>
        <w:t>Anual</w:t>
      </w:r>
    </w:p>
    <w:p w14:paraId="73544904" w14:textId="77777777" w:rsidR="00F212F3" w:rsidRPr="00AE314C" w:rsidRDefault="00F212F3" w:rsidP="005E7089">
      <w:pPr>
        <w:jc w:val="both"/>
        <w:rPr>
          <w:rFonts w:ascii="Arial" w:hAnsi="Arial" w:cs="Arial"/>
          <w:b/>
          <w:sz w:val="24"/>
          <w:szCs w:val="24"/>
        </w:rPr>
      </w:pPr>
    </w:p>
    <w:p w14:paraId="13233933" w14:textId="46EB4AF5" w:rsidR="00725824" w:rsidRPr="00AE314C" w:rsidRDefault="00725824" w:rsidP="005E7089">
      <w:pPr>
        <w:widowControl w:val="0"/>
        <w:jc w:val="both"/>
        <w:rPr>
          <w:rFonts w:ascii="Arial" w:hAnsi="Arial" w:cs="Arial"/>
          <w:b/>
          <w:bCs/>
          <w:color w:val="000000"/>
          <w:sz w:val="24"/>
          <w:szCs w:val="24"/>
        </w:rPr>
      </w:pPr>
      <w:r w:rsidRPr="00AE314C">
        <w:rPr>
          <w:rFonts w:ascii="Arial" w:hAnsi="Arial" w:cs="Arial"/>
          <w:b/>
          <w:bCs/>
          <w:color w:val="000000"/>
          <w:sz w:val="24"/>
          <w:szCs w:val="24"/>
        </w:rPr>
        <w:t>1</w:t>
      </w:r>
      <w:r w:rsidR="00904CE4">
        <w:rPr>
          <w:rFonts w:ascii="Arial" w:hAnsi="Arial" w:cs="Arial"/>
          <w:b/>
          <w:bCs/>
          <w:color w:val="000000"/>
          <w:sz w:val="24"/>
          <w:szCs w:val="24"/>
        </w:rPr>
        <w:t>0</w:t>
      </w:r>
      <w:r w:rsidRPr="00AE314C">
        <w:rPr>
          <w:rFonts w:ascii="Arial" w:hAnsi="Arial" w:cs="Arial"/>
          <w:b/>
          <w:bCs/>
          <w:color w:val="000000"/>
          <w:sz w:val="24"/>
          <w:szCs w:val="24"/>
        </w:rPr>
        <w:t xml:space="preserve"> - ESTIMATIVA PRELIMINAR DE VALOR </w:t>
      </w:r>
    </w:p>
    <w:p w14:paraId="49560BF4" w14:textId="77777777" w:rsidR="00725824" w:rsidRPr="00AE314C" w:rsidRDefault="00725824" w:rsidP="005E7089">
      <w:pPr>
        <w:widowControl w:val="0"/>
        <w:jc w:val="both"/>
        <w:rPr>
          <w:rFonts w:ascii="Arial" w:hAnsi="Arial" w:cs="Arial"/>
          <w:color w:val="000000"/>
          <w:sz w:val="24"/>
          <w:szCs w:val="24"/>
        </w:rPr>
      </w:pPr>
    </w:p>
    <w:p w14:paraId="22E3B531" w14:textId="56B3EDCB" w:rsidR="00725824" w:rsidRPr="00AE314C" w:rsidRDefault="00725824" w:rsidP="005E7089">
      <w:pPr>
        <w:widowControl w:val="0"/>
        <w:jc w:val="both"/>
        <w:rPr>
          <w:rFonts w:ascii="Arial" w:hAnsi="Arial" w:cs="Arial"/>
          <w:color w:val="000000"/>
          <w:sz w:val="24"/>
          <w:szCs w:val="24"/>
        </w:rPr>
      </w:pPr>
      <w:r w:rsidRPr="00AE314C">
        <w:rPr>
          <w:rFonts w:ascii="Arial" w:hAnsi="Arial" w:cs="Arial"/>
          <w:color w:val="000000"/>
          <w:sz w:val="24"/>
          <w:szCs w:val="24"/>
        </w:rPr>
        <w:t>A estimativa do valor da contratação constará no Termo de Referência.</w:t>
      </w:r>
    </w:p>
    <w:p w14:paraId="31188DC7" w14:textId="77777777" w:rsidR="00F212F3" w:rsidRDefault="00F212F3" w:rsidP="005E7089">
      <w:pPr>
        <w:widowControl w:val="0"/>
        <w:jc w:val="both"/>
        <w:rPr>
          <w:rFonts w:ascii="Arial" w:hAnsi="Arial" w:cs="Arial"/>
          <w:b/>
          <w:bCs/>
          <w:color w:val="000000"/>
          <w:sz w:val="24"/>
          <w:szCs w:val="24"/>
        </w:rPr>
      </w:pPr>
    </w:p>
    <w:p w14:paraId="324B85D3" w14:textId="77777777" w:rsidR="000254D0" w:rsidRDefault="000254D0" w:rsidP="005E7089">
      <w:pPr>
        <w:widowControl w:val="0"/>
        <w:jc w:val="both"/>
        <w:rPr>
          <w:rFonts w:ascii="Arial" w:hAnsi="Arial" w:cs="Arial"/>
          <w:b/>
          <w:bCs/>
          <w:color w:val="000000"/>
          <w:sz w:val="24"/>
          <w:szCs w:val="24"/>
        </w:rPr>
      </w:pPr>
    </w:p>
    <w:p w14:paraId="7AA48C58" w14:textId="7049ED05" w:rsidR="00725824" w:rsidRPr="00AE314C" w:rsidRDefault="00725824" w:rsidP="005E7089">
      <w:pPr>
        <w:widowControl w:val="0"/>
        <w:jc w:val="both"/>
        <w:rPr>
          <w:rFonts w:ascii="Arial" w:hAnsi="Arial" w:cs="Arial"/>
          <w:b/>
          <w:bCs/>
          <w:color w:val="000000"/>
          <w:sz w:val="24"/>
          <w:szCs w:val="24"/>
        </w:rPr>
      </w:pPr>
      <w:r w:rsidRPr="00AE314C">
        <w:rPr>
          <w:rFonts w:ascii="Arial" w:hAnsi="Arial" w:cs="Arial"/>
          <w:b/>
          <w:bCs/>
          <w:color w:val="000000"/>
          <w:sz w:val="24"/>
          <w:szCs w:val="24"/>
        </w:rPr>
        <w:lastRenderedPageBreak/>
        <w:t>1</w:t>
      </w:r>
      <w:r w:rsidR="00904CE4">
        <w:rPr>
          <w:rFonts w:ascii="Arial" w:hAnsi="Arial" w:cs="Arial"/>
          <w:b/>
          <w:bCs/>
          <w:color w:val="000000"/>
          <w:sz w:val="24"/>
          <w:szCs w:val="24"/>
        </w:rPr>
        <w:t>1</w:t>
      </w:r>
      <w:r w:rsidRPr="00AE314C">
        <w:rPr>
          <w:rFonts w:ascii="Arial" w:hAnsi="Arial" w:cs="Arial"/>
          <w:b/>
          <w:bCs/>
          <w:color w:val="000000"/>
          <w:sz w:val="24"/>
          <w:szCs w:val="24"/>
        </w:rPr>
        <w:t xml:space="preserve"> - CONTROLE DE LEGALIDADE</w:t>
      </w:r>
    </w:p>
    <w:p w14:paraId="15A9123E" w14:textId="77777777" w:rsidR="00725824" w:rsidRPr="00AE314C" w:rsidRDefault="00725824" w:rsidP="005E7089">
      <w:pPr>
        <w:widowControl w:val="0"/>
        <w:jc w:val="both"/>
        <w:rPr>
          <w:rFonts w:ascii="Arial" w:hAnsi="Arial" w:cs="Arial"/>
          <w:b/>
          <w:bCs/>
          <w:color w:val="000000"/>
          <w:sz w:val="24"/>
          <w:szCs w:val="24"/>
        </w:rPr>
      </w:pPr>
    </w:p>
    <w:p w14:paraId="7AA71890" w14:textId="4761B26E" w:rsidR="00725824" w:rsidRPr="00C75AC0" w:rsidRDefault="00725824" w:rsidP="005E7089">
      <w:pPr>
        <w:widowControl w:val="0"/>
        <w:jc w:val="both"/>
        <w:rPr>
          <w:rFonts w:ascii="Arial" w:hAnsi="Arial" w:cs="Arial"/>
          <w:color w:val="000000"/>
          <w:sz w:val="24"/>
          <w:szCs w:val="24"/>
        </w:rPr>
      </w:pPr>
      <w:r w:rsidRPr="00AE314C">
        <w:rPr>
          <w:rFonts w:ascii="Arial" w:hAnsi="Arial" w:cs="Arial"/>
          <w:color w:val="000000"/>
          <w:sz w:val="24"/>
          <w:szCs w:val="24"/>
        </w:rPr>
        <w:t>Nos termos do art. 53 da Lei Federal nº 14.133/2021, a análise de legalidade será realizada pela Assessoria Jurídica.</w:t>
      </w:r>
    </w:p>
    <w:p w14:paraId="76C90555" w14:textId="77777777" w:rsidR="000254D0" w:rsidRPr="00AE314C" w:rsidRDefault="000254D0" w:rsidP="005E7089">
      <w:pPr>
        <w:widowControl w:val="0"/>
        <w:jc w:val="both"/>
        <w:rPr>
          <w:rFonts w:ascii="Arial" w:hAnsi="Arial" w:cs="Arial"/>
          <w:b/>
          <w:bCs/>
          <w:color w:val="000000"/>
          <w:sz w:val="24"/>
          <w:szCs w:val="24"/>
        </w:rPr>
      </w:pPr>
    </w:p>
    <w:p w14:paraId="776638E1" w14:textId="08AD7C4B" w:rsidR="00725824" w:rsidRPr="00AE314C" w:rsidRDefault="00725824" w:rsidP="005E7089">
      <w:pPr>
        <w:widowControl w:val="0"/>
        <w:jc w:val="both"/>
        <w:rPr>
          <w:rFonts w:ascii="Arial" w:hAnsi="Arial" w:cs="Arial"/>
          <w:b/>
          <w:bCs/>
          <w:color w:val="000000"/>
          <w:sz w:val="24"/>
          <w:szCs w:val="24"/>
        </w:rPr>
      </w:pPr>
      <w:r w:rsidRPr="00AE314C">
        <w:rPr>
          <w:rFonts w:ascii="Arial" w:hAnsi="Arial" w:cs="Arial"/>
          <w:b/>
          <w:bCs/>
          <w:color w:val="000000"/>
          <w:sz w:val="24"/>
          <w:szCs w:val="24"/>
        </w:rPr>
        <w:t>1</w:t>
      </w:r>
      <w:r w:rsidR="00904CE4">
        <w:rPr>
          <w:rFonts w:ascii="Arial" w:hAnsi="Arial" w:cs="Arial"/>
          <w:b/>
          <w:bCs/>
          <w:color w:val="000000"/>
          <w:sz w:val="24"/>
          <w:szCs w:val="24"/>
        </w:rPr>
        <w:t>2</w:t>
      </w:r>
      <w:r w:rsidRPr="00AE314C">
        <w:rPr>
          <w:rFonts w:ascii="Arial" w:hAnsi="Arial" w:cs="Arial"/>
          <w:b/>
          <w:bCs/>
          <w:color w:val="000000"/>
          <w:sz w:val="24"/>
          <w:szCs w:val="24"/>
        </w:rPr>
        <w:t xml:space="preserve"> - PREVISÃO ORÇAMENTÁRIA</w:t>
      </w:r>
    </w:p>
    <w:p w14:paraId="27A11796" w14:textId="77777777" w:rsidR="00725824" w:rsidRPr="00AE314C" w:rsidRDefault="00725824" w:rsidP="005E7089">
      <w:pPr>
        <w:widowControl w:val="0"/>
        <w:jc w:val="both"/>
        <w:rPr>
          <w:rFonts w:ascii="Arial" w:hAnsi="Arial" w:cs="Arial"/>
          <w:b/>
          <w:bCs/>
          <w:color w:val="000000"/>
          <w:sz w:val="24"/>
          <w:szCs w:val="24"/>
        </w:rPr>
      </w:pPr>
    </w:p>
    <w:p w14:paraId="6A12951B" w14:textId="77777777" w:rsidR="00725824" w:rsidRPr="00AE314C" w:rsidRDefault="00725824" w:rsidP="005E7089">
      <w:pPr>
        <w:widowControl w:val="0"/>
        <w:jc w:val="both"/>
        <w:rPr>
          <w:rFonts w:ascii="Arial" w:hAnsi="Arial" w:cs="Arial"/>
          <w:color w:val="000000"/>
          <w:sz w:val="24"/>
          <w:szCs w:val="24"/>
        </w:rPr>
      </w:pPr>
      <w:r w:rsidRPr="00AE314C">
        <w:rPr>
          <w:rFonts w:ascii="Arial" w:hAnsi="Arial" w:cs="Arial"/>
          <w:color w:val="000000"/>
          <w:sz w:val="24"/>
          <w:szCs w:val="24"/>
        </w:rPr>
        <w:t xml:space="preserve">Cabe à Autoridade competente promover um ambiente íntegro e confiável, assegurar o alinhamento das contratações às leis orçamentárias e promover eficiência, efetividade e eficácia em suas contratações. A fase preparatória das contratações está ancorada na existência de recursos orçamentários nas leis orçamentárias, bem como abordar todas as considerações técnicas, mercadológicas e de gestão que podem interferir na contratação, compreendidos. </w:t>
      </w:r>
    </w:p>
    <w:p w14:paraId="33375CBB" w14:textId="77777777" w:rsidR="00F212F3" w:rsidRPr="00AE314C" w:rsidRDefault="00F212F3" w:rsidP="005E7089">
      <w:pPr>
        <w:widowControl w:val="0"/>
        <w:jc w:val="both"/>
        <w:rPr>
          <w:rFonts w:ascii="Arial" w:hAnsi="Arial" w:cs="Arial"/>
          <w:color w:val="000000"/>
          <w:sz w:val="24"/>
          <w:szCs w:val="24"/>
        </w:rPr>
      </w:pPr>
    </w:p>
    <w:p w14:paraId="3B5A32F2" w14:textId="6A7C2885" w:rsidR="00725824" w:rsidRPr="00AE314C" w:rsidRDefault="00725824" w:rsidP="005E7089">
      <w:pPr>
        <w:widowControl w:val="0"/>
        <w:jc w:val="both"/>
        <w:rPr>
          <w:rFonts w:ascii="Arial" w:hAnsi="Arial" w:cs="Arial"/>
          <w:b/>
          <w:bCs/>
          <w:color w:val="000000"/>
          <w:sz w:val="24"/>
          <w:szCs w:val="24"/>
        </w:rPr>
      </w:pPr>
      <w:r w:rsidRPr="00AE314C">
        <w:rPr>
          <w:rFonts w:ascii="Arial" w:hAnsi="Arial" w:cs="Arial"/>
          <w:b/>
          <w:bCs/>
          <w:color w:val="000000"/>
          <w:sz w:val="24"/>
          <w:szCs w:val="24"/>
        </w:rPr>
        <w:t>1</w:t>
      </w:r>
      <w:r w:rsidR="00904CE4">
        <w:rPr>
          <w:rFonts w:ascii="Arial" w:hAnsi="Arial" w:cs="Arial"/>
          <w:b/>
          <w:bCs/>
          <w:color w:val="000000"/>
          <w:sz w:val="24"/>
          <w:szCs w:val="24"/>
        </w:rPr>
        <w:t>3</w:t>
      </w:r>
      <w:r w:rsidRPr="00AE314C">
        <w:rPr>
          <w:rFonts w:ascii="Arial" w:hAnsi="Arial" w:cs="Arial"/>
          <w:b/>
          <w:bCs/>
          <w:color w:val="000000"/>
          <w:sz w:val="24"/>
          <w:szCs w:val="24"/>
        </w:rPr>
        <w:t xml:space="preserve"> - PUBLICAÇÃO DO EDITAL</w:t>
      </w:r>
    </w:p>
    <w:p w14:paraId="0E613985" w14:textId="77777777" w:rsidR="00725824" w:rsidRPr="00AE314C" w:rsidRDefault="00725824" w:rsidP="005E7089">
      <w:pPr>
        <w:widowControl w:val="0"/>
        <w:jc w:val="both"/>
        <w:rPr>
          <w:rFonts w:ascii="Arial" w:hAnsi="Arial" w:cs="Arial"/>
          <w:b/>
          <w:bCs/>
          <w:color w:val="000000"/>
          <w:sz w:val="24"/>
          <w:szCs w:val="24"/>
        </w:rPr>
      </w:pPr>
    </w:p>
    <w:p w14:paraId="42E8615B" w14:textId="77777777" w:rsidR="00725824" w:rsidRPr="00AE314C" w:rsidRDefault="00725824" w:rsidP="005E7089">
      <w:pPr>
        <w:widowControl w:val="0"/>
        <w:jc w:val="both"/>
        <w:rPr>
          <w:rFonts w:ascii="Arial" w:hAnsi="Arial" w:cs="Arial"/>
          <w:color w:val="000000"/>
          <w:sz w:val="24"/>
          <w:szCs w:val="24"/>
        </w:rPr>
      </w:pPr>
      <w:r w:rsidRPr="00AE314C">
        <w:rPr>
          <w:rFonts w:ascii="Arial" w:hAnsi="Arial" w:cs="Arial"/>
          <w:color w:val="000000"/>
          <w:sz w:val="24"/>
          <w:szCs w:val="24"/>
        </w:rPr>
        <w:t>Para fins de publicação, deve ser observada a regra do art. 54 da Lei Federal n</w:t>
      </w:r>
      <w:r w:rsidRPr="00AE314C">
        <w:rPr>
          <w:rFonts w:ascii="Arial" w:hAnsi="Arial" w:cs="Arial"/>
          <w:color w:val="000000"/>
          <w:sz w:val="24"/>
          <w:szCs w:val="24"/>
          <w:vertAlign w:val="superscript"/>
        </w:rPr>
        <w:t>o</w:t>
      </w:r>
      <w:r w:rsidRPr="00AE314C">
        <w:rPr>
          <w:rFonts w:ascii="Arial" w:hAnsi="Arial" w:cs="Arial"/>
          <w:color w:val="000000"/>
          <w:sz w:val="24"/>
          <w:szCs w:val="24"/>
        </w:rPr>
        <w:t xml:space="preserve"> 14.133/2021, que diz:</w:t>
      </w:r>
    </w:p>
    <w:p w14:paraId="67EBC92E" w14:textId="77777777" w:rsidR="00725824" w:rsidRPr="00AE314C" w:rsidRDefault="00725824" w:rsidP="005E7089">
      <w:pPr>
        <w:widowControl w:val="0"/>
        <w:jc w:val="both"/>
        <w:rPr>
          <w:rFonts w:ascii="Arial" w:hAnsi="Arial" w:cs="Arial"/>
          <w:color w:val="000000"/>
          <w:sz w:val="24"/>
          <w:szCs w:val="24"/>
        </w:rPr>
      </w:pPr>
    </w:p>
    <w:p w14:paraId="5B91E3D8" w14:textId="77777777" w:rsidR="00725824" w:rsidRPr="00AE314C" w:rsidRDefault="00725824" w:rsidP="005E7089">
      <w:pPr>
        <w:widowControl w:val="0"/>
        <w:ind w:left="2835"/>
        <w:jc w:val="both"/>
        <w:rPr>
          <w:rFonts w:ascii="Arial" w:hAnsi="Arial" w:cs="Arial"/>
          <w:color w:val="000000"/>
        </w:rPr>
      </w:pPr>
      <w:r w:rsidRPr="00AE314C">
        <w:rPr>
          <w:rFonts w:ascii="Arial" w:hAnsi="Arial" w:cs="Arial"/>
          <w:color w:val="000000"/>
        </w:rPr>
        <w:t>Art. 54. A publicidade do edital de licitação será realizada mediante divulgação e manutenção do inteiro teor do ato convocatório e de seus anexos no Portal Nacional de Contratações Públicas (PNCP).</w:t>
      </w:r>
    </w:p>
    <w:p w14:paraId="06DEB229" w14:textId="77777777" w:rsidR="00725824" w:rsidRPr="00AE314C" w:rsidRDefault="00725824" w:rsidP="005E7089">
      <w:pPr>
        <w:widowControl w:val="0"/>
        <w:ind w:left="2835"/>
        <w:jc w:val="both"/>
        <w:rPr>
          <w:rFonts w:ascii="Arial" w:hAnsi="Arial" w:cs="Arial"/>
          <w:color w:val="000000"/>
        </w:rPr>
      </w:pPr>
    </w:p>
    <w:p w14:paraId="28657675" w14:textId="77777777" w:rsidR="00725824" w:rsidRPr="00AE314C" w:rsidRDefault="00725824" w:rsidP="005E7089">
      <w:pPr>
        <w:widowControl w:val="0"/>
        <w:ind w:left="2835"/>
        <w:jc w:val="both"/>
        <w:rPr>
          <w:rFonts w:ascii="Arial" w:hAnsi="Arial" w:cs="Arial"/>
          <w:color w:val="000000"/>
        </w:rPr>
      </w:pPr>
      <w:r w:rsidRPr="00AE314C">
        <w:rPr>
          <w:rFonts w:ascii="Arial" w:hAnsi="Arial" w:cs="Arial"/>
          <w:color w:val="000000"/>
        </w:rPr>
        <w:t>§1</w:t>
      </w:r>
      <w:r w:rsidRPr="00AE314C">
        <w:rPr>
          <w:rFonts w:ascii="Arial" w:hAnsi="Arial" w:cs="Arial"/>
          <w:color w:val="000000"/>
          <w:vertAlign w:val="superscript"/>
        </w:rPr>
        <w:t>o</w:t>
      </w:r>
      <w:r w:rsidRPr="00AE314C">
        <w:rPr>
          <w:rFonts w:ascii="Arial" w:hAnsi="Arial" w:cs="Arial"/>
          <w:color w:val="000000"/>
        </w:rPr>
        <w:t>. Sem prejuízo do disposto no “caput”, é obrigatória a publicação de extrato do edital no Diário Oficial da União, do Estado, do Distrito Federal ou do Município ou, no caso de consórcio público, do ente de maior nível entre eles, bem como em jornal diário de grande circulação.</w:t>
      </w:r>
    </w:p>
    <w:p w14:paraId="577E3CBF" w14:textId="77777777" w:rsidR="00725824" w:rsidRPr="00AE314C" w:rsidRDefault="00725824" w:rsidP="005E7089">
      <w:pPr>
        <w:widowControl w:val="0"/>
        <w:ind w:left="2835"/>
        <w:jc w:val="both"/>
        <w:rPr>
          <w:rFonts w:ascii="Arial" w:hAnsi="Arial" w:cs="Arial"/>
          <w:color w:val="000000"/>
        </w:rPr>
      </w:pPr>
    </w:p>
    <w:p w14:paraId="20ED47DA" w14:textId="77777777" w:rsidR="00725824" w:rsidRPr="00AE314C" w:rsidRDefault="00725824" w:rsidP="005E7089">
      <w:pPr>
        <w:widowControl w:val="0"/>
        <w:ind w:left="2835"/>
        <w:jc w:val="both"/>
        <w:rPr>
          <w:rFonts w:ascii="Arial" w:hAnsi="Arial" w:cs="Arial"/>
          <w:color w:val="000000"/>
        </w:rPr>
      </w:pPr>
      <w:r w:rsidRPr="00AE314C">
        <w:rPr>
          <w:rFonts w:ascii="Arial" w:hAnsi="Arial" w:cs="Arial"/>
          <w:color w:val="000000"/>
        </w:rPr>
        <w:t>§ 2</w:t>
      </w:r>
      <w:r w:rsidRPr="00AE314C">
        <w:rPr>
          <w:rFonts w:ascii="Arial" w:hAnsi="Arial" w:cs="Arial"/>
          <w:color w:val="000000"/>
          <w:vertAlign w:val="superscript"/>
        </w:rPr>
        <w:t>o</w:t>
      </w:r>
      <w:r w:rsidRPr="00AE314C">
        <w:rPr>
          <w:rFonts w:ascii="Arial" w:hAnsi="Arial" w:cs="Arial"/>
          <w:color w:val="000000"/>
        </w:rPr>
        <w:t xml:space="preserve">. É facultada a divulgação adicional e a manutenção do inteiro teor do edital e de seus anexos em sítio eletrônico oficial do ente federativo do órgão ou entidade responsável pela licitação ou, no caso de consórcio público, do ente de maior nível entre eles, admitida, ainda, a divulgação direta a interessados devidamente cadastrados para esse fim. </w:t>
      </w:r>
    </w:p>
    <w:p w14:paraId="42054DAC" w14:textId="77777777" w:rsidR="00F212F3" w:rsidRPr="00AE314C" w:rsidRDefault="00F212F3" w:rsidP="00C75AC0">
      <w:pPr>
        <w:widowControl w:val="0"/>
        <w:jc w:val="both"/>
        <w:rPr>
          <w:rFonts w:ascii="Arial" w:hAnsi="Arial" w:cs="Arial"/>
          <w:color w:val="000000"/>
          <w:sz w:val="24"/>
          <w:szCs w:val="24"/>
        </w:rPr>
      </w:pPr>
    </w:p>
    <w:p w14:paraId="38223396" w14:textId="76CD90B8" w:rsidR="00725824" w:rsidRPr="00AE314C" w:rsidRDefault="00725824" w:rsidP="005E7089">
      <w:pPr>
        <w:pStyle w:val="TableParagraph"/>
        <w:ind w:left="0"/>
        <w:jc w:val="both"/>
        <w:rPr>
          <w:rFonts w:ascii="Arial" w:hAnsi="Arial" w:cs="Arial"/>
          <w:b/>
          <w:sz w:val="24"/>
          <w:szCs w:val="24"/>
        </w:rPr>
      </w:pPr>
      <w:r w:rsidRPr="00AE314C">
        <w:rPr>
          <w:rFonts w:ascii="Arial" w:hAnsi="Arial" w:cs="Arial"/>
          <w:b/>
          <w:sz w:val="24"/>
          <w:szCs w:val="24"/>
        </w:rPr>
        <w:t>1</w:t>
      </w:r>
      <w:r w:rsidR="00904CE4">
        <w:rPr>
          <w:rFonts w:ascii="Arial" w:hAnsi="Arial" w:cs="Arial"/>
          <w:b/>
          <w:sz w:val="24"/>
          <w:szCs w:val="24"/>
        </w:rPr>
        <w:t>4</w:t>
      </w:r>
      <w:r w:rsidRPr="00AE314C">
        <w:rPr>
          <w:rFonts w:ascii="Arial" w:hAnsi="Arial" w:cs="Arial"/>
          <w:b/>
          <w:sz w:val="24"/>
          <w:szCs w:val="24"/>
        </w:rPr>
        <w:t xml:space="preserve"> -  REQUISITOS</w:t>
      </w:r>
      <w:r w:rsidRPr="00AE314C">
        <w:rPr>
          <w:rFonts w:ascii="Arial" w:hAnsi="Arial" w:cs="Arial"/>
          <w:b/>
          <w:spacing w:val="-3"/>
          <w:sz w:val="24"/>
          <w:szCs w:val="24"/>
        </w:rPr>
        <w:t xml:space="preserve"> </w:t>
      </w:r>
      <w:r w:rsidRPr="00AE314C">
        <w:rPr>
          <w:rFonts w:ascii="Arial" w:hAnsi="Arial" w:cs="Arial"/>
          <w:b/>
          <w:sz w:val="24"/>
          <w:szCs w:val="24"/>
        </w:rPr>
        <w:t>NECESSÁRIOS</w:t>
      </w:r>
      <w:r w:rsidRPr="00AE314C">
        <w:rPr>
          <w:rFonts w:ascii="Arial" w:hAnsi="Arial" w:cs="Arial"/>
          <w:b/>
          <w:spacing w:val="-2"/>
          <w:sz w:val="24"/>
          <w:szCs w:val="24"/>
        </w:rPr>
        <w:t xml:space="preserve"> </w:t>
      </w:r>
      <w:r w:rsidRPr="00AE314C">
        <w:rPr>
          <w:rFonts w:ascii="Arial" w:hAnsi="Arial" w:cs="Arial"/>
          <w:b/>
          <w:sz w:val="24"/>
          <w:szCs w:val="24"/>
        </w:rPr>
        <w:t>PARA</w:t>
      </w:r>
      <w:r w:rsidRPr="00AE314C">
        <w:rPr>
          <w:rFonts w:ascii="Arial" w:hAnsi="Arial" w:cs="Arial"/>
          <w:b/>
          <w:spacing w:val="-4"/>
          <w:sz w:val="24"/>
          <w:szCs w:val="24"/>
        </w:rPr>
        <w:t xml:space="preserve"> </w:t>
      </w:r>
      <w:r w:rsidRPr="00AE314C">
        <w:rPr>
          <w:rFonts w:ascii="Arial" w:hAnsi="Arial" w:cs="Arial"/>
          <w:b/>
          <w:sz w:val="24"/>
          <w:szCs w:val="24"/>
        </w:rPr>
        <w:t>A</w:t>
      </w:r>
      <w:r w:rsidRPr="00AE314C">
        <w:rPr>
          <w:rFonts w:ascii="Arial" w:hAnsi="Arial" w:cs="Arial"/>
          <w:b/>
          <w:spacing w:val="-3"/>
          <w:sz w:val="24"/>
          <w:szCs w:val="24"/>
        </w:rPr>
        <w:t xml:space="preserve"> </w:t>
      </w:r>
      <w:r w:rsidRPr="00AE314C">
        <w:rPr>
          <w:rFonts w:ascii="Arial" w:hAnsi="Arial" w:cs="Arial"/>
          <w:b/>
          <w:sz w:val="24"/>
          <w:szCs w:val="24"/>
        </w:rPr>
        <w:t>EXECUÇÃO:</w:t>
      </w:r>
    </w:p>
    <w:p w14:paraId="1321DCD5" w14:textId="77777777" w:rsidR="00725824" w:rsidRPr="00AE314C" w:rsidRDefault="00725824" w:rsidP="005E7089">
      <w:pPr>
        <w:pStyle w:val="TableParagraph"/>
        <w:jc w:val="both"/>
        <w:rPr>
          <w:rFonts w:ascii="Arial" w:hAnsi="Arial" w:cs="Arial"/>
          <w:b/>
          <w:sz w:val="24"/>
          <w:szCs w:val="24"/>
        </w:rPr>
      </w:pPr>
    </w:p>
    <w:p w14:paraId="77775FFB" w14:textId="43B801AE" w:rsidR="0084276D" w:rsidRDefault="00725824" w:rsidP="00F212F3">
      <w:pPr>
        <w:jc w:val="both"/>
        <w:rPr>
          <w:rFonts w:ascii="Arial" w:hAnsi="Arial" w:cs="Arial"/>
          <w:b/>
          <w:sz w:val="24"/>
          <w:szCs w:val="24"/>
        </w:rPr>
      </w:pPr>
      <w:r w:rsidRPr="00AE314C">
        <w:rPr>
          <w:rFonts w:ascii="Arial" w:hAnsi="Arial" w:cs="Arial"/>
          <w:sz w:val="24"/>
          <w:szCs w:val="24"/>
        </w:rPr>
        <w:t xml:space="preserve">Devem ser verificadas as documentações de habilitação prevista nos artigos 62 e seguintes da </w:t>
      </w:r>
      <w:r w:rsidRPr="00F212F3">
        <w:rPr>
          <w:rFonts w:ascii="Arial" w:hAnsi="Arial" w:cs="Arial"/>
          <w:b/>
          <w:sz w:val="24"/>
          <w:szCs w:val="24"/>
        </w:rPr>
        <w:t>Lei Federal no 14.1333/2021.</w:t>
      </w:r>
    </w:p>
    <w:p w14:paraId="67E0CB71" w14:textId="77777777" w:rsidR="00F212F3" w:rsidRPr="00F212F3" w:rsidRDefault="00F212F3" w:rsidP="00F212F3">
      <w:pPr>
        <w:jc w:val="both"/>
        <w:rPr>
          <w:rFonts w:ascii="Arial" w:hAnsi="Arial" w:cs="Arial"/>
          <w:b/>
          <w:sz w:val="24"/>
          <w:szCs w:val="24"/>
        </w:rPr>
      </w:pPr>
    </w:p>
    <w:p w14:paraId="6FE86578" w14:textId="7A84C765" w:rsidR="00725824" w:rsidRPr="00AE314C" w:rsidRDefault="00725824" w:rsidP="005E7089">
      <w:pPr>
        <w:pStyle w:val="PargrafodaLista"/>
        <w:tabs>
          <w:tab w:val="left" w:pos="426"/>
          <w:tab w:val="left" w:pos="1247"/>
        </w:tabs>
        <w:spacing w:line="240" w:lineRule="auto"/>
        <w:ind w:left="0"/>
        <w:contextualSpacing w:val="0"/>
        <w:jc w:val="both"/>
        <w:rPr>
          <w:rFonts w:ascii="Arial" w:hAnsi="Arial" w:cs="Arial"/>
          <w:sz w:val="24"/>
          <w:szCs w:val="24"/>
        </w:rPr>
      </w:pPr>
      <w:r w:rsidRPr="00AE314C">
        <w:rPr>
          <w:rFonts w:ascii="Arial" w:hAnsi="Arial" w:cs="Arial"/>
          <w:b/>
          <w:bCs/>
          <w:color w:val="000000"/>
          <w:sz w:val="24"/>
          <w:szCs w:val="24"/>
        </w:rPr>
        <w:t>1</w:t>
      </w:r>
      <w:r w:rsidR="00904CE4">
        <w:rPr>
          <w:rFonts w:ascii="Arial" w:hAnsi="Arial" w:cs="Arial"/>
          <w:b/>
          <w:bCs/>
          <w:color w:val="000000"/>
          <w:sz w:val="24"/>
          <w:szCs w:val="24"/>
        </w:rPr>
        <w:t>5</w:t>
      </w:r>
      <w:r w:rsidRPr="00AE314C">
        <w:rPr>
          <w:rFonts w:ascii="Arial" w:hAnsi="Arial" w:cs="Arial"/>
          <w:b/>
          <w:bCs/>
          <w:color w:val="000000"/>
          <w:sz w:val="24"/>
          <w:szCs w:val="24"/>
        </w:rPr>
        <w:t xml:space="preserve"> - VINCULAÇÃO OU DEPENDÊNCIA </w:t>
      </w:r>
    </w:p>
    <w:p w14:paraId="591E86C9" w14:textId="2E5C6DC5" w:rsidR="00725824" w:rsidRDefault="00725824" w:rsidP="005E7089">
      <w:pPr>
        <w:widowControl w:val="0"/>
        <w:jc w:val="both"/>
        <w:rPr>
          <w:rFonts w:ascii="Arial" w:hAnsi="Arial" w:cs="Arial"/>
          <w:color w:val="000000"/>
          <w:sz w:val="24"/>
          <w:szCs w:val="24"/>
        </w:rPr>
      </w:pPr>
      <w:r w:rsidRPr="00AE314C">
        <w:rPr>
          <w:rFonts w:ascii="Arial" w:hAnsi="Arial" w:cs="Arial"/>
          <w:color w:val="000000"/>
          <w:sz w:val="24"/>
          <w:szCs w:val="24"/>
        </w:rPr>
        <w:t>O objeto deste Documento de Formalização de Demanda não é vinculado a outro objeto para a sua execução, trata-se de contratação isolada.</w:t>
      </w:r>
    </w:p>
    <w:p w14:paraId="53D9442C" w14:textId="77777777" w:rsidR="00D9316D" w:rsidRPr="00AE314C" w:rsidRDefault="00D9316D" w:rsidP="005E7089">
      <w:pPr>
        <w:widowControl w:val="0"/>
        <w:jc w:val="both"/>
        <w:rPr>
          <w:rFonts w:ascii="Arial" w:hAnsi="Arial" w:cs="Arial"/>
          <w:color w:val="000000"/>
          <w:sz w:val="24"/>
          <w:szCs w:val="24"/>
        </w:rPr>
      </w:pPr>
    </w:p>
    <w:p w14:paraId="0325A896" w14:textId="525FAA38" w:rsidR="00725824" w:rsidRPr="00AE314C" w:rsidRDefault="00725824" w:rsidP="005E7089">
      <w:pPr>
        <w:widowControl w:val="0"/>
        <w:jc w:val="both"/>
        <w:rPr>
          <w:rFonts w:ascii="Arial" w:hAnsi="Arial" w:cs="Arial"/>
          <w:b/>
          <w:sz w:val="24"/>
          <w:szCs w:val="24"/>
        </w:rPr>
      </w:pPr>
      <w:r w:rsidRPr="00AE314C">
        <w:rPr>
          <w:rFonts w:ascii="Arial" w:hAnsi="Arial" w:cs="Arial"/>
          <w:b/>
          <w:sz w:val="24"/>
          <w:szCs w:val="24"/>
        </w:rPr>
        <w:t>1</w:t>
      </w:r>
      <w:r w:rsidR="00904CE4">
        <w:rPr>
          <w:rFonts w:ascii="Arial" w:hAnsi="Arial" w:cs="Arial"/>
          <w:b/>
          <w:sz w:val="24"/>
          <w:szCs w:val="24"/>
        </w:rPr>
        <w:t>6</w:t>
      </w:r>
      <w:r w:rsidRPr="00AE314C">
        <w:rPr>
          <w:rFonts w:ascii="Arial" w:hAnsi="Arial" w:cs="Arial"/>
          <w:b/>
          <w:sz w:val="24"/>
          <w:szCs w:val="24"/>
        </w:rPr>
        <w:t xml:space="preserve"> - INDICAÇÃO DO RESPONSÁVEL PELA FISCALIZAÇÃO</w:t>
      </w:r>
    </w:p>
    <w:p w14:paraId="56C1349E" w14:textId="77777777" w:rsidR="00725824" w:rsidRPr="00AE314C" w:rsidRDefault="00725824" w:rsidP="005E7089">
      <w:pPr>
        <w:widowControl w:val="0"/>
        <w:jc w:val="both"/>
        <w:rPr>
          <w:rFonts w:ascii="Arial" w:hAnsi="Arial" w:cs="Arial"/>
          <w:b/>
          <w:sz w:val="24"/>
          <w:szCs w:val="24"/>
        </w:rPr>
      </w:pPr>
    </w:p>
    <w:p w14:paraId="65EF1A77" w14:textId="7DBB181A" w:rsidR="00182843" w:rsidRPr="00B547ED" w:rsidRDefault="00787366" w:rsidP="005E7089">
      <w:pPr>
        <w:tabs>
          <w:tab w:val="left" w:pos="800"/>
        </w:tabs>
        <w:rPr>
          <w:rFonts w:ascii="Arial" w:hAnsi="Arial" w:cs="Arial"/>
          <w:color w:val="000000"/>
          <w:sz w:val="24"/>
          <w:szCs w:val="24"/>
        </w:rPr>
      </w:pPr>
      <w:r>
        <w:rPr>
          <w:rFonts w:ascii="Arial" w:hAnsi="Arial" w:cs="Arial"/>
          <w:sz w:val="24"/>
          <w:szCs w:val="24"/>
        </w:rPr>
        <w:t xml:space="preserve">Gabriela Campos Gurgel </w:t>
      </w:r>
      <w:r w:rsidR="00904CE4" w:rsidRPr="0025190D">
        <w:rPr>
          <w:rFonts w:ascii="Arial" w:hAnsi="Arial" w:cs="Arial"/>
          <w:sz w:val="24"/>
          <w:szCs w:val="24"/>
        </w:rPr>
        <w:t xml:space="preserve">– </w:t>
      </w:r>
      <w:r>
        <w:rPr>
          <w:rFonts w:ascii="Arial" w:hAnsi="Arial" w:cs="Arial"/>
          <w:sz w:val="24"/>
          <w:szCs w:val="24"/>
        </w:rPr>
        <w:t>Coordenadora de Recursos Humanos</w:t>
      </w:r>
    </w:p>
    <w:p w14:paraId="3AC91367" w14:textId="77777777" w:rsidR="00F212F3" w:rsidRPr="00B547ED" w:rsidRDefault="00F212F3" w:rsidP="005E7089">
      <w:pPr>
        <w:jc w:val="both"/>
        <w:rPr>
          <w:rFonts w:ascii="Arial" w:hAnsi="Arial" w:cs="Arial"/>
          <w:b/>
          <w:sz w:val="24"/>
          <w:szCs w:val="24"/>
        </w:rPr>
      </w:pPr>
    </w:p>
    <w:p w14:paraId="61E0F531" w14:textId="3C1C8291" w:rsidR="00DA5B2E" w:rsidRPr="00AE314C" w:rsidRDefault="00DA5B2E" w:rsidP="005E7089">
      <w:pPr>
        <w:jc w:val="both"/>
        <w:rPr>
          <w:rFonts w:ascii="Arial" w:hAnsi="Arial" w:cs="Arial"/>
          <w:b/>
          <w:sz w:val="24"/>
          <w:szCs w:val="24"/>
        </w:rPr>
      </w:pPr>
      <w:r w:rsidRPr="00AE314C">
        <w:rPr>
          <w:rFonts w:ascii="Arial" w:hAnsi="Arial" w:cs="Arial"/>
          <w:b/>
          <w:sz w:val="24"/>
          <w:szCs w:val="24"/>
        </w:rPr>
        <w:t>1</w:t>
      </w:r>
      <w:r w:rsidR="00904CE4">
        <w:rPr>
          <w:rFonts w:ascii="Arial" w:hAnsi="Arial" w:cs="Arial"/>
          <w:b/>
          <w:sz w:val="24"/>
          <w:szCs w:val="24"/>
        </w:rPr>
        <w:t>7</w:t>
      </w:r>
      <w:r w:rsidRPr="00AE314C">
        <w:rPr>
          <w:rFonts w:ascii="Arial" w:hAnsi="Arial" w:cs="Arial"/>
          <w:b/>
          <w:sz w:val="24"/>
          <w:szCs w:val="24"/>
        </w:rPr>
        <w:t xml:space="preserve"> - </w:t>
      </w:r>
      <w:r w:rsidR="00430914" w:rsidRPr="00AE314C">
        <w:rPr>
          <w:rFonts w:ascii="Arial" w:hAnsi="Arial" w:cs="Arial"/>
          <w:b/>
          <w:sz w:val="24"/>
          <w:szCs w:val="24"/>
        </w:rPr>
        <w:t>GRAU DE PRIORIDADE</w:t>
      </w:r>
    </w:p>
    <w:p w14:paraId="0EDB4065" w14:textId="77777777" w:rsidR="003A5A03" w:rsidRPr="00AE314C" w:rsidRDefault="003A5A03" w:rsidP="005E7089">
      <w:pPr>
        <w:jc w:val="both"/>
        <w:rPr>
          <w:rFonts w:ascii="Arial" w:hAnsi="Arial" w:cs="Arial"/>
          <w:b/>
          <w:sz w:val="24"/>
          <w:szCs w:val="24"/>
        </w:rPr>
      </w:pPr>
    </w:p>
    <w:p w14:paraId="05BDEAAF" w14:textId="3546EC10" w:rsidR="00DA5B2E" w:rsidRPr="00AE314C" w:rsidRDefault="00AB479F" w:rsidP="005E7089">
      <w:pPr>
        <w:widowControl w:val="0"/>
        <w:jc w:val="both"/>
        <w:rPr>
          <w:rFonts w:ascii="Arial" w:hAnsi="Arial" w:cs="Arial"/>
          <w:color w:val="000000" w:themeColor="text1"/>
          <w:sz w:val="24"/>
          <w:szCs w:val="24"/>
        </w:rPr>
      </w:pPr>
      <w:r>
        <w:rPr>
          <w:rFonts w:ascii="Arial" w:eastAsia="Calibri" w:hAnsi="Arial" w:cs="Arial"/>
          <w:color w:val="000000" w:themeColor="text1"/>
          <w:sz w:val="24"/>
          <w:szCs w:val="24"/>
        </w:rPr>
        <w:t>Alta</w:t>
      </w:r>
    </w:p>
    <w:p w14:paraId="0415FADC" w14:textId="77777777" w:rsidR="00725824" w:rsidRPr="00AE314C" w:rsidRDefault="00725824" w:rsidP="005E7089">
      <w:pPr>
        <w:jc w:val="both"/>
        <w:rPr>
          <w:rFonts w:ascii="Arial" w:hAnsi="Arial" w:cs="Arial"/>
          <w:b/>
          <w:sz w:val="24"/>
          <w:szCs w:val="24"/>
        </w:rPr>
      </w:pPr>
      <w:r w:rsidRPr="00AE314C">
        <w:rPr>
          <w:rFonts w:ascii="Arial" w:hAnsi="Arial" w:cs="Arial"/>
          <w:b/>
          <w:sz w:val="24"/>
          <w:szCs w:val="24"/>
        </w:rPr>
        <w:lastRenderedPageBreak/>
        <w:t>18 - RESPONSABILIDADE</w:t>
      </w:r>
      <w:r w:rsidRPr="00AE314C">
        <w:rPr>
          <w:rFonts w:ascii="Arial" w:hAnsi="Arial" w:cs="Arial"/>
          <w:b/>
          <w:spacing w:val="-5"/>
          <w:sz w:val="24"/>
          <w:szCs w:val="24"/>
        </w:rPr>
        <w:t xml:space="preserve"> </w:t>
      </w:r>
      <w:r w:rsidRPr="00AE314C">
        <w:rPr>
          <w:rFonts w:ascii="Arial" w:hAnsi="Arial" w:cs="Arial"/>
          <w:b/>
          <w:sz w:val="24"/>
          <w:szCs w:val="24"/>
        </w:rPr>
        <w:t>PELA</w:t>
      </w:r>
      <w:r w:rsidRPr="00AE314C">
        <w:rPr>
          <w:rFonts w:ascii="Arial" w:hAnsi="Arial" w:cs="Arial"/>
          <w:b/>
          <w:spacing w:val="-3"/>
          <w:sz w:val="24"/>
          <w:szCs w:val="24"/>
        </w:rPr>
        <w:t xml:space="preserve"> </w:t>
      </w:r>
      <w:r w:rsidRPr="00AE314C">
        <w:rPr>
          <w:rFonts w:ascii="Arial" w:hAnsi="Arial" w:cs="Arial"/>
          <w:b/>
          <w:sz w:val="24"/>
          <w:szCs w:val="24"/>
        </w:rPr>
        <w:t>FORMALIZAÇÃO</w:t>
      </w:r>
      <w:r w:rsidRPr="00AE314C">
        <w:rPr>
          <w:rFonts w:ascii="Arial" w:hAnsi="Arial" w:cs="Arial"/>
          <w:b/>
          <w:spacing w:val="-2"/>
          <w:sz w:val="24"/>
          <w:szCs w:val="24"/>
        </w:rPr>
        <w:t xml:space="preserve"> </w:t>
      </w:r>
      <w:r w:rsidRPr="00AE314C">
        <w:rPr>
          <w:rFonts w:ascii="Arial" w:hAnsi="Arial" w:cs="Arial"/>
          <w:b/>
          <w:sz w:val="24"/>
          <w:szCs w:val="24"/>
        </w:rPr>
        <w:t>DA</w:t>
      </w:r>
      <w:r w:rsidRPr="00AE314C">
        <w:rPr>
          <w:rFonts w:ascii="Arial" w:hAnsi="Arial" w:cs="Arial"/>
          <w:b/>
          <w:spacing w:val="-6"/>
          <w:sz w:val="24"/>
          <w:szCs w:val="24"/>
        </w:rPr>
        <w:t xml:space="preserve"> </w:t>
      </w:r>
      <w:r w:rsidRPr="00AE314C">
        <w:rPr>
          <w:rFonts w:ascii="Arial" w:hAnsi="Arial" w:cs="Arial"/>
          <w:b/>
          <w:sz w:val="24"/>
          <w:szCs w:val="24"/>
        </w:rPr>
        <w:t>DEMANDA</w:t>
      </w:r>
      <w:r w:rsidRPr="00AE314C">
        <w:rPr>
          <w:rFonts w:ascii="Arial" w:hAnsi="Arial" w:cs="Arial"/>
          <w:b/>
          <w:spacing w:val="-6"/>
          <w:sz w:val="24"/>
          <w:szCs w:val="24"/>
        </w:rPr>
        <w:t xml:space="preserve"> </w:t>
      </w:r>
      <w:r w:rsidRPr="00AE314C">
        <w:rPr>
          <w:rFonts w:ascii="Arial" w:hAnsi="Arial" w:cs="Arial"/>
          <w:b/>
          <w:sz w:val="24"/>
          <w:szCs w:val="24"/>
        </w:rPr>
        <w:t>E</w:t>
      </w:r>
      <w:r w:rsidRPr="00AE314C">
        <w:rPr>
          <w:rFonts w:ascii="Arial" w:hAnsi="Arial" w:cs="Arial"/>
          <w:b/>
          <w:spacing w:val="-1"/>
          <w:sz w:val="24"/>
          <w:szCs w:val="24"/>
        </w:rPr>
        <w:t xml:space="preserve"> </w:t>
      </w:r>
      <w:r w:rsidRPr="00AE314C">
        <w:rPr>
          <w:rFonts w:ascii="Arial" w:hAnsi="Arial" w:cs="Arial"/>
          <w:b/>
          <w:sz w:val="24"/>
          <w:szCs w:val="24"/>
        </w:rPr>
        <w:t>CONTEÚDO</w:t>
      </w:r>
      <w:r w:rsidRPr="00AE314C">
        <w:rPr>
          <w:rFonts w:ascii="Arial" w:hAnsi="Arial" w:cs="Arial"/>
          <w:b/>
          <w:spacing w:val="-6"/>
          <w:sz w:val="24"/>
          <w:szCs w:val="24"/>
        </w:rPr>
        <w:t xml:space="preserve"> </w:t>
      </w:r>
      <w:r w:rsidRPr="00AE314C">
        <w:rPr>
          <w:rFonts w:ascii="Arial" w:hAnsi="Arial" w:cs="Arial"/>
          <w:b/>
          <w:sz w:val="24"/>
          <w:szCs w:val="24"/>
        </w:rPr>
        <w:t>DO</w:t>
      </w:r>
      <w:r w:rsidRPr="00AE314C">
        <w:rPr>
          <w:rFonts w:ascii="Arial" w:hAnsi="Arial" w:cs="Arial"/>
          <w:b/>
          <w:spacing w:val="-2"/>
          <w:sz w:val="24"/>
          <w:szCs w:val="24"/>
        </w:rPr>
        <w:t xml:space="preserve"> </w:t>
      </w:r>
      <w:r w:rsidRPr="00AE314C">
        <w:rPr>
          <w:rFonts w:ascii="Arial" w:hAnsi="Arial" w:cs="Arial"/>
          <w:b/>
          <w:sz w:val="24"/>
          <w:szCs w:val="24"/>
        </w:rPr>
        <w:t>DOCUMENTO</w:t>
      </w:r>
    </w:p>
    <w:p w14:paraId="5A45869D" w14:textId="77777777" w:rsidR="00725824" w:rsidRPr="00AE314C" w:rsidRDefault="00725824" w:rsidP="005E7089">
      <w:pPr>
        <w:pStyle w:val="Corpodetexto"/>
        <w:rPr>
          <w:rFonts w:ascii="Arial" w:hAnsi="Arial" w:cs="Arial"/>
          <w:sz w:val="24"/>
          <w:szCs w:val="24"/>
        </w:rPr>
      </w:pPr>
    </w:p>
    <w:p w14:paraId="384A13D2" w14:textId="65E1CF15" w:rsidR="00725824" w:rsidRPr="00AE314C" w:rsidRDefault="00725824" w:rsidP="005E7089">
      <w:pPr>
        <w:pStyle w:val="Corpodetexto"/>
        <w:rPr>
          <w:rFonts w:ascii="Arial" w:hAnsi="Arial" w:cs="Arial"/>
          <w:sz w:val="24"/>
          <w:szCs w:val="24"/>
        </w:rPr>
      </w:pPr>
      <w:r w:rsidRPr="00AE314C">
        <w:rPr>
          <w:rFonts w:ascii="Arial" w:hAnsi="Arial" w:cs="Arial"/>
          <w:sz w:val="24"/>
          <w:szCs w:val="24"/>
        </w:rPr>
        <w:t>A requisitante ficará à disposição para dirimir eventuais dúvidas sobre esta requisição, bem como para</w:t>
      </w:r>
      <w:r w:rsidRPr="00AE314C">
        <w:rPr>
          <w:rFonts w:ascii="Arial" w:hAnsi="Arial" w:cs="Arial"/>
          <w:spacing w:val="1"/>
          <w:sz w:val="24"/>
          <w:szCs w:val="24"/>
        </w:rPr>
        <w:t xml:space="preserve"> </w:t>
      </w:r>
      <w:r w:rsidRPr="00AE314C">
        <w:rPr>
          <w:rFonts w:ascii="Arial" w:hAnsi="Arial" w:cs="Arial"/>
          <w:sz w:val="24"/>
          <w:szCs w:val="24"/>
        </w:rPr>
        <w:t>acompanhar todo o procedimento de contratação, fornecendo todas as informações técnicas</w:t>
      </w:r>
      <w:r w:rsidR="007C4D16">
        <w:rPr>
          <w:rFonts w:ascii="Arial" w:hAnsi="Arial" w:cs="Arial"/>
          <w:sz w:val="24"/>
          <w:szCs w:val="24"/>
        </w:rPr>
        <w:t xml:space="preserve"> necessárias </w:t>
      </w:r>
      <w:r w:rsidR="007C4D16" w:rsidRPr="00A97C2C">
        <w:rPr>
          <w:rFonts w:ascii="Arial" w:hAnsi="Arial" w:cs="Arial"/>
          <w:sz w:val="24"/>
          <w:szCs w:val="24"/>
        </w:rPr>
        <w:t>juntas</w:t>
      </w:r>
      <w:r w:rsidRPr="00A97C2C">
        <w:rPr>
          <w:rFonts w:ascii="Arial" w:hAnsi="Arial" w:cs="Arial"/>
          <w:sz w:val="24"/>
          <w:szCs w:val="24"/>
        </w:rPr>
        <w:t xml:space="preserve"> </w:t>
      </w:r>
      <w:r w:rsidR="00FC49F5">
        <w:rPr>
          <w:rFonts w:ascii="Arial" w:hAnsi="Arial" w:cs="Arial"/>
          <w:spacing w:val="-3"/>
          <w:sz w:val="24"/>
          <w:szCs w:val="24"/>
        </w:rPr>
        <w:t>a</w:t>
      </w:r>
      <w:r w:rsidRPr="00AE314C">
        <w:rPr>
          <w:rFonts w:ascii="Arial" w:hAnsi="Arial" w:cs="Arial"/>
          <w:spacing w:val="2"/>
          <w:sz w:val="24"/>
          <w:szCs w:val="24"/>
        </w:rPr>
        <w:t xml:space="preserve"> </w:t>
      </w:r>
      <w:r w:rsidR="000910CA" w:rsidRPr="00AE314C">
        <w:rPr>
          <w:rFonts w:ascii="Arial" w:hAnsi="Arial" w:cs="Arial"/>
          <w:sz w:val="24"/>
          <w:szCs w:val="24"/>
        </w:rPr>
        <w:t>A</w:t>
      </w:r>
      <w:r w:rsidRPr="00AE314C">
        <w:rPr>
          <w:rFonts w:ascii="Arial" w:hAnsi="Arial" w:cs="Arial"/>
          <w:sz w:val="24"/>
          <w:szCs w:val="24"/>
        </w:rPr>
        <w:t>gente</w:t>
      </w:r>
      <w:r w:rsidRPr="00AE314C">
        <w:rPr>
          <w:rFonts w:ascii="Arial" w:hAnsi="Arial" w:cs="Arial"/>
          <w:spacing w:val="-4"/>
          <w:sz w:val="24"/>
          <w:szCs w:val="24"/>
        </w:rPr>
        <w:t xml:space="preserve"> </w:t>
      </w:r>
      <w:r w:rsidRPr="00AE314C">
        <w:rPr>
          <w:rFonts w:ascii="Arial" w:hAnsi="Arial" w:cs="Arial"/>
          <w:sz w:val="24"/>
          <w:szCs w:val="24"/>
        </w:rPr>
        <w:t>de</w:t>
      </w:r>
      <w:r w:rsidRPr="00AE314C">
        <w:rPr>
          <w:rFonts w:ascii="Arial" w:hAnsi="Arial" w:cs="Arial"/>
          <w:spacing w:val="-4"/>
          <w:sz w:val="24"/>
          <w:szCs w:val="24"/>
        </w:rPr>
        <w:t xml:space="preserve"> </w:t>
      </w:r>
      <w:r w:rsidR="000910CA" w:rsidRPr="00AE314C">
        <w:rPr>
          <w:rFonts w:ascii="Arial" w:hAnsi="Arial" w:cs="Arial"/>
          <w:sz w:val="24"/>
          <w:szCs w:val="24"/>
        </w:rPr>
        <w:t>C</w:t>
      </w:r>
      <w:r w:rsidRPr="00AE314C">
        <w:rPr>
          <w:rFonts w:ascii="Arial" w:hAnsi="Arial" w:cs="Arial"/>
          <w:sz w:val="24"/>
          <w:szCs w:val="24"/>
        </w:rPr>
        <w:t>ontratação.</w:t>
      </w:r>
    </w:p>
    <w:p w14:paraId="0CE73084" w14:textId="77777777" w:rsidR="00725824" w:rsidRPr="00AE314C" w:rsidRDefault="00725824" w:rsidP="005E7089">
      <w:pPr>
        <w:pStyle w:val="Corpodetexto"/>
        <w:rPr>
          <w:rFonts w:ascii="Arial" w:hAnsi="Arial" w:cs="Arial"/>
          <w:sz w:val="24"/>
          <w:szCs w:val="24"/>
        </w:rPr>
      </w:pPr>
    </w:p>
    <w:p w14:paraId="1C3CE789" w14:textId="77777777" w:rsidR="00725824" w:rsidRPr="00AE314C" w:rsidRDefault="00725824" w:rsidP="005E7089">
      <w:pPr>
        <w:jc w:val="both"/>
        <w:rPr>
          <w:rFonts w:ascii="Arial" w:hAnsi="Arial" w:cs="Arial"/>
          <w:sz w:val="24"/>
          <w:szCs w:val="24"/>
        </w:rPr>
      </w:pPr>
      <w:r w:rsidRPr="00AE314C">
        <w:rPr>
          <w:rFonts w:ascii="Arial" w:hAnsi="Arial" w:cs="Arial"/>
          <w:sz w:val="24"/>
          <w:szCs w:val="24"/>
        </w:rPr>
        <w:t>Certifico que a formalização da demanda acima identificada se faz necessária pelos motivos expostos na</w:t>
      </w:r>
      <w:r w:rsidRPr="00AE314C">
        <w:rPr>
          <w:rFonts w:ascii="Arial" w:hAnsi="Arial" w:cs="Arial"/>
          <w:spacing w:val="1"/>
          <w:sz w:val="24"/>
          <w:szCs w:val="24"/>
        </w:rPr>
        <w:t xml:space="preserve"> </w:t>
      </w:r>
      <w:r w:rsidRPr="00AE314C">
        <w:rPr>
          <w:rFonts w:ascii="Arial" w:hAnsi="Arial" w:cs="Arial"/>
          <w:sz w:val="24"/>
          <w:szCs w:val="24"/>
        </w:rPr>
        <w:t>justificativa</w:t>
      </w:r>
      <w:r w:rsidRPr="00AE314C">
        <w:rPr>
          <w:rFonts w:ascii="Arial" w:hAnsi="Arial" w:cs="Arial"/>
          <w:spacing w:val="-4"/>
          <w:sz w:val="24"/>
          <w:szCs w:val="24"/>
        </w:rPr>
        <w:t xml:space="preserve"> </w:t>
      </w:r>
      <w:r w:rsidRPr="00AE314C">
        <w:rPr>
          <w:rFonts w:ascii="Arial" w:hAnsi="Arial" w:cs="Arial"/>
          <w:sz w:val="24"/>
          <w:szCs w:val="24"/>
        </w:rPr>
        <w:t>da</w:t>
      </w:r>
      <w:r w:rsidRPr="00AE314C">
        <w:rPr>
          <w:rFonts w:ascii="Arial" w:hAnsi="Arial" w:cs="Arial"/>
          <w:spacing w:val="-3"/>
          <w:sz w:val="24"/>
          <w:szCs w:val="24"/>
        </w:rPr>
        <w:t xml:space="preserve"> </w:t>
      </w:r>
      <w:r w:rsidRPr="00AE314C">
        <w:rPr>
          <w:rFonts w:ascii="Arial" w:hAnsi="Arial" w:cs="Arial"/>
          <w:sz w:val="24"/>
          <w:szCs w:val="24"/>
        </w:rPr>
        <w:t>contratação</w:t>
      </w:r>
      <w:r w:rsidRPr="00AE314C">
        <w:rPr>
          <w:rFonts w:ascii="Arial" w:hAnsi="Arial" w:cs="Arial"/>
          <w:spacing w:val="1"/>
          <w:sz w:val="24"/>
          <w:szCs w:val="24"/>
        </w:rPr>
        <w:t xml:space="preserve"> </w:t>
      </w:r>
      <w:r w:rsidRPr="00AE314C">
        <w:rPr>
          <w:rFonts w:ascii="Arial" w:hAnsi="Arial" w:cs="Arial"/>
          <w:sz w:val="24"/>
          <w:szCs w:val="24"/>
        </w:rPr>
        <w:t>do</w:t>
      </w:r>
      <w:r w:rsidRPr="00AE314C">
        <w:rPr>
          <w:rFonts w:ascii="Arial" w:hAnsi="Arial" w:cs="Arial"/>
          <w:spacing w:val="-3"/>
          <w:sz w:val="24"/>
          <w:szCs w:val="24"/>
        </w:rPr>
        <w:t xml:space="preserve"> </w:t>
      </w:r>
      <w:r w:rsidRPr="00AE314C">
        <w:rPr>
          <w:rFonts w:ascii="Arial" w:hAnsi="Arial" w:cs="Arial"/>
          <w:sz w:val="24"/>
          <w:szCs w:val="24"/>
        </w:rPr>
        <w:t>presente documento.</w:t>
      </w:r>
    </w:p>
    <w:p w14:paraId="678B335B" w14:textId="77777777" w:rsidR="00725824" w:rsidRPr="00AE314C" w:rsidRDefault="00725824" w:rsidP="005E7089">
      <w:pPr>
        <w:rPr>
          <w:rFonts w:ascii="Arial" w:hAnsi="Arial" w:cs="Arial"/>
          <w:sz w:val="24"/>
          <w:szCs w:val="24"/>
        </w:rPr>
      </w:pPr>
    </w:p>
    <w:p w14:paraId="623E19ED" w14:textId="45DE1DD8" w:rsidR="00725824" w:rsidRPr="00AE314C" w:rsidRDefault="00AD6E0A" w:rsidP="005E7089">
      <w:pPr>
        <w:rPr>
          <w:rFonts w:ascii="Arial" w:hAnsi="Arial" w:cs="Arial"/>
          <w:sz w:val="24"/>
          <w:szCs w:val="24"/>
        </w:rPr>
      </w:pPr>
      <w:r w:rsidRPr="00AE314C">
        <w:rPr>
          <w:rFonts w:ascii="Arial" w:hAnsi="Arial" w:cs="Arial"/>
          <w:sz w:val="24"/>
          <w:szCs w:val="24"/>
        </w:rPr>
        <w:t>Governador Valadares</w:t>
      </w:r>
      <w:r w:rsidR="00725824" w:rsidRPr="00AE314C">
        <w:rPr>
          <w:rFonts w:ascii="Arial" w:hAnsi="Arial" w:cs="Arial"/>
          <w:sz w:val="24"/>
          <w:szCs w:val="24"/>
        </w:rPr>
        <w:t xml:space="preserve">/MG, </w:t>
      </w:r>
      <w:r w:rsidR="00BB2CB9">
        <w:rPr>
          <w:rFonts w:ascii="Arial" w:hAnsi="Arial" w:cs="Arial"/>
          <w:sz w:val="24"/>
          <w:szCs w:val="24"/>
        </w:rPr>
        <w:t>02</w:t>
      </w:r>
      <w:r w:rsidR="00725824" w:rsidRPr="00AE314C">
        <w:rPr>
          <w:rFonts w:ascii="Arial" w:hAnsi="Arial" w:cs="Arial"/>
          <w:sz w:val="24"/>
          <w:szCs w:val="24"/>
        </w:rPr>
        <w:t xml:space="preserve"> </w:t>
      </w:r>
      <w:r w:rsidR="00950025">
        <w:rPr>
          <w:rFonts w:ascii="Arial" w:hAnsi="Arial" w:cs="Arial"/>
          <w:sz w:val="24"/>
          <w:szCs w:val="24"/>
        </w:rPr>
        <w:t xml:space="preserve">de </w:t>
      </w:r>
      <w:r w:rsidR="00BB2CB9">
        <w:rPr>
          <w:rFonts w:ascii="Arial" w:hAnsi="Arial" w:cs="Arial"/>
          <w:sz w:val="24"/>
          <w:szCs w:val="24"/>
        </w:rPr>
        <w:t>fever</w:t>
      </w:r>
      <w:r w:rsidR="00950025">
        <w:rPr>
          <w:rFonts w:ascii="Arial" w:hAnsi="Arial" w:cs="Arial"/>
          <w:sz w:val="24"/>
          <w:szCs w:val="24"/>
        </w:rPr>
        <w:t>eiro</w:t>
      </w:r>
      <w:r w:rsidR="00725824" w:rsidRPr="00AE314C">
        <w:rPr>
          <w:rFonts w:ascii="Arial" w:hAnsi="Arial" w:cs="Arial"/>
          <w:sz w:val="24"/>
          <w:szCs w:val="24"/>
        </w:rPr>
        <w:t xml:space="preserve"> de 202</w:t>
      </w:r>
      <w:r w:rsidR="00322AEC" w:rsidRPr="00AE314C">
        <w:rPr>
          <w:rFonts w:ascii="Arial" w:hAnsi="Arial" w:cs="Arial"/>
          <w:sz w:val="24"/>
          <w:szCs w:val="24"/>
        </w:rPr>
        <w:t>5</w:t>
      </w:r>
      <w:r w:rsidR="00725824" w:rsidRPr="00AE314C">
        <w:rPr>
          <w:rFonts w:ascii="Arial" w:hAnsi="Arial" w:cs="Arial"/>
          <w:sz w:val="24"/>
          <w:szCs w:val="24"/>
        </w:rPr>
        <w:t>.</w:t>
      </w:r>
    </w:p>
    <w:p w14:paraId="71A3E333" w14:textId="77777777" w:rsidR="00CF5E55" w:rsidRPr="00AE314C" w:rsidRDefault="00CF5E55" w:rsidP="005E7089">
      <w:pPr>
        <w:rPr>
          <w:rFonts w:ascii="Arial" w:hAnsi="Arial" w:cs="Arial"/>
          <w:sz w:val="24"/>
          <w:szCs w:val="24"/>
        </w:rPr>
      </w:pPr>
    </w:p>
    <w:p w14:paraId="49724A95" w14:textId="77777777" w:rsidR="00DA5B2E" w:rsidRDefault="00DA5B2E" w:rsidP="005E7089">
      <w:pPr>
        <w:rPr>
          <w:rFonts w:ascii="Arial" w:hAnsi="Arial" w:cs="Arial"/>
          <w:sz w:val="24"/>
          <w:szCs w:val="24"/>
        </w:rPr>
      </w:pPr>
    </w:p>
    <w:p w14:paraId="150ECE16" w14:textId="77777777" w:rsidR="00B547ED" w:rsidRDefault="00B547ED" w:rsidP="005E7089">
      <w:pPr>
        <w:rPr>
          <w:rFonts w:ascii="Arial" w:hAnsi="Arial" w:cs="Arial"/>
          <w:sz w:val="24"/>
          <w:szCs w:val="24"/>
        </w:rPr>
      </w:pPr>
    </w:p>
    <w:p w14:paraId="58123C71" w14:textId="77777777" w:rsidR="002A5AF3" w:rsidRDefault="002A5AF3" w:rsidP="005E7089">
      <w:pPr>
        <w:rPr>
          <w:rFonts w:ascii="Arial" w:hAnsi="Arial" w:cs="Arial"/>
          <w:sz w:val="24"/>
          <w:szCs w:val="24"/>
        </w:rPr>
      </w:pPr>
    </w:p>
    <w:p w14:paraId="40A405DA" w14:textId="0417C4FF" w:rsidR="00DA5B2E" w:rsidRPr="00AE314C" w:rsidRDefault="00DA5B2E" w:rsidP="005E7089">
      <w:pPr>
        <w:jc w:val="center"/>
        <w:rPr>
          <w:rFonts w:ascii="Arial" w:hAnsi="Arial" w:cs="Arial"/>
          <w:sz w:val="24"/>
          <w:szCs w:val="24"/>
        </w:rPr>
      </w:pPr>
      <w:r w:rsidRPr="00AE314C">
        <w:rPr>
          <w:rFonts w:ascii="Arial" w:hAnsi="Arial" w:cs="Arial"/>
          <w:sz w:val="24"/>
          <w:szCs w:val="24"/>
        </w:rPr>
        <w:t>______________________________</w:t>
      </w:r>
    </w:p>
    <w:p w14:paraId="36D8EBE5" w14:textId="744211AB" w:rsidR="00DE04AF" w:rsidRPr="00AE314C" w:rsidRDefault="007A24F7" w:rsidP="005E7089">
      <w:pPr>
        <w:jc w:val="center"/>
        <w:rPr>
          <w:rFonts w:ascii="Arial" w:hAnsi="Arial" w:cs="Arial"/>
          <w:sz w:val="24"/>
          <w:szCs w:val="24"/>
        </w:rPr>
      </w:pPr>
      <w:r w:rsidRPr="007A24F7">
        <w:rPr>
          <w:rFonts w:ascii="Arial" w:hAnsi="Arial" w:cs="Arial"/>
          <w:b/>
          <w:bCs/>
          <w:sz w:val="24"/>
          <w:szCs w:val="24"/>
        </w:rPr>
        <w:t>GABRIELA CAMPOS GURGEL</w:t>
      </w:r>
      <w:r w:rsidR="00367542" w:rsidRPr="00AE314C">
        <w:rPr>
          <w:rFonts w:ascii="Arial" w:hAnsi="Arial" w:cs="Arial"/>
        </w:rPr>
        <w:t xml:space="preserve">                       </w:t>
      </w:r>
      <w:r w:rsidR="00367542" w:rsidRPr="00AE314C">
        <w:rPr>
          <w:rFonts w:ascii="Arial" w:hAnsi="Arial" w:cs="Arial"/>
        </w:rPr>
        <w:br/>
      </w:r>
      <w:r>
        <w:rPr>
          <w:rFonts w:ascii="Arial" w:hAnsi="Arial" w:cs="Arial"/>
          <w:sz w:val="24"/>
          <w:szCs w:val="24"/>
        </w:rPr>
        <w:t>Coordenadora de Recursos Hum</w:t>
      </w:r>
      <w:r w:rsidR="001F4BBF">
        <w:rPr>
          <w:rFonts w:ascii="Arial" w:hAnsi="Arial" w:cs="Arial"/>
          <w:sz w:val="24"/>
          <w:szCs w:val="24"/>
        </w:rPr>
        <w:t>ano</w:t>
      </w:r>
      <w:r>
        <w:rPr>
          <w:rFonts w:ascii="Arial" w:hAnsi="Arial" w:cs="Arial"/>
          <w:sz w:val="24"/>
          <w:szCs w:val="24"/>
        </w:rPr>
        <w:t xml:space="preserve">s </w:t>
      </w:r>
    </w:p>
    <w:p w14:paraId="694458AA" w14:textId="7769F495" w:rsidR="000D062F" w:rsidRDefault="000D062F" w:rsidP="005E7089">
      <w:pPr>
        <w:jc w:val="center"/>
        <w:rPr>
          <w:rFonts w:ascii="Arial" w:hAnsi="Arial" w:cs="Arial"/>
          <w:sz w:val="24"/>
          <w:szCs w:val="24"/>
        </w:rPr>
      </w:pPr>
    </w:p>
    <w:p w14:paraId="0415A75D" w14:textId="77777777" w:rsidR="007A24F7" w:rsidRDefault="007A24F7" w:rsidP="005E7089">
      <w:pPr>
        <w:jc w:val="center"/>
        <w:rPr>
          <w:rFonts w:ascii="Arial" w:hAnsi="Arial" w:cs="Arial"/>
          <w:sz w:val="24"/>
          <w:szCs w:val="24"/>
        </w:rPr>
      </w:pPr>
    </w:p>
    <w:p w14:paraId="21B1AB5B" w14:textId="77777777" w:rsidR="00B547ED" w:rsidRDefault="00B547ED" w:rsidP="005E7089">
      <w:pPr>
        <w:jc w:val="center"/>
        <w:rPr>
          <w:rFonts w:ascii="Arial" w:hAnsi="Arial" w:cs="Arial"/>
          <w:sz w:val="24"/>
          <w:szCs w:val="24"/>
        </w:rPr>
      </w:pPr>
    </w:p>
    <w:p w14:paraId="3F937305" w14:textId="77777777" w:rsidR="007A24F7" w:rsidRPr="00AE314C" w:rsidRDefault="007A24F7" w:rsidP="007A24F7">
      <w:pPr>
        <w:jc w:val="center"/>
        <w:rPr>
          <w:rFonts w:ascii="Arial" w:hAnsi="Arial" w:cs="Arial"/>
          <w:sz w:val="24"/>
          <w:szCs w:val="24"/>
        </w:rPr>
      </w:pPr>
      <w:r w:rsidRPr="00AE314C">
        <w:rPr>
          <w:rFonts w:ascii="Arial" w:hAnsi="Arial" w:cs="Arial"/>
          <w:sz w:val="24"/>
          <w:szCs w:val="24"/>
        </w:rPr>
        <w:t>______________________________</w:t>
      </w:r>
    </w:p>
    <w:p w14:paraId="16B06FF2" w14:textId="274A090C" w:rsidR="007A24F7" w:rsidRPr="00AE314C" w:rsidRDefault="001F4BBF" w:rsidP="007A24F7">
      <w:pPr>
        <w:jc w:val="center"/>
        <w:rPr>
          <w:rFonts w:ascii="Arial" w:hAnsi="Arial" w:cs="Arial"/>
          <w:sz w:val="24"/>
          <w:szCs w:val="24"/>
        </w:rPr>
      </w:pPr>
      <w:r>
        <w:rPr>
          <w:rFonts w:ascii="Arial" w:hAnsi="Arial" w:cs="Arial"/>
          <w:b/>
          <w:bCs/>
          <w:sz w:val="24"/>
          <w:szCs w:val="24"/>
        </w:rPr>
        <w:t>RENATO BUEN</w:t>
      </w:r>
      <w:r w:rsidR="00E77265">
        <w:rPr>
          <w:rFonts w:ascii="Arial" w:hAnsi="Arial" w:cs="Arial"/>
          <w:b/>
          <w:bCs/>
          <w:sz w:val="24"/>
          <w:szCs w:val="24"/>
        </w:rPr>
        <w:t>O DE SOUZA</w:t>
      </w:r>
      <w:r w:rsidR="007A24F7" w:rsidRPr="00AE314C">
        <w:rPr>
          <w:rFonts w:ascii="Arial" w:hAnsi="Arial" w:cs="Arial"/>
        </w:rPr>
        <w:t xml:space="preserve">                    </w:t>
      </w:r>
      <w:r w:rsidR="007A24F7" w:rsidRPr="00AE314C">
        <w:rPr>
          <w:rFonts w:ascii="Arial" w:hAnsi="Arial" w:cs="Arial"/>
        </w:rPr>
        <w:br/>
      </w:r>
      <w:r>
        <w:rPr>
          <w:rFonts w:ascii="Arial" w:hAnsi="Arial" w:cs="Arial"/>
          <w:sz w:val="24"/>
          <w:szCs w:val="24"/>
        </w:rPr>
        <w:t>Gerente Administrativo</w:t>
      </w:r>
    </w:p>
    <w:p w14:paraId="09C34453" w14:textId="77777777" w:rsidR="007A24F7" w:rsidRPr="00AE314C" w:rsidRDefault="007A24F7" w:rsidP="007A24F7">
      <w:pPr>
        <w:jc w:val="center"/>
        <w:rPr>
          <w:rFonts w:ascii="Arial" w:hAnsi="Arial" w:cs="Arial"/>
          <w:sz w:val="24"/>
          <w:szCs w:val="24"/>
        </w:rPr>
      </w:pPr>
    </w:p>
    <w:p w14:paraId="30C2E337" w14:textId="77777777" w:rsidR="007A24F7" w:rsidRDefault="007A24F7" w:rsidP="005E7089">
      <w:pPr>
        <w:jc w:val="center"/>
        <w:rPr>
          <w:rFonts w:ascii="Arial" w:hAnsi="Arial" w:cs="Arial"/>
          <w:sz w:val="24"/>
          <w:szCs w:val="24"/>
        </w:rPr>
      </w:pPr>
    </w:p>
    <w:p w14:paraId="3E6A483F" w14:textId="77777777" w:rsidR="007A24F7" w:rsidRDefault="007A24F7" w:rsidP="005E7089">
      <w:pPr>
        <w:jc w:val="center"/>
        <w:rPr>
          <w:rFonts w:ascii="Arial" w:hAnsi="Arial" w:cs="Arial"/>
          <w:sz w:val="24"/>
          <w:szCs w:val="24"/>
        </w:rPr>
      </w:pPr>
    </w:p>
    <w:p w14:paraId="5D661829" w14:textId="77777777" w:rsidR="007A24F7" w:rsidRPr="00AE314C" w:rsidRDefault="007A24F7" w:rsidP="007A24F7">
      <w:pPr>
        <w:jc w:val="center"/>
        <w:rPr>
          <w:rFonts w:ascii="Arial" w:hAnsi="Arial" w:cs="Arial"/>
          <w:sz w:val="24"/>
          <w:szCs w:val="24"/>
        </w:rPr>
      </w:pPr>
      <w:r w:rsidRPr="00AE314C">
        <w:rPr>
          <w:rFonts w:ascii="Arial" w:hAnsi="Arial" w:cs="Arial"/>
          <w:sz w:val="24"/>
          <w:szCs w:val="24"/>
        </w:rPr>
        <w:t>______________________________</w:t>
      </w:r>
    </w:p>
    <w:p w14:paraId="30B9BF94" w14:textId="707F1EBC" w:rsidR="007A24F7" w:rsidRPr="00AE314C" w:rsidRDefault="001F4BBF" w:rsidP="007A24F7">
      <w:pPr>
        <w:jc w:val="center"/>
        <w:rPr>
          <w:rFonts w:ascii="Arial" w:hAnsi="Arial" w:cs="Arial"/>
          <w:sz w:val="24"/>
          <w:szCs w:val="24"/>
        </w:rPr>
      </w:pPr>
      <w:r>
        <w:rPr>
          <w:rFonts w:ascii="Arial" w:hAnsi="Arial" w:cs="Arial"/>
          <w:b/>
          <w:bCs/>
          <w:sz w:val="24"/>
          <w:szCs w:val="24"/>
        </w:rPr>
        <w:t>WILLIAN RODRIGUES</w:t>
      </w:r>
      <w:r w:rsidR="00B547ED">
        <w:rPr>
          <w:rFonts w:ascii="Arial" w:hAnsi="Arial" w:cs="Arial"/>
          <w:b/>
          <w:bCs/>
          <w:sz w:val="24"/>
          <w:szCs w:val="24"/>
        </w:rPr>
        <w:t xml:space="preserve"> DA SILVA</w:t>
      </w:r>
      <w:r w:rsidR="007A24F7" w:rsidRPr="00AE314C">
        <w:rPr>
          <w:rFonts w:ascii="Arial" w:hAnsi="Arial" w:cs="Arial"/>
        </w:rPr>
        <w:t xml:space="preserve">                       </w:t>
      </w:r>
      <w:r w:rsidR="007A24F7" w:rsidRPr="00AE314C">
        <w:rPr>
          <w:rFonts w:ascii="Arial" w:hAnsi="Arial" w:cs="Arial"/>
        </w:rPr>
        <w:br/>
      </w:r>
      <w:r>
        <w:rPr>
          <w:rFonts w:ascii="Arial" w:hAnsi="Arial" w:cs="Arial"/>
          <w:sz w:val="24"/>
          <w:szCs w:val="24"/>
        </w:rPr>
        <w:t>Controle Interno</w:t>
      </w:r>
    </w:p>
    <w:p w14:paraId="60F74CB5" w14:textId="77777777" w:rsidR="007A24F7" w:rsidRPr="00AE314C" w:rsidRDefault="007A24F7" w:rsidP="007A24F7">
      <w:pPr>
        <w:jc w:val="center"/>
        <w:rPr>
          <w:rFonts w:ascii="Arial" w:hAnsi="Arial" w:cs="Arial"/>
          <w:sz w:val="24"/>
          <w:szCs w:val="24"/>
        </w:rPr>
      </w:pPr>
    </w:p>
    <w:p w14:paraId="714E2172" w14:textId="77777777" w:rsidR="007A24F7" w:rsidRPr="00AE314C" w:rsidRDefault="007A24F7" w:rsidP="005E7089">
      <w:pPr>
        <w:jc w:val="center"/>
        <w:rPr>
          <w:rFonts w:ascii="Arial" w:hAnsi="Arial" w:cs="Arial"/>
          <w:sz w:val="24"/>
          <w:szCs w:val="24"/>
        </w:rPr>
      </w:pPr>
    </w:p>
    <w:sectPr w:rsidR="007A24F7" w:rsidRPr="00AE314C" w:rsidSect="002A5AF3">
      <w:headerReference w:type="default" r:id="rId9"/>
      <w:footerReference w:type="default" r:id="rId10"/>
      <w:type w:val="continuous"/>
      <w:pgSz w:w="11907" w:h="16840" w:code="9"/>
      <w:pgMar w:top="2291" w:right="851" w:bottom="567" w:left="992" w:header="709"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284D3" w14:textId="77777777" w:rsidR="00813152" w:rsidRDefault="00813152">
      <w:r>
        <w:separator/>
      </w:r>
    </w:p>
  </w:endnote>
  <w:endnote w:type="continuationSeparator" w:id="0">
    <w:p w14:paraId="3A8F0432" w14:textId="77777777" w:rsidR="00813152" w:rsidRDefault="00813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itstream Vera Serif">
    <w:altName w:val="Times New Roman"/>
    <w:panose1 w:val="00000000000000000000"/>
    <w:charset w:val="00"/>
    <w:family w:val="roman"/>
    <w:notTrueType/>
    <w:pitch w:val="variable"/>
    <w:sig w:usb0="00000003" w:usb1="00000000" w:usb2="00000000" w:usb3="00000000" w:csb0="00000001" w:csb1="00000000"/>
  </w:font>
  <w:font w:name="Bitstream Vera Sans">
    <w:altName w:val="Arial"/>
    <w:charset w:val="00"/>
    <w:family w:val="swiss"/>
    <w:pitch w:val="variable"/>
    <w:sig w:usb0="00000003" w:usb1="00000000" w:usb2="00000000" w:usb3="00000000" w:csb0="00000001" w:csb1="00000000"/>
  </w:font>
  <w:font w:name="Ecofont_Spranq_eco_Sans">
    <w:altName w:val="Malgun Gothic"/>
    <w:charset w:val="00"/>
    <w:family w:val="swiss"/>
    <w:pitch w:val="variable"/>
    <w:sig w:usb0="00000003"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Yu Gothic UI"/>
    <w:panose1 w:val="00000000000000000000"/>
    <w:charset w:val="00"/>
    <w:family w:val="auto"/>
    <w:notTrueType/>
    <w:pitch w:val="default"/>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7B375" w14:textId="77777777" w:rsidR="005207E6" w:rsidRPr="008468AF" w:rsidRDefault="005207E6" w:rsidP="005207E6">
    <w:pPr>
      <w:pStyle w:val="Rodap"/>
      <w:pBdr>
        <w:bottom w:val="single" w:sz="6" w:space="1" w:color="auto"/>
      </w:pBdr>
      <w:ind w:right="360"/>
      <w:jc w:val="center"/>
      <w:rPr>
        <w:rFonts w:ascii="Arial" w:hAnsi="Arial" w:cs="Arial"/>
      </w:rPr>
    </w:pPr>
  </w:p>
  <w:p w14:paraId="12AC6467" w14:textId="77777777" w:rsidR="005207E6" w:rsidRDefault="005207E6" w:rsidP="005207E6">
    <w:pPr>
      <w:pStyle w:val="Rodap"/>
      <w:ind w:right="360"/>
      <w:jc w:val="center"/>
    </w:pPr>
    <w:r w:rsidRPr="008468AF">
      <w:rPr>
        <w:rFonts w:ascii="Arial" w:hAnsi="Arial" w:cs="Arial"/>
      </w:rPr>
      <w:t>Rua Pedro Lessa, nº 126 – Bairro de Lourdes – Governador Valadares/MG – CEP: 35.030-440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090E9" w14:textId="77777777" w:rsidR="00813152" w:rsidRDefault="00813152">
      <w:r>
        <w:separator/>
      </w:r>
    </w:p>
  </w:footnote>
  <w:footnote w:type="continuationSeparator" w:id="0">
    <w:p w14:paraId="6DFDFEB0" w14:textId="77777777" w:rsidR="00813152" w:rsidRDefault="00813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D6B8E" w14:textId="77777777" w:rsidR="005207E6" w:rsidRPr="008468AF" w:rsidRDefault="005207E6" w:rsidP="005207E6">
    <w:pPr>
      <w:ind w:left="3261"/>
      <w:jc w:val="center"/>
      <w:rPr>
        <w:rFonts w:ascii="Arial" w:hAnsi="Arial" w:cs="Arial"/>
        <w:b/>
        <w:color w:val="000000"/>
      </w:rPr>
    </w:pPr>
    <w:r>
      <w:rPr>
        <w:noProof/>
      </w:rPr>
      <w:drawing>
        <wp:anchor distT="0" distB="0" distL="114300" distR="114300" simplePos="0" relativeHeight="251657216" behindDoc="1" locked="0" layoutInCell="1" allowOverlap="1" wp14:anchorId="7FB35D02" wp14:editId="1F041110">
          <wp:simplePos x="0" y="0"/>
          <wp:positionH relativeFrom="column">
            <wp:posOffset>0</wp:posOffset>
          </wp:positionH>
          <wp:positionV relativeFrom="paragraph">
            <wp:posOffset>0</wp:posOffset>
          </wp:positionV>
          <wp:extent cx="2030730" cy="773430"/>
          <wp:effectExtent l="0" t="0" r="0" b="0"/>
          <wp:wrapNone/>
          <wp:docPr id="1466284894" name="Imagem 1466284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73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68AF">
      <w:rPr>
        <w:rFonts w:ascii="Arial" w:hAnsi="Arial" w:cs="Arial"/>
        <w:b/>
        <w:color w:val="000000"/>
      </w:rPr>
      <w:t>CONSÓRCIO INTERMUNICIPAL DE SAÚDE DA REDE DE</w:t>
    </w:r>
  </w:p>
  <w:p w14:paraId="11E3E18F" w14:textId="77777777" w:rsidR="005207E6" w:rsidRPr="008468AF" w:rsidRDefault="00336948" w:rsidP="005207E6">
    <w:pPr>
      <w:ind w:left="3261"/>
      <w:jc w:val="center"/>
      <w:rPr>
        <w:rFonts w:ascii="Arial" w:hAnsi="Arial" w:cs="Arial"/>
        <w:color w:val="000000"/>
      </w:rPr>
    </w:pPr>
    <w:r>
      <w:rPr>
        <w:noProof/>
      </w:rPr>
      <w:drawing>
        <wp:anchor distT="0" distB="0" distL="114300" distR="114300" simplePos="0" relativeHeight="251660288" behindDoc="1" locked="0" layoutInCell="1" allowOverlap="1" wp14:anchorId="7A0F45B0" wp14:editId="36F15797">
          <wp:simplePos x="0" y="0"/>
          <wp:positionH relativeFrom="column">
            <wp:posOffset>5505450</wp:posOffset>
          </wp:positionH>
          <wp:positionV relativeFrom="paragraph">
            <wp:posOffset>635</wp:posOffset>
          </wp:positionV>
          <wp:extent cx="1076960" cy="609600"/>
          <wp:effectExtent l="0" t="0" r="0" b="0"/>
          <wp:wrapThrough wrapText="bothSides">
            <wp:wrapPolygon edited="0">
              <wp:start x="0" y="0"/>
              <wp:lineTo x="0" y="20925"/>
              <wp:lineTo x="21396" y="20925"/>
              <wp:lineTo x="21396" y="0"/>
              <wp:lineTo x="0" y="0"/>
            </wp:wrapPolygon>
          </wp:wrapThrough>
          <wp:docPr id="1882907389" name="Imagem 1882907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l="40868" t="63551" r="39158" b="16349"/>
                  <a:stretch/>
                </pic:blipFill>
                <pic:spPr bwMode="auto">
                  <a:xfrm>
                    <a:off x="0" y="0"/>
                    <a:ext cx="1076960"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07E6" w:rsidRPr="008468AF">
      <w:rPr>
        <w:rFonts w:ascii="Arial" w:hAnsi="Arial" w:cs="Arial"/>
        <w:b/>
        <w:color w:val="000000"/>
      </w:rPr>
      <w:t>URGÊNCIA E EMERGÊNCIA DO LESTE DE MINAS</w:t>
    </w:r>
  </w:p>
  <w:p w14:paraId="6E50DC8D" w14:textId="77777777" w:rsidR="005207E6" w:rsidRPr="008468AF" w:rsidRDefault="005207E6" w:rsidP="005207E6">
    <w:pPr>
      <w:ind w:left="3261"/>
      <w:jc w:val="center"/>
      <w:rPr>
        <w:rFonts w:ascii="Arial" w:hAnsi="Arial" w:cs="Arial"/>
        <w:color w:val="000000"/>
      </w:rPr>
    </w:pPr>
    <w:r w:rsidRPr="008468AF">
      <w:rPr>
        <w:rFonts w:ascii="Arial" w:hAnsi="Arial" w:cs="Arial"/>
        <w:color w:val="000000"/>
      </w:rPr>
      <w:t>CNPJ: 20.101.246.0001/67</w:t>
    </w:r>
  </w:p>
  <w:p w14:paraId="2F29F081" w14:textId="77777777" w:rsidR="005207E6" w:rsidRPr="008468AF" w:rsidRDefault="005207E6" w:rsidP="005207E6">
    <w:pPr>
      <w:ind w:left="3261"/>
      <w:jc w:val="center"/>
      <w:rPr>
        <w:rFonts w:ascii="Arial" w:hAnsi="Arial" w:cs="Arial"/>
        <w:color w:val="000000"/>
      </w:rPr>
    </w:pPr>
    <w:hyperlink r:id="rId3" w:history="1">
      <w:r w:rsidRPr="008468AF">
        <w:rPr>
          <w:rFonts w:ascii="Arial" w:hAnsi="Arial" w:cs="Arial"/>
          <w:color w:val="000000"/>
        </w:rPr>
        <w:t>licitacao@consurge.saude.mg.gov</w:t>
      </w:r>
    </w:hyperlink>
    <w:r w:rsidRPr="008468AF">
      <w:rPr>
        <w:rFonts w:ascii="Arial" w:hAnsi="Arial" w:cs="Arial"/>
        <w:color w:val="000000"/>
      </w:rPr>
      <w:t>.br</w:t>
    </w:r>
  </w:p>
  <w:p w14:paraId="76FC5243" w14:textId="74E3194D" w:rsidR="005207E6" w:rsidRPr="008468AF" w:rsidRDefault="00E91E38" w:rsidP="005207E6">
    <w:pPr>
      <w:ind w:left="3261"/>
      <w:jc w:val="center"/>
      <w:rPr>
        <w:rFonts w:ascii="Arial" w:hAnsi="Arial" w:cs="Arial"/>
        <w:color w:val="000000"/>
      </w:rPr>
    </w:pPr>
    <w:bookmarkStart w:id="1" w:name="_Hlk111471420"/>
    <w:r w:rsidRPr="008468AF">
      <w:rPr>
        <w:rFonts w:ascii="Arial" w:hAnsi="Arial" w:cs="Arial"/>
        <w:color w:val="000000"/>
      </w:rPr>
      <w:t>(</w:t>
    </w:r>
    <w:r w:rsidRPr="00380224">
      <w:rPr>
        <w:rFonts w:ascii="Arial" w:hAnsi="Arial" w:cs="Arial"/>
        <w:color w:val="000000"/>
      </w:rPr>
      <w:t xml:space="preserve">33) </w:t>
    </w:r>
    <w:r w:rsidRPr="00380224">
      <w:rPr>
        <w:rFonts w:ascii="Arial" w:hAnsi="Arial" w:cs="Arial"/>
      </w:rPr>
      <w:t>3213-5850 / 99870-2056</w:t>
    </w:r>
    <w:bookmarkEnd w:id="1"/>
  </w:p>
  <w:p w14:paraId="48ECC688" w14:textId="77777777" w:rsidR="00231650" w:rsidRDefault="00231650" w:rsidP="005207E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0F4D"/>
    <w:multiLevelType w:val="hybridMultilevel"/>
    <w:tmpl w:val="B4244572"/>
    <w:lvl w:ilvl="0" w:tplc="C8E0D69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C15D38"/>
    <w:multiLevelType w:val="hybridMultilevel"/>
    <w:tmpl w:val="650E61C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51E0A"/>
    <w:multiLevelType w:val="multilevel"/>
    <w:tmpl w:val="24B20454"/>
    <w:lvl w:ilvl="0">
      <w:start w:val="1"/>
      <w:numFmt w:val="lowerLetter"/>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5A7584"/>
    <w:multiLevelType w:val="hybridMultilevel"/>
    <w:tmpl w:val="DC18421A"/>
    <w:lvl w:ilvl="0" w:tplc="9C6E8ED4">
      <w:start w:val="5"/>
      <w:numFmt w:val="decimal"/>
      <w:lvlText w:val="%1"/>
      <w:lvlJc w:val="left"/>
      <w:pPr>
        <w:ind w:left="429" w:hanging="360"/>
      </w:pPr>
      <w:rPr>
        <w:rFonts w:hint="default"/>
      </w:rPr>
    </w:lvl>
    <w:lvl w:ilvl="1" w:tplc="04160019" w:tentative="1">
      <w:start w:val="1"/>
      <w:numFmt w:val="lowerLetter"/>
      <w:lvlText w:val="%2."/>
      <w:lvlJc w:val="left"/>
      <w:pPr>
        <w:ind w:left="1149" w:hanging="360"/>
      </w:pPr>
    </w:lvl>
    <w:lvl w:ilvl="2" w:tplc="0416001B" w:tentative="1">
      <w:start w:val="1"/>
      <w:numFmt w:val="lowerRoman"/>
      <w:lvlText w:val="%3."/>
      <w:lvlJc w:val="right"/>
      <w:pPr>
        <w:ind w:left="1869" w:hanging="180"/>
      </w:pPr>
    </w:lvl>
    <w:lvl w:ilvl="3" w:tplc="0416000F" w:tentative="1">
      <w:start w:val="1"/>
      <w:numFmt w:val="decimal"/>
      <w:lvlText w:val="%4."/>
      <w:lvlJc w:val="left"/>
      <w:pPr>
        <w:ind w:left="2589" w:hanging="360"/>
      </w:pPr>
    </w:lvl>
    <w:lvl w:ilvl="4" w:tplc="04160019" w:tentative="1">
      <w:start w:val="1"/>
      <w:numFmt w:val="lowerLetter"/>
      <w:lvlText w:val="%5."/>
      <w:lvlJc w:val="left"/>
      <w:pPr>
        <w:ind w:left="3309" w:hanging="360"/>
      </w:pPr>
    </w:lvl>
    <w:lvl w:ilvl="5" w:tplc="0416001B" w:tentative="1">
      <w:start w:val="1"/>
      <w:numFmt w:val="lowerRoman"/>
      <w:lvlText w:val="%6."/>
      <w:lvlJc w:val="right"/>
      <w:pPr>
        <w:ind w:left="4029" w:hanging="180"/>
      </w:pPr>
    </w:lvl>
    <w:lvl w:ilvl="6" w:tplc="0416000F" w:tentative="1">
      <w:start w:val="1"/>
      <w:numFmt w:val="decimal"/>
      <w:lvlText w:val="%7."/>
      <w:lvlJc w:val="left"/>
      <w:pPr>
        <w:ind w:left="4749" w:hanging="360"/>
      </w:pPr>
    </w:lvl>
    <w:lvl w:ilvl="7" w:tplc="04160019" w:tentative="1">
      <w:start w:val="1"/>
      <w:numFmt w:val="lowerLetter"/>
      <w:lvlText w:val="%8."/>
      <w:lvlJc w:val="left"/>
      <w:pPr>
        <w:ind w:left="5469" w:hanging="360"/>
      </w:pPr>
    </w:lvl>
    <w:lvl w:ilvl="8" w:tplc="0416001B" w:tentative="1">
      <w:start w:val="1"/>
      <w:numFmt w:val="lowerRoman"/>
      <w:lvlText w:val="%9."/>
      <w:lvlJc w:val="right"/>
      <w:pPr>
        <w:ind w:left="6189" w:hanging="180"/>
      </w:pPr>
    </w:lvl>
  </w:abstractNum>
  <w:abstractNum w:abstractNumId="4" w15:restartNumberingAfterBreak="0">
    <w:nsid w:val="0FD338C5"/>
    <w:multiLevelType w:val="hybridMultilevel"/>
    <w:tmpl w:val="3AB6D038"/>
    <w:lvl w:ilvl="0" w:tplc="0416000B">
      <w:start w:val="1"/>
      <w:numFmt w:val="bullet"/>
      <w:lvlText w:val=""/>
      <w:lvlJc w:val="left"/>
      <w:pPr>
        <w:tabs>
          <w:tab w:val="num" w:pos="2136"/>
        </w:tabs>
        <w:ind w:left="2136" w:hanging="360"/>
      </w:pPr>
      <w:rPr>
        <w:rFonts w:ascii="Wingdings" w:hAnsi="Wingdings" w:hint="default"/>
      </w:rPr>
    </w:lvl>
    <w:lvl w:ilvl="1" w:tplc="04160003" w:tentative="1">
      <w:start w:val="1"/>
      <w:numFmt w:val="bullet"/>
      <w:lvlText w:val="o"/>
      <w:lvlJc w:val="left"/>
      <w:pPr>
        <w:tabs>
          <w:tab w:val="num" w:pos="2856"/>
        </w:tabs>
        <w:ind w:left="2856" w:hanging="360"/>
      </w:pPr>
      <w:rPr>
        <w:rFonts w:ascii="Courier New" w:hAnsi="Courier New" w:hint="default"/>
      </w:rPr>
    </w:lvl>
    <w:lvl w:ilvl="2" w:tplc="04160005" w:tentative="1">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abstractNum w:abstractNumId="5" w15:restartNumberingAfterBreak="0">
    <w:nsid w:val="11035402"/>
    <w:multiLevelType w:val="hybridMultilevel"/>
    <w:tmpl w:val="E2707C20"/>
    <w:lvl w:ilvl="0" w:tplc="0416000B">
      <w:start w:val="1"/>
      <w:numFmt w:val="bullet"/>
      <w:lvlText w:val=""/>
      <w:lvlJc w:val="left"/>
      <w:pPr>
        <w:ind w:left="789" w:hanging="360"/>
      </w:pPr>
      <w:rPr>
        <w:rFonts w:ascii="Wingdings" w:hAnsi="Wingdings" w:hint="default"/>
      </w:rPr>
    </w:lvl>
    <w:lvl w:ilvl="1" w:tplc="04160003" w:tentative="1">
      <w:start w:val="1"/>
      <w:numFmt w:val="bullet"/>
      <w:lvlText w:val="o"/>
      <w:lvlJc w:val="left"/>
      <w:pPr>
        <w:ind w:left="1509" w:hanging="360"/>
      </w:pPr>
      <w:rPr>
        <w:rFonts w:ascii="Courier New" w:hAnsi="Courier New" w:cs="Courier New" w:hint="default"/>
      </w:rPr>
    </w:lvl>
    <w:lvl w:ilvl="2" w:tplc="04160005" w:tentative="1">
      <w:start w:val="1"/>
      <w:numFmt w:val="bullet"/>
      <w:lvlText w:val=""/>
      <w:lvlJc w:val="left"/>
      <w:pPr>
        <w:ind w:left="2229" w:hanging="360"/>
      </w:pPr>
      <w:rPr>
        <w:rFonts w:ascii="Wingdings" w:hAnsi="Wingdings" w:hint="default"/>
      </w:rPr>
    </w:lvl>
    <w:lvl w:ilvl="3" w:tplc="04160001" w:tentative="1">
      <w:start w:val="1"/>
      <w:numFmt w:val="bullet"/>
      <w:lvlText w:val=""/>
      <w:lvlJc w:val="left"/>
      <w:pPr>
        <w:ind w:left="2949" w:hanging="360"/>
      </w:pPr>
      <w:rPr>
        <w:rFonts w:ascii="Symbol" w:hAnsi="Symbol" w:hint="default"/>
      </w:rPr>
    </w:lvl>
    <w:lvl w:ilvl="4" w:tplc="04160003" w:tentative="1">
      <w:start w:val="1"/>
      <w:numFmt w:val="bullet"/>
      <w:lvlText w:val="o"/>
      <w:lvlJc w:val="left"/>
      <w:pPr>
        <w:ind w:left="3669" w:hanging="360"/>
      </w:pPr>
      <w:rPr>
        <w:rFonts w:ascii="Courier New" w:hAnsi="Courier New" w:cs="Courier New" w:hint="default"/>
      </w:rPr>
    </w:lvl>
    <w:lvl w:ilvl="5" w:tplc="04160005" w:tentative="1">
      <w:start w:val="1"/>
      <w:numFmt w:val="bullet"/>
      <w:lvlText w:val=""/>
      <w:lvlJc w:val="left"/>
      <w:pPr>
        <w:ind w:left="4389" w:hanging="360"/>
      </w:pPr>
      <w:rPr>
        <w:rFonts w:ascii="Wingdings" w:hAnsi="Wingdings" w:hint="default"/>
      </w:rPr>
    </w:lvl>
    <w:lvl w:ilvl="6" w:tplc="04160001" w:tentative="1">
      <w:start w:val="1"/>
      <w:numFmt w:val="bullet"/>
      <w:lvlText w:val=""/>
      <w:lvlJc w:val="left"/>
      <w:pPr>
        <w:ind w:left="5109" w:hanging="360"/>
      </w:pPr>
      <w:rPr>
        <w:rFonts w:ascii="Symbol" w:hAnsi="Symbol" w:hint="default"/>
      </w:rPr>
    </w:lvl>
    <w:lvl w:ilvl="7" w:tplc="04160003" w:tentative="1">
      <w:start w:val="1"/>
      <w:numFmt w:val="bullet"/>
      <w:lvlText w:val="o"/>
      <w:lvlJc w:val="left"/>
      <w:pPr>
        <w:ind w:left="5829" w:hanging="360"/>
      </w:pPr>
      <w:rPr>
        <w:rFonts w:ascii="Courier New" w:hAnsi="Courier New" w:cs="Courier New" w:hint="default"/>
      </w:rPr>
    </w:lvl>
    <w:lvl w:ilvl="8" w:tplc="04160005" w:tentative="1">
      <w:start w:val="1"/>
      <w:numFmt w:val="bullet"/>
      <w:lvlText w:val=""/>
      <w:lvlJc w:val="left"/>
      <w:pPr>
        <w:ind w:left="6549" w:hanging="360"/>
      </w:pPr>
      <w:rPr>
        <w:rFonts w:ascii="Wingdings" w:hAnsi="Wingdings" w:hint="default"/>
      </w:rPr>
    </w:lvl>
  </w:abstractNum>
  <w:abstractNum w:abstractNumId="6" w15:restartNumberingAfterBreak="0">
    <w:nsid w:val="13D46DA5"/>
    <w:multiLevelType w:val="hybridMultilevel"/>
    <w:tmpl w:val="2E18CE8A"/>
    <w:lvl w:ilvl="0" w:tplc="0416000B">
      <w:start w:val="1"/>
      <w:numFmt w:val="bullet"/>
      <w:lvlText w:val=""/>
      <w:lvlJc w:val="left"/>
      <w:pPr>
        <w:ind w:left="789" w:hanging="360"/>
      </w:pPr>
      <w:rPr>
        <w:rFonts w:ascii="Wingdings" w:hAnsi="Wingdings" w:hint="default"/>
      </w:rPr>
    </w:lvl>
    <w:lvl w:ilvl="1" w:tplc="04160003" w:tentative="1">
      <w:start w:val="1"/>
      <w:numFmt w:val="bullet"/>
      <w:lvlText w:val="o"/>
      <w:lvlJc w:val="left"/>
      <w:pPr>
        <w:ind w:left="1509" w:hanging="360"/>
      </w:pPr>
      <w:rPr>
        <w:rFonts w:ascii="Courier New" w:hAnsi="Courier New" w:cs="Courier New" w:hint="default"/>
      </w:rPr>
    </w:lvl>
    <w:lvl w:ilvl="2" w:tplc="04160005" w:tentative="1">
      <w:start w:val="1"/>
      <w:numFmt w:val="bullet"/>
      <w:lvlText w:val=""/>
      <w:lvlJc w:val="left"/>
      <w:pPr>
        <w:ind w:left="2229" w:hanging="360"/>
      </w:pPr>
      <w:rPr>
        <w:rFonts w:ascii="Wingdings" w:hAnsi="Wingdings" w:hint="default"/>
      </w:rPr>
    </w:lvl>
    <w:lvl w:ilvl="3" w:tplc="04160001" w:tentative="1">
      <w:start w:val="1"/>
      <w:numFmt w:val="bullet"/>
      <w:lvlText w:val=""/>
      <w:lvlJc w:val="left"/>
      <w:pPr>
        <w:ind w:left="2949" w:hanging="360"/>
      </w:pPr>
      <w:rPr>
        <w:rFonts w:ascii="Symbol" w:hAnsi="Symbol" w:hint="default"/>
      </w:rPr>
    </w:lvl>
    <w:lvl w:ilvl="4" w:tplc="04160003" w:tentative="1">
      <w:start w:val="1"/>
      <w:numFmt w:val="bullet"/>
      <w:lvlText w:val="o"/>
      <w:lvlJc w:val="left"/>
      <w:pPr>
        <w:ind w:left="3669" w:hanging="360"/>
      </w:pPr>
      <w:rPr>
        <w:rFonts w:ascii="Courier New" w:hAnsi="Courier New" w:cs="Courier New" w:hint="default"/>
      </w:rPr>
    </w:lvl>
    <w:lvl w:ilvl="5" w:tplc="04160005" w:tentative="1">
      <w:start w:val="1"/>
      <w:numFmt w:val="bullet"/>
      <w:lvlText w:val=""/>
      <w:lvlJc w:val="left"/>
      <w:pPr>
        <w:ind w:left="4389" w:hanging="360"/>
      </w:pPr>
      <w:rPr>
        <w:rFonts w:ascii="Wingdings" w:hAnsi="Wingdings" w:hint="default"/>
      </w:rPr>
    </w:lvl>
    <w:lvl w:ilvl="6" w:tplc="04160001" w:tentative="1">
      <w:start w:val="1"/>
      <w:numFmt w:val="bullet"/>
      <w:lvlText w:val=""/>
      <w:lvlJc w:val="left"/>
      <w:pPr>
        <w:ind w:left="5109" w:hanging="360"/>
      </w:pPr>
      <w:rPr>
        <w:rFonts w:ascii="Symbol" w:hAnsi="Symbol" w:hint="default"/>
      </w:rPr>
    </w:lvl>
    <w:lvl w:ilvl="7" w:tplc="04160003" w:tentative="1">
      <w:start w:val="1"/>
      <w:numFmt w:val="bullet"/>
      <w:lvlText w:val="o"/>
      <w:lvlJc w:val="left"/>
      <w:pPr>
        <w:ind w:left="5829" w:hanging="360"/>
      </w:pPr>
      <w:rPr>
        <w:rFonts w:ascii="Courier New" w:hAnsi="Courier New" w:cs="Courier New" w:hint="default"/>
      </w:rPr>
    </w:lvl>
    <w:lvl w:ilvl="8" w:tplc="04160005" w:tentative="1">
      <w:start w:val="1"/>
      <w:numFmt w:val="bullet"/>
      <w:lvlText w:val=""/>
      <w:lvlJc w:val="left"/>
      <w:pPr>
        <w:ind w:left="6549" w:hanging="360"/>
      </w:pPr>
      <w:rPr>
        <w:rFonts w:ascii="Wingdings" w:hAnsi="Wingdings" w:hint="default"/>
      </w:rPr>
    </w:lvl>
  </w:abstractNum>
  <w:abstractNum w:abstractNumId="7" w15:restartNumberingAfterBreak="0">
    <w:nsid w:val="14577C67"/>
    <w:multiLevelType w:val="hybridMultilevel"/>
    <w:tmpl w:val="8DFC94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5A932EA"/>
    <w:multiLevelType w:val="hybridMultilevel"/>
    <w:tmpl w:val="00507A9C"/>
    <w:lvl w:ilvl="0" w:tplc="04160001">
      <w:start w:val="1"/>
      <w:numFmt w:val="bullet"/>
      <w:lvlText w:val=""/>
      <w:lvlJc w:val="left"/>
      <w:pPr>
        <w:ind w:left="1149" w:hanging="360"/>
      </w:pPr>
      <w:rPr>
        <w:rFonts w:ascii="Symbol" w:hAnsi="Symbol" w:hint="default"/>
      </w:rPr>
    </w:lvl>
    <w:lvl w:ilvl="1" w:tplc="04160003" w:tentative="1">
      <w:start w:val="1"/>
      <w:numFmt w:val="bullet"/>
      <w:lvlText w:val="o"/>
      <w:lvlJc w:val="left"/>
      <w:pPr>
        <w:ind w:left="1869" w:hanging="360"/>
      </w:pPr>
      <w:rPr>
        <w:rFonts w:ascii="Courier New" w:hAnsi="Courier New" w:cs="Courier New" w:hint="default"/>
      </w:rPr>
    </w:lvl>
    <w:lvl w:ilvl="2" w:tplc="04160005" w:tentative="1">
      <w:start w:val="1"/>
      <w:numFmt w:val="bullet"/>
      <w:lvlText w:val=""/>
      <w:lvlJc w:val="left"/>
      <w:pPr>
        <w:ind w:left="2589" w:hanging="360"/>
      </w:pPr>
      <w:rPr>
        <w:rFonts w:ascii="Wingdings" w:hAnsi="Wingdings" w:hint="default"/>
      </w:rPr>
    </w:lvl>
    <w:lvl w:ilvl="3" w:tplc="04160001" w:tentative="1">
      <w:start w:val="1"/>
      <w:numFmt w:val="bullet"/>
      <w:lvlText w:val=""/>
      <w:lvlJc w:val="left"/>
      <w:pPr>
        <w:ind w:left="3309" w:hanging="360"/>
      </w:pPr>
      <w:rPr>
        <w:rFonts w:ascii="Symbol" w:hAnsi="Symbol" w:hint="default"/>
      </w:rPr>
    </w:lvl>
    <w:lvl w:ilvl="4" w:tplc="04160003" w:tentative="1">
      <w:start w:val="1"/>
      <w:numFmt w:val="bullet"/>
      <w:lvlText w:val="o"/>
      <w:lvlJc w:val="left"/>
      <w:pPr>
        <w:ind w:left="4029" w:hanging="360"/>
      </w:pPr>
      <w:rPr>
        <w:rFonts w:ascii="Courier New" w:hAnsi="Courier New" w:cs="Courier New" w:hint="default"/>
      </w:rPr>
    </w:lvl>
    <w:lvl w:ilvl="5" w:tplc="04160005" w:tentative="1">
      <w:start w:val="1"/>
      <w:numFmt w:val="bullet"/>
      <w:lvlText w:val=""/>
      <w:lvlJc w:val="left"/>
      <w:pPr>
        <w:ind w:left="4749" w:hanging="360"/>
      </w:pPr>
      <w:rPr>
        <w:rFonts w:ascii="Wingdings" w:hAnsi="Wingdings" w:hint="default"/>
      </w:rPr>
    </w:lvl>
    <w:lvl w:ilvl="6" w:tplc="04160001" w:tentative="1">
      <w:start w:val="1"/>
      <w:numFmt w:val="bullet"/>
      <w:lvlText w:val=""/>
      <w:lvlJc w:val="left"/>
      <w:pPr>
        <w:ind w:left="5469" w:hanging="360"/>
      </w:pPr>
      <w:rPr>
        <w:rFonts w:ascii="Symbol" w:hAnsi="Symbol" w:hint="default"/>
      </w:rPr>
    </w:lvl>
    <w:lvl w:ilvl="7" w:tplc="04160003" w:tentative="1">
      <w:start w:val="1"/>
      <w:numFmt w:val="bullet"/>
      <w:lvlText w:val="o"/>
      <w:lvlJc w:val="left"/>
      <w:pPr>
        <w:ind w:left="6189" w:hanging="360"/>
      </w:pPr>
      <w:rPr>
        <w:rFonts w:ascii="Courier New" w:hAnsi="Courier New" w:cs="Courier New" w:hint="default"/>
      </w:rPr>
    </w:lvl>
    <w:lvl w:ilvl="8" w:tplc="04160005" w:tentative="1">
      <w:start w:val="1"/>
      <w:numFmt w:val="bullet"/>
      <w:lvlText w:val=""/>
      <w:lvlJc w:val="left"/>
      <w:pPr>
        <w:ind w:left="6909" w:hanging="360"/>
      </w:pPr>
      <w:rPr>
        <w:rFonts w:ascii="Wingdings" w:hAnsi="Wingdings" w:hint="default"/>
      </w:rPr>
    </w:lvl>
  </w:abstractNum>
  <w:abstractNum w:abstractNumId="9" w15:restartNumberingAfterBreak="0">
    <w:nsid w:val="183D1186"/>
    <w:multiLevelType w:val="hybridMultilevel"/>
    <w:tmpl w:val="3034C7D6"/>
    <w:lvl w:ilvl="0" w:tplc="F48E6DF8">
      <w:start w:val="1"/>
      <w:numFmt w:val="decimal"/>
      <w:lvlText w:val="%1."/>
      <w:lvlJc w:val="left"/>
      <w:pPr>
        <w:ind w:left="429" w:hanging="360"/>
      </w:pPr>
      <w:rPr>
        <w:rFonts w:hint="default"/>
      </w:rPr>
    </w:lvl>
    <w:lvl w:ilvl="1" w:tplc="04160019" w:tentative="1">
      <w:start w:val="1"/>
      <w:numFmt w:val="lowerLetter"/>
      <w:lvlText w:val="%2."/>
      <w:lvlJc w:val="left"/>
      <w:pPr>
        <w:ind w:left="1149" w:hanging="360"/>
      </w:pPr>
    </w:lvl>
    <w:lvl w:ilvl="2" w:tplc="0416001B" w:tentative="1">
      <w:start w:val="1"/>
      <w:numFmt w:val="lowerRoman"/>
      <w:lvlText w:val="%3."/>
      <w:lvlJc w:val="right"/>
      <w:pPr>
        <w:ind w:left="1869" w:hanging="180"/>
      </w:pPr>
    </w:lvl>
    <w:lvl w:ilvl="3" w:tplc="0416000F" w:tentative="1">
      <w:start w:val="1"/>
      <w:numFmt w:val="decimal"/>
      <w:lvlText w:val="%4."/>
      <w:lvlJc w:val="left"/>
      <w:pPr>
        <w:ind w:left="2589" w:hanging="360"/>
      </w:pPr>
    </w:lvl>
    <w:lvl w:ilvl="4" w:tplc="04160019" w:tentative="1">
      <w:start w:val="1"/>
      <w:numFmt w:val="lowerLetter"/>
      <w:lvlText w:val="%5."/>
      <w:lvlJc w:val="left"/>
      <w:pPr>
        <w:ind w:left="3309" w:hanging="360"/>
      </w:pPr>
    </w:lvl>
    <w:lvl w:ilvl="5" w:tplc="0416001B" w:tentative="1">
      <w:start w:val="1"/>
      <w:numFmt w:val="lowerRoman"/>
      <w:lvlText w:val="%6."/>
      <w:lvlJc w:val="right"/>
      <w:pPr>
        <w:ind w:left="4029" w:hanging="180"/>
      </w:pPr>
    </w:lvl>
    <w:lvl w:ilvl="6" w:tplc="0416000F" w:tentative="1">
      <w:start w:val="1"/>
      <w:numFmt w:val="decimal"/>
      <w:lvlText w:val="%7."/>
      <w:lvlJc w:val="left"/>
      <w:pPr>
        <w:ind w:left="4749" w:hanging="360"/>
      </w:pPr>
    </w:lvl>
    <w:lvl w:ilvl="7" w:tplc="04160019" w:tentative="1">
      <w:start w:val="1"/>
      <w:numFmt w:val="lowerLetter"/>
      <w:lvlText w:val="%8."/>
      <w:lvlJc w:val="left"/>
      <w:pPr>
        <w:ind w:left="5469" w:hanging="360"/>
      </w:pPr>
    </w:lvl>
    <w:lvl w:ilvl="8" w:tplc="0416001B" w:tentative="1">
      <w:start w:val="1"/>
      <w:numFmt w:val="lowerRoman"/>
      <w:lvlText w:val="%9."/>
      <w:lvlJc w:val="right"/>
      <w:pPr>
        <w:ind w:left="6189" w:hanging="180"/>
      </w:pPr>
    </w:lvl>
  </w:abstractNum>
  <w:abstractNum w:abstractNumId="10" w15:restartNumberingAfterBreak="0">
    <w:nsid w:val="1A8F184F"/>
    <w:multiLevelType w:val="hybridMultilevel"/>
    <w:tmpl w:val="7DB86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B500B65"/>
    <w:multiLevelType w:val="hybridMultilevel"/>
    <w:tmpl w:val="38662078"/>
    <w:lvl w:ilvl="0" w:tplc="F5C89818">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543F34"/>
    <w:multiLevelType w:val="hybridMultilevel"/>
    <w:tmpl w:val="00F2A81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950419"/>
    <w:multiLevelType w:val="hybridMultilevel"/>
    <w:tmpl w:val="DFF07970"/>
    <w:lvl w:ilvl="0" w:tplc="0416000B">
      <w:start w:val="1"/>
      <w:numFmt w:val="bullet"/>
      <w:lvlText w:val=""/>
      <w:lvlJc w:val="left"/>
      <w:pPr>
        <w:ind w:left="1869" w:hanging="360"/>
      </w:pPr>
      <w:rPr>
        <w:rFonts w:ascii="Wingdings" w:hAnsi="Wingdings" w:hint="default"/>
      </w:rPr>
    </w:lvl>
    <w:lvl w:ilvl="1" w:tplc="04160003" w:tentative="1">
      <w:start w:val="1"/>
      <w:numFmt w:val="bullet"/>
      <w:lvlText w:val="o"/>
      <w:lvlJc w:val="left"/>
      <w:pPr>
        <w:ind w:left="2589" w:hanging="360"/>
      </w:pPr>
      <w:rPr>
        <w:rFonts w:ascii="Courier New" w:hAnsi="Courier New" w:cs="Courier New" w:hint="default"/>
      </w:rPr>
    </w:lvl>
    <w:lvl w:ilvl="2" w:tplc="04160005" w:tentative="1">
      <w:start w:val="1"/>
      <w:numFmt w:val="bullet"/>
      <w:lvlText w:val=""/>
      <w:lvlJc w:val="left"/>
      <w:pPr>
        <w:ind w:left="3309" w:hanging="360"/>
      </w:pPr>
      <w:rPr>
        <w:rFonts w:ascii="Wingdings" w:hAnsi="Wingdings" w:hint="default"/>
      </w:rPr>
    </w:lvl>
    <w:lvl w:ilvl="3" w:tplc="04160001" w:tentative="1">
      <w:start w:val="1"/>
      <w:numFmt w:val="bullet"/>
      <w:lvlText w:val=""/>
      <w:lvlJc w:val="left"/>
      <w:pPr>
        <w:ind w:left="4029" w:hanging="360"/>
      </w:pPr>
      <w:rPr>
        <w:rFonts w:ascii="Symbol" w:hAnsi="Symbol" w:hint="default"/>
      </w:rPr>
    </w:lvl>
    <w:lvl w:ilvl="4" w:tplc="04160003" w:tentative="1">
      <w:start w:val="1"/>
      <w:numFmt w:val="bullet"/>
      <w:lvlText w:val="o"/>
      <w:lvlJc w:val="left"/>
      <w:pPr>
        <w:ind w:left="4749" w:hanging="360"/>
      </w:pPr>
      <w:rPr>
        <w:rFonts w:ascii="Courier New" w:hAnsi="Courier New" w:cs="Courier New" w:hint="default"/>
      </w:rPr>
    </w:lvl>
    <w:lvl w:ilvl="5" w:tplc="04160005" w:tentative="1">
      <w:start w:val="1"/>
      <w:numFmt w:val="bullet"/>
      <w:lvlText w:val=""/>
      <w:lvlJc w:val="left"/>
      <w:pPr>
        <w:ind w:left="5469" w:hanging="360"/>
      </w:pPr>
      <w:rPr>
        <w:rFonts w:ascii="Wingdings" w:hAnsi="Wingdings" w:hint="default"/>
      </w:rPr>
    </w:lvl>
    <w:lvl w:ilvl="6" w:tplc="04160001" w:tentative="1">
      <w:start w:val="1"/>
      <w:numFmt w:val="bullet"/>
      <w:lvlText w:val=""/>
      <w:lvlJc w:val="left"/>
      <w:pPr>
        <w:ind w:left="6189" w:hanging="360"/>
      </w:pPr>
      <w:rPr>
        <w:rFonts w:ascii="Symbol" w:hAnsi="Symbol" w:hint="default"/>
      </w:rPr>
    </w:lvl>
    <w:lvl w:ilvl="7" w:tplc="04160003" w:tentative="1">
      <w:start w:val="1"/>
      <w:numFmt w:val="bullet"/>
      <w:lvlText w:val="o"/>
      <w:lvlJc w:val="left"/>
      <w:pPr>
        <w:ind w:left="6909" w:hanging="360"/>
      </w:pPr>
      <w:rPr>
        <w:rFonts w:ascii="Courier New" w:hAnsi="Courier New" w:cs="Courier New" w:hint="default"/>
      </w:rPr>
    </w:lvl>
    <w:lvl w:ilvl="8" w:tplc="04160005" w:tentative="1">
      <w:start w:val="1"/>
      <w:numFmt w:val="bullet"/>
      <w:lvlText w:val=""/>
      <w:lvlJc w:val="left"/>
      <w:pPr>
        <w:ind w:left="7629" w:hanging="360"/>
      </w:pPr>
      <w:rPr>
        <w:rFonts w:ascii="Wingdings" w:hAnsi="Wingdings" w:hint="default"/>
      </w:rPr>
    </w:lvl>
  </w:abstractNum>
  <w:abstractNum w:abstractNumId="14" w15:restartNumberingAfterBreak="0">
    <w:nsid w:val="2E604CEC"/>
    <w:multiLevelType w:val="multilevel"/>
    <w:tmpl w:val="7CECFD54"/>
    <w:lvl w:ilvl="0">
      <w:start w:val="1"/>
      <w:numFmt w:val="decimal"/>
      <w:lvlText w:val="%1"/>
      <w:lvlJc w:val="left"/>
      <w:pPr>
        <w:ind w:left="600" w:hanging="600"/>
      </w:pPr>
      <w:rPr>
        <w:rFonts w:eastAsia="Arial MT"/>
      </w:rPr>
    </w:lvl>
    <w:lvl w:ilvl="1">
      <w:start w:val="1"/>
      <w:numFmt w:val="decimal"/>
      <w:lvlText w:val="%1.%2"/>
      <w:lvlJc w:val="left"/>
      <w:pPr>
        <w:ind w:left="600" w:hanging="600"/>
      </w:pPr>
      <w:rPr>
        <w:rFonts w:eastAsia="Arial MT"/>
      </w:rPr>
    </w:lvl>
    <w:lvl w:ilvl="2">
      <w:start w:val="1"/>
      <w:numFmt w:val="decimal"/>
      <w:lvlText w:val="%1.%2.%3"/>
      <w:lvlJc w:val="left"/>
      <w:pPr>
        <w:ind w:left="720" w:hanging="720"/>
      </w:pPr>
      <w:rPr>
        <w:rFonts w:eastAsia="Arial MT"/>
      </w:rPr>
    </w:lvl>
    <w:lvl w:ilvl="3">
      <w:start w:val="1"/>
      <w:numFmt w:val="decimal"/>
      <w:lvlText w:val="%1.%2.%3.%4"/>
      <w:lvlJc w:val="left"/>
      <w:pPr>
        <w:ind w:left="1080" w:hanging="1080"/>
      </w:pPr>
      <w:rPr>
        <w:rFonts w:eastAsia="Arial MT"/>
      </w:rPr>
    </w:lvl>
    <w:lvl w:ilvl="4">
      <w:start w:val="1"/>
      <w:numFmt w:val="decimal"/>
      <w:lvlText w:val="%1.%2.%3.%4.%5"/>
      <w:lvlJc w:val="left"/>
      <w:pPr>
        <w:ind w:left="1080" w:hanging="1080"/>
      </w:pPr>
      <w:rPr>
        <w:rFonts w:eastAsia="Arial MT"/>
      </w:rPr>
    </w:lvl>
    <w:lvl w:ilvl="5">
      <w:start w:val="1"/>
      <w:numFmt w:val="decimal"/>
      <w:lvlText w:val="%1.%2.%3.%4.%5.%6"/>
      <w:lvlJc w:val="left"/>
      <w:pPr>
        <w:ind w:left="1440" w:hanging="1440"/>
      </w:pPr>
      <w:rPr>
        <w:rFonts w:eastAsia="Arial MT"/>
      </w:rPr>
    </w:lvl>
    <w:lvl w:ilvl="6">
      <w:start w:val="1"/>
      <w:numFmt w:val="decimal"/>
      <w:lvlText w:val="%1.%2.%3.%4.%5.%6.%7"/>
      <w:lvlJc w:val="left"/>
      <w:pPr>
        <w:ind w:left="1440" w:hanging="1440"/>
      </w:pPr>
      <w:rPr>
        <w:rFonts w:eastAsia="Arial MT"/>
      </w:rPr>
    </w:lvl>
    <w:lvl w:ilvl="7">
      <w:start w:val="1"/>
      <w:numFmt w:val="decimal"/>
      <w:lvlText w:val="%1.%2.%3.%4.%5.%6.%7.%8"/>
      <w:lvlJc w:val="left"/>
      <w:pPr>
        <w:ind w:left="1800" w:hanging="1800"/>
      </w:pPr>
      <w:rPr>
        <w:rFonts w:eastAsia="Arial MT"/>
      </w:rPr>
    </w:lvl>
    <w:lvl w:ilvl="8">
      <w:start w:val="1"/>
      <w:numFmt w:val="decimal"/>
      <w:lvlText w:val="%1.%2.%3.%4.%5.%6.%7.%8.%9"/>
      <w:lvlJc w:val="left"/>
      <w:pPr>
        <w:ind w:left="1800" w:hanging="1800"/>
      </w:pPr>
      <w:rPr>
        <w:rFonts w:eastAsia="Arial MT"/>
      </w:rPr>
    </w:lvl>
  </w:abstractNum>
  <w:abstractNum w:abstractNumId="15" w15:restartNumberingAfterBreak="0">
    <w:nsid w:val="31F258BD"/>
    <w:multiLevelType w:val="multilevel"/>
    <w:tmpl w:val="7B3ABEEA"/>
    <w:lvl w:ilvl="0">
      <w:start w:val="2"/>
      <w:numFmt w:val="decimal"/>
      <w:lvlText w:val="%1"/>
      <w:lvlJc w:val="left"/>
      <w:pPr>
        <w:ind w:left="360" w:hanging="360"/>
      </w:pPr>
      <w:rPr>
        <w:rFonts w:hint="default"/>
        <w:b/>
        <w:bCs/>
      </w:rPr>
    </w:lvl>
    <w:lvl w:ilvl="1">
      <w:start w:val="1"/>
      <w:numFmt w:val="decimal"/>
      <w:isLgl/>
      <w:lvlText w:val="%1.%2."/>
      <w:lvlJc w:val="left"/>
      <w:pPr>
        <w:ind w:left="1004" w:hanging="720"/>
      </w:pPr>
      <w:rPr>
        <w:rFonts w:ascii="Arial" w:hAnsi="Arial" w:cs="Arial" w:hint="default"/>
        <w:b/>
        <w:bCs/>
        <w:sz w:val="24"/>
        <w:szCs w:val="24"/>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2D974B9"/>
    <w:multiLevelType w:val="hybridMultilevel"/>
    <w:tmpl w:val="5B7C2DD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763DFA"/>
    <w:multiLevelType w:val="hybridMultilevel"/>
    <w:tmpl w:val="98C8B0B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E9C2968"/>
    <w:multiLevelType w:val="hybridMultilevel"/>
    <w:tmpl w:val="6E8C5E62"/>
    <w:lvl w:ilvl="0" w:tplc="0416000D">
      <w:start w:val="1"/>
      <w:numFmt w:val="bullet"/>
      <w:lvlText w:val=""/>
      <w:lvlJc w:val="left"/>
      <w:pPr>
        <w:ind w:left="720" w:hanging="360"/>
      </w:pPr>
      <w:rPr>
        <w:rFonts w:ascii="Wingdings" w:hAnsi="Wingdings" w:hint="default"/>
        <w:b/>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EB979BF"/>
    <w:multiLevelType w:val="hybridMultilevel"/>
    <w:tmpl w:val="9B30040E"/>
    <w:lvl w:ilvl="0" w:tplc="CDDAAC76">
      <w:start w:val="1"/>
      <w:numFmt w:val="decimal"/>
      <w:lvlText w:val="%1."/>
      <w:lvlJc w:val="left"/>
      <w:pPr>
        <w:ind w:left="789" w:hanging="360"/>
      </w:pPr>
      <w:rPr>
        <w:rFonts w:hint="default"/>
      </w:rPr>
    </w:lvl>
    <w:lvl w:ilvl="1" w:tplc="04160019" w:tentative="1">
      <w:start w:val="1"/>
      <w:numFmt w:val="lowerLetter"/>
      <w:lvlText w:val="%2."/>
      <w:lvlJc w:val="left"/>
      <w:pPr>
        <w:ind w:left="1509" w:hanging="360"/>
      </w:pPr>
    </w:lvl>
    <w:lvl w:ilvl="2" w:tplc="0416001B" w:tentative="1">
      <w:start w:val="1"/>
      <w:numFmt w:val="lowerRoman"/>
      <w:lvlText w:val="%3."/>
      <w:lvlJc w:val="right"/>
      <w:pPr>
        <w:ind w:left="2229" w:hanging="180"/>
      </w:pPr>
    </w:lvl>
    <w:lvl w:ilvl="3" w:tplc="0416000F" w:tentative="1">
      <w:start w:val="1"/>
      <w:numFmt w:val="decimal"/>
      <w:lvlText w:val="%4."/>
      <w:lvlJc w:val="left"/>
      <w:pPr>
        <w:ind w:left="2949" w:hanging="360"/>
      </w:pPr>
    </w:lvl>
    <w:lvl w:ilvl="4" w:tplc="04160019" w:tentative="1">
      <w:start w:val="1"/>
      <w:numFmt w:val="lowerLetter"/>
      <w:lvlText w:val="%5."/>
      <w:lvlJc w:val="left"/>
      <w:pPr>
        <w:ind w:left="3669" w:hanging="360"/>
      </w:pPr>
    </w:lvl>
    <w:lvl w:ilvl="5" w:tplc="0416001B" w:tentative="1">
      <w:start w:val="1"/>
      <w:numFmt w:val="lowerRoman"/>
      <w:lvlText w:val="%6."/>
      <w:lvlJc w:val="right"/>
      <w:pPr>
        <w:ind w:left="4389" w:hanging="180"/>
      </w:pPr>
    </w:lvl>
    <w:lvl w:ilvl="6" w:tplc="0416000F" w:tentative="1">
      <w:start w:val="1"/>
      <w:numFmt w:val="decimal"/>
      <w:lvlText w:val="%7."/>
      <w:lvlJc w:val="left"/>
      <w:pPr>
        <w:ind w:left="5109" w:hanging="360"/>
      </w:pPr>
    </w:lvl>
    <w:lvl w:ilvl="7" w:tplc="04160019" w:tentative="1">
      <w:start w:val="1"/>
      <w:numFmt w:val="lowerLetter"/>
      <w:lvlText w:val="%8."/>
      <w:lvlJc w:val="left"/>
      <w:pPr>
        <w:ind w:left="5829" w:hanging="360"/>
      </w:pPr>
    </w:lvl>
    <w:lvl w:ilvl="8" w:tplc="0416001B" w:tentative="1">
      <w:start w:val="1"/>
      <w:numFmt w:val="lowerRoman"/>
      <w:lvlText w:val="%9."/>
      <w:lvlJc w:val="right"/>
      <w:pPr>
        <w:ind w:left="6549" w:hanging="180"/>
      </w:pPr>
    </w:lvl>
  </w:abstractNum>
  <w:abstractNum w:abstractNumId="20" w15:restartNumberingAfterBreak="0">
    <w:nsid w:val="4110448B"/>
    <w:multiLevelType w:val="hybridMultilevel"/>
    <w:tmpl w:val="8F5423E6"/>
    <w:lvl w:ilvl="0" w:tplc="04160001">
      <w:start w:val="1"/>
      <w:numFmt w:val="bullet"/>
      <w:lvlText w:val=""/>
      <w:lvlJc w:val="left"/>
      <w:pPr>
        <w:tabs>
          <w:tab w:val="num" w:pos="2136"/>
        </w:tabs>
        <w:ind w:left="2136" w:hanging="360"/>
      </w:pPr>
      <w:rPr>
        <w:rFonts w:ascii="Symbol" w:hAnsi="Symbol" w:hint="default"/>
      </w:rPr>
    </w:lvl>
    <w:lvl w:ilvl="1" w:tplc="04160003">
      <w:start w:val="1"/>
      <w:numFmt w:val="bullet"/>
      <w:lvlText w:val="o"/>
      <w:lvlJc w:val="left"/>
      <w:pPr>
        <w:tabs>
          <w:tab w:val="num" w:pos="2856"/>
        </w:tabs>
        <w:ind w:left="2856" w:hanging="360"/>
      </w:pPr>
      <w:rPr>
        <w:rFonts w:ascii="Courier New" w:hAnsi="Courier New" w:hint="default"/>
      </w:rPr>
    </w:lvl>
    <w:lvl w:ilvl="2" w:tplc="04160005" w:tentative="1">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abstractNum w:abstractNumId="21" w15:restartNumberingAfterBreak="0">
    <w:nsid w:val="423C2BFA"/>
    <w:multiLevelType w:val="multilevel"/>
    <w:tmpl w:val="B1C8E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E45704"/>
    <w:multiLevelType w:val="hybridMultilevel"/>
    <w:tmpl w:val="1D1E6A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521ED2"/>
    <w:multiLevelType w:val="hybridMultilevel"/>
    <w:tmpl w:val="2EF4BBC8"/>
    <w:lvl w:ilvl="0" w:tplc="E85CCD1C">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ABA1012"/>
    <w:multiLevelType w:val="multilevel"/>
    <w:tmpl w:val="78A6F3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23F70D6"/>
    <w:multiLevelType w:val="hybridMultilevel"/>
    <w:tmpl w:val="2CD2F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8D64CD3"/>
    <w:multiLevelType w:val="hybridMultilevel"/>
    <w:tmpl w:val="1CA2FAB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9C57B8"/>
    <w:multiLevelType w:val="hybridMultilevel"/>
    <w:tmpl w:val="E730D0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E217260"/>
    <w:multiLevelType w:val="hybridMultilevel"/>
    <w:tmpl w:val="5F5CB31E"/>
    <w:lvl w:ilvl="0" w:tplc="281872D8">
      <w:start w:val="1"/>
      <w:numFmt w:val="lowerLetter"/>
      <w:lvlText w:val="%1)"/>
      <w:lvlJc w:val="left"/>
      <w:pPr>
        <w:ind w:left="478" w:hanging="217"/>
      </w:pPr>
      <w:rPr>
        <w:rFonts w:ascii="Arial" w:eastAsia="Times New Roman" w:hAnsi="Arial" w:cs="Arial" w:hint="default"/>
        <w:b/>
        <w:w w:val="100"/>
        <w:sz w:val="24"/>
        <w:szCs w:val="24"/>
        <w:lang w:val="pt-PT" w:eastAsia="pt-PT" w:bidi="pt-PT"/>
      </w:rPr>
    </w:lvl>
    <w:lvl w:ilvl="1" w:tplc="75F836D8">
      <w:numFmt w:val="bullet"/>
      <w:lvlText w:val="•"/>
      <w:lvlJc w:val="left"/>
      <w:pPr>
        <w:ind w:left="1470" w:hanging="217"/>
      </w:pPr>
      <w:rPr>
        <w:rFonts w:hint="default"/>
        <w:lang w:val="pt-PT" w:eastAsia="pt-PT" w:bidi="pt-PT"/>
      </w:rPr>
    </w:lvl>
    <w:lvl w:ilvl="2" w:tplc="60AC021C">
      <w:numFmt w:val="bullet"/>
      <w:lvlText w:val="•"/>
      <w:lvlJc w:val="left"/>
      <w:pPr>
        <w:ind w:left="2461" w:hanging="217"/>
      </w:pPr>
      <w:rPr>
        <w:rFonts w:hint="default"/>
        <w:lang w:val="pt-PT" w:eastAsia="pt-PT" w:bidi="pt-PT"/>
      </w:rPr>
    </w:lvl>
    <w:lvl w:ilvl="3" w:tplc="38EE7D6C">
      <w:numFmt w:val="bullet"/>
      <w:lvlText w:val="•"/>
      <w:lvlJc w:val="left"/>
      <w:pPr>
        <w:ind w:left="3451" w:hanging="217"/>
      </w:pPr>
      <w:rPr>
        <w:rFonts w:hint="default"/>
        <w:lang w:val="pt-PT" w:eastAsia="pt-PT" w:bidi="pt-PT"/>
      </w:rPr>
    </w:lvl>
    <w:lvl w:ilvl="4" w:tplc="1F124BC6">
      <w:numFmt w:val="bullet"/>
      <w:lvlText w:val="•"/>
      <w:lvlJc w:val="left"/>
      <w:pPr>
        <w:ind w:left="4442" w:hanging="217"/>
      </w:pPr>
      <w:rPr>
        <w:rFonts w:hint="default"/>
        <w:lang w:val="pt-PT" w:eastAsia="pt-PT" w:bidi="pt-PT"/>
      </w:rPr>
    </w:lvl>
    <w:lvl w:ilvl="5" w:tplc="6570F726">
      <w:numFmt w:val="bullet"/>
      <w:lvlText w:val="•"/>
      <w:lvlJc w:val="left"/>
      <w:pPr>
        <w:ind w:left="5433" w:hanging="217"/>
      </w:pPr>
      <w:rPr>
        <w:rFonts w:hint="default"/>
        <w:lang w:val="pt-PT" w:eastAsia="pt-PT" w:bidi="pt-PT"/>
      </w:rPr>
    </w:lvl>
    <w:lvl w:ilvl="6" w:tplc="FE62C06E">
      <w:numFmt w:val="bullet"/>
      <w:lvlText w:val="•"/>
      <w:lvlJc w:val="left"/>
      <w:pPr>
        <w:ind w:left="6423" w:hanging="217"/>
      </w:pPr>
      <w:rPr>
        <w:rFonts w:hint="default"/>
        <w:lang w:val="pt-PT" w:eastAsia="pt-PT" w:bidi="pt-PT"/>
      </w:rPr>
    </w:lvl>
    <w:lvl w:ilvl="7" w:tplc="D8B8C990">
      <w:numFmt w:val="bullet"/>
      <w:lvlText w:val="•"/>
      <w:lvlJc w:val="left"/>
      <w:pPr>
        <w:ind w:left="7414" w:hanging="217"/>
      </w:pPr>
      <w:rPr>
        <w:rFonts w:hint="default"/>
        <w:lang w:val="pt-PT" w:eastAsia="pt-PT" w:bidi="pt-PT"/>
      </w:rPr>
    </w:lvl>
    <w:lvl w:ilvl="8" w:tplc="52AE3DE0">
      <w:numFmt w:val="bullet"/>
      <w:lvlText w:val="•"/>
      <w:lvlJc w:val="left"/>
      <w:pPr>
        <w:ind w:left="8405" w:hanging="217"/>
      </w:pPr>
      <w:rPr>
        <w:rFonts w:hint="default"/>
        <w:lang w:val="pt-PT" w:eastAsia="pt-PT" w:bidi="pt-PT"/>
      </w:rPr>
    </w:lvl>
  </w:abstractNum>
  <w:abstractNum w:abstractNumId="29" w15:restartNumberingAfterBreak="0">
    <w:nsid w:val="602B14C6"/>
    <w:multiLevelType w:val="hybridMultilevel"/>
    <w:tmpl w:val="0BF8936A"/>
    <w:lvl w:ilvl="0" w:tplc="612E7774">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471678"/>
    <w:multiLevelType w:val="multilevel"/>
    <w:tmpl w:val="42E6D66A"/>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69400D22"/>
    <w:multiLevelType w:val="hybridMultilevel"/>
    <w:tmpl w:val="026C31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6E5A4B"/>
    <w:multiLevelType w:val="hybridMultilevel"/>
    <w:tmpl w:val="88C67D1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CC521E5"/>
    <w:multiLevelType w:val="hybridMultilevel"/>
    <w:tmpl w:val="E800DC4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A52DE1"/>
    <w:multiLevelType w:val="hybridMultilevel"/>
    <w:tmpl w:val="A4FE2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52975E9"/>
    <w:multiLevelType w:val="hybridMultilevel"/>
    <w:tmpl w:val="812E69F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BB312E"/>
    <w:multiLevelType w:val="hybridMultilevel"/>
    <w:tmpl w:val="A8E0090E"/>
    <w:lvl w:ilvl="0" w:tplc="D93C7064">
      <w:start w:val="1"/>
      <w:numFmt w:val="lowerLetter"/>
      <w:lvlText w:val="%1)"/>
      <w:lvlJc w:val="left"/>
      <w:pPr>
        <w:ind w:left="478" w:hanging="248"/>
      </w:pPr>
      <w:rPr>
        <w:rFonts w:ascii="Arial" w:eastAsia="Times New Roman" w:hAnsi="Arial" w:cs="Arial" w:hint="default"/>
        <w:b/>
        <w:w w:val="100"/>
        <w:sz w:val="24"/>
        <w:szCs w:val="24"/>
        <w:lang w:val="pt-PT" w:eastAsia="pt-PT" w:bidi="pt-PT"/>
      </w:rPr>
    </w:lvl>
    <w:lvl w:ilvl="1" w:tplc="699AAF0E">
      <w:numFmt w:val="bullet"/>
      <w:lvlText w:val="•"/>
      <w:lvlJc w:val="left"/>
      <w:pPr>
        <w:ind w:left="1470" w:hanging="248"/>
      </w:pPr>
      <w:rPr>
        <w:rFonts w:hint="default"/>
        <w:lang w:val="pt-PT" w:eastAsia="pt-PT" w:bidi="pt-PT"/>
      </w:rPr>
    </w:lvl>
    <w:lvl w:ilvl="2" w:tplc="28688044">
      <w:numFmt w:val="bullet"/>
      <w:lvlText w:val="•"/>
      <w:lvlJc w:val="left"/>
      <w:pPr>
        <w:ind w:left="2461" w:hanging="248"/>
      </w:pPr>
      <w:rPr>
        <w:rFonts w:hint="default"/>
        <w:lang w:val="pt-PT" w:eastAsia="pt-PT" w:bidi="pt-PT"/>
      </w:rPr>
    </w:lvl>
    <w:lvl w:ilvl="3" w:tplc="3C9C96CC">
      <w:numFmt w:val="bullet"/>
      <w:lvlText w:val="•"/>
      <w:lvlJc w:val="left"/>
      <w:pPr>
        <w:ind w:left="3451" w:hanging="248"/>
      </w:pPr>
      <w:rPr>
        <w:rFonts w:hint="default"/>
        <w:lang w:val="pt-PT" w:eastAsia="pt-PT" w:bidi="pt-PT"/>
      </w:rPr>
    </w:lvl>
    <w:lvl w:ilvl="4" w:tplc="ACB2ADBE">
      <w:numFmt w:val="bullet"/>
      <w:lvlText w:val="•"/>
      <w:lvlJc w:val="left"/>
      <w:pPr>
        <w:ind w:left="4442" w:hanging="248"/>
      </w:pPr>
      <w:rPr>
        <w:rFonts w:hint="default"/>
        <w:lang w:val="pt-PT" w:eastAsia="pt-PT" w:bidi="pt-PT"/>
      </w:rPr>
    </w:lvl>
    <w:lvl w:ilvl="5" w:tplc="F9A032FC">
      <w:numFmt w:val="bullet"/>
      <w:lvlText w:val="•"/>
      <w:lvlJc w:val="left"/>
      <w:pPr>
        <w:ind w:left="5433" w:hanging="248"/>
      </w:pPr>
      <w:rPr>
        <w:rFonts w:hint="default"/>
        <w:lang w:val="pt-PT" w:eastAsia="pt-PT" w:bidi="pt-PT"/>
      </w:rPr>
    </w:lvl>
    <w:lvl w:ilvl="6" w:tplc="7CF08970">
      <w:numFmt w:val="bullet"/>
      <w:lvlText w:val="•"/>
      <w:lvlJc w:val="left"/>
      <w:pPr>
        <w:ind w:left="6423" w:hanging="248"/>
      </w:pPr>
      <w:rPr>
        <w:rFonts w:hint="default"/>
        <w:lang w:val="pt-PT" w:eastAsia="pt-PT" w:bidi="pt-PT"/>
      </w:rPr>
    </w:lvl>
    <w:lvl w:ilvl="7" w:tplc="098ED0AE">
      <w:numFmt w:val="bullet"/>
      <w:lvlText w:val="•"/>
      <w:lvlJc w:val="left"/>
      <w:pPr>
        <w:ind w:left="7414" w:hanging="248"/>
      </w:pPr>
      <w:rPr>
        <w:rFonts w:hint="default"/>
        <w:lang w:val="pt-PT" w:eastAsia="pt-PT" w:bidi="pt-PT"/>
      </w:rPr>
    </w:lvl>
    <w:lvl w:ilvl="8" w:tplc="45787FDA">
      <w:numFmt w:val="bullet"/>
      <w:lvlText w:val="•"/>
      <w:lvlJc w:val="left"/>
      <w:pPr>
        <w:ind w:left="8405" w:hanging="248"/>
      </w:pPr>
      <w:rPr>
        <w:rFonts w:hint="default"/>
        <w:lang w:val="pt-PT" w:eastAsia="pt-PT" w:bidi="pt-PT"/>
      </w:rPr>
    </w:lvl>
  </w:abstractNum>
  <w:abstractNum w:abstractNumId="37" w15:restartNumberingAfterBreak="0">
    <w:nsid w:val="78A06AE5"/>
    <w:multiLevelType w:val="hybridMultilevel"/>
    <w:tmpl w:val="8E4808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A0200FE"/>
    <w:multiLevelType w:val="hybridMultilevel"/>
    <w:tmpl w:val="603AF9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CE813DB"/>
    <w:multiLevelType w:val="multilevel"/>
    <w:tmpl w:val="B0F681BE"/>
    <w:lvl w:ilvl="0">
      <w:start w:val="1"/>
      <w:numFmt w:val="decimal"/>
      <w:lvlText w:val="%1."/>
      <w:lvlJc w:val="left"/>
      <w:pPr>
        <w:ind w:left="644" w:hanging="360"/>
      </w:pPr>
    </w:lvl>
    <w:lvl w:ilvl="1">
      <w:start w:val="1"/>
      <w:numFmt w:val="decimal"/>
      <w:isLgl/>
      <w:lvlText w:val="%1.%2"/>
      <w:lvlJc w:val="left"/>
      <w:pPr>
        <w:ind w:left="704" w:hanging="420"/>
      </w:pPr>
      <w:rPr>
        <w:rFonts w:ascii="Arial" w:hAnsi="Arial" w:cs="Arial" w:hint="default"/>
        <w:b/>
        <w:i w:val="0"/>
        <w:color w:val="auto"/>
        <w:sz w:val="24"/>
        <w:szCs w:val="24"/>
      </w:rPr>
    </w:lvl>
    <w:lvl w:ilvl="2">
      <w:start w:val="1"/>
      <w:numFmt w:val="decimal"/>
      <w:isLgl/>
      <w:lvlText w:val="%1.%2.%3"/>
      <w:lvlJc w:val="left"/>
      <w:pPr>
        <w:ind w:left="1004" w:hanging="720"/>
      </w:pPr>
      <w:rPr>
        <w:b w:val="0"/>
      </w:r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084" w:hanging="1800"/>
      </w:pPr>
    </w:lvl>
  </w:abstractNum>
  <w:abstractNum w:abstractNumId="40" w15:restartNumberingAfterBreak="0">
    <w:nsid w:val="7D0F708C"/>
    <w:multiLevelType w:val="multilevel"/>
    <w:tmpl w:val="D632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067720">
    <w:abstractNumId w:val="18"/>
  </w:num>
  <w:num w:numId="2" w16cid:durableId="753740677">
    <w:abstractNumId w:val="20"/>
  </w:num>
  <w:num w:numId="3" w16cid:durableId="579752354">
    <w:abstractNumId w:val="4"/>
  </w:num>
  <w:num w:numId="4" w16cid:durableId="82190090">
    <w:abstractNumId w:val="24"/>
  </w:num>
  <w:num w:numId="5" w16cid:durableId="1818956132">
    <w:abstractNumId w:val="26"/>
  </w:num>
  <w:num w:numId="6" w16cid:durableId="230777267">
    <w:abstractNumId w:val="35"/>
  </w:num>
  <w:num w:numId="7" w16cid:durableId="688063123">
    <w:abstractNumId w:val="29"/>
  </w:num>
  <w:num w:numId="8" w16cid:durableId="515463908">
    <w:abstractNumId w:val="17"/>
  </w:num>
  <w:num w:numId="9" w16cid:durableId="1100568187">
    <w:abstractNumId w:val="10"/>
  </w:num>
  <w:num w:numId="10" w16cid:durableId="1071847031">
    <w:abstractNumId w:val="30"/>
  </w:num>
  <w:num w:numId="11" w16cid:durableId="278338031">
    <w:abstractNumId w:val="7"/>
  </w:num>
  <w:num w:numId="12" w16cid:durableId="1962303541">
    <w:abstractNumId w:val="37"/>
  </w:num>
  <w:num w:numId="13" w16cid:durableId="398093379">
    <w:abstractNumId w:val="25"/>
  </w:num>
  <w:num w:numId="14" w16cid:durableId="1546068025">
    <w:abstractNumId w:val="16"/>
  </w:num>
  <w:num w:numId="15" w16cid:durableId="269897663">
    <w:abstractNumId w:val="32"/>
  </w:num>
  <w:num w:numId="16" w16cid:durableId="1288318859">
    <w:abstractNumId w:val="1"/>
  </w:num>
  <w:num w:numId="17" w16cid:durableId="2101024518">
    <w:abstractNumId w:val="22"/>
  </w:num>
  <w:num w:numId="18" w16cid:durableId="1144739744">
    <w:abstractNumId w:val="12"/>
  </w:num>
  <w:num w:numId="19" w16cid:durableId="1742748480">
    <w:abstractNumId w:val="27"/>
  </w:num>
  <w:num w:numId="20" w16cid:durableId="997155926">
    <w:abstractNumId w:val="34"/>
  </w:num>
  <w:num w:numId="21" w16cid:durableId="157576120">
    <w:abstractNumId w:val="23"/>
  </w:num>
  <w:num w:numId="22" w16cid:durableId="1348097667">
    <w:abstractNumId w:val="33"/>
  </w:num>
  <w:num w:numId="23" w16cid:durableId="583220950">
    <w:abstractNumId w:val="31"/>
  </w:num>
  <w:num w:numId="24" w16cid:durableId="1513377895">
    <w:abstractNumId w:val="28"/>
  </w:num>
  <w:num w:numId="25" w16cid:durableId="1171794965">
    <w:abstractNumId w:val="36"/>
  </w:num>
  <w:num w:numId="26" w16cid:durableId="1678119489">
    <w:abstractNumId w:val="38"/>
  </w:num>
  <w:num w:numId="27" w16cid:durableId="5100718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36492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0502915">
    <w:abstractNumId w:val="40"/>
  </w:num>
  <w:num w:numId="30" w16cid:durableId="1005672858">
    <w:abstractNumId w:val="2"/>
  </w:num>
  <w:num w:numId="31" w16cid:durableId="547185530">
    <w:abstractNumId w:val="9"/>
  </w:num>
  <w:num w:numId="32" w16cid:durableId="1187060948">
    <w:abstractNumId w:val="8"/>
  </w:num>
  <w:num w:numId="33" w16cid:durableId="1862743264">
    <w:abstractNumId w:val="13"/>
  </w:num>
  <w:num w:numId="34" w16cid:durableId="1397168361">
    <w:abstractNumId w:val="19"/>
  </w:num>
  <w:num w:numId="35" w16cid:durableId="1023895599">
    <w:abstractNumId w:val="6"/>
  </w:num>
  <w:num w:numId="36" w16cid:durableId="1454863157">
    <w:abstractNumId w:val="5"/>
  </w:num>
  <w:num w:numId="37" w16cid:durableId="2002541361">
    <w:abstractNumId w:val="15"/>
  </w:num>
  <w:num w:numId="38" w16cid:durableId="1987776835">
    <w:abstractNumId w:val="11"/>
  </w:num>
  <w:num w:numId="39" w16cid:durableId="1726905731">
    <w:abstractNumId w:val="3"/>
  </w:num>
  <w:num w:numId="40" w16cid:durableId="53815530">
    <w:abstractNumId w:val="0"/>
  </w:num>
  <w:num w:numId="41" w16cid:durableId="1807510187">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E9"/>
    <w:rsid w:val="00001D22"/>
    <w:rsid w:val="00002FBD"/>
    <w:rsid w:val="00005238"/>
    <w:rsid w:val="000065DE"/>
    <w:rsid w:val="00007340"/>
    <w:rsid w:val="00010E00"/>
    <w:rsid w:val="000116C5"/>
    <w:rsid w:val="000125C2"/>
    <w:rsid w:val="00012EC2"/>
    <w:rsid w:val="00013C7E"/>
    <w:rsid w:val="000151BA"/>
    <w:rsid w:val="000162ED"/>
    <w:rsid w:val="00017DC4"/>
    <w:rsid w:val="00021090"/>
    <w:rsid w:val="000215F5"/>
    <w:rsid w:val="00021BC4"/>
    <w:rsid w:val="00022842"/>
    <w:rsid w:val="000234D3"/>
    <w:rsid w:val="00023DB9"/>
    <w:rsid w:val="0002468E"/>
    <w:rsid w:val="000254D0"/>
    <w:rsid w:val="00025DB6"/>
    <w:rsid w:val="00026969"/>
    <w:rsid w:val="000276EC"/>
    <w:rsid w:val="00027A70"/>
    <w:rsid w:val="00030CDF"/>
    <w:rsid w:val="000337A5"/>
    <w:rsid w:val="00034E14"/>
    <w:rsid w:val="000361B0"/>
    <w:rsid w:val="00037466"/>
    <w:rsid w:val="00037D50"/>
    <w:rsid w:val="000407A0"/>
    <w:rsid w:val="000410E9"/>
    <w:rsid w:val="00041546"/>
    <w:rsid w:val="00042C69"/>
    <w:rsid w:val="00044FF6"/>
    <w:rsid w:val="000456F9"/>
    <w:rsid w:val="00046AA1"/>
    <w:rsid w:val="00046EA1"/>
    <w:rsid w:val="000502B6"/>
    <w:rsid w:val="00050692"/>
    <w:rsid w:val="00050E72"/>
    <w:rsid w:val="00052D67"/>
    <w:rsid w:val="00053EEA"/>
    <w:rsid w:val="000541FA"/>
    <w:rsid w:val="000554E7"/>
    <w:rsid w:val="00060503"/>
    <w:rsid w:val="00061437"/>
    <w:rsid w:val="00061856"/>
    <w:rsid w:val="00061FAF"/>
    <w:rsid w:val="00064DF2"/>
    <w:rsid w:val="00065BB9"/>
    <w:rsid w:val="00067932"/>
    <w:rsid w:val="00067996"/>
    <w:rsid w:val="00067CB6"/>
    <w:rsid w:val="00070E3F"/>
    <w:rsid w:val="00071A4B"/>
    <w:rsid w:val="00071C1B"/>
    <w:rsid w:val="00072729"/>
    <w:rsid w:val="00073242"/>
    <w:rsid w:val="000732F5"/>
    <w:rsid w:val="00075AC0"/>
    <w:rsid w:val="00077845"/>
    <w:rsid w:val="00077DCF"/>
    <w:rsid w:val="00077E96"/>
    <w:rsid w:val="00082AD4"/>
    <w:rsid w:val="00085F82"/>
    <w:rsid w:val="000875B5"/>
    <w:rsid w:val="00087DBD"/>
    <w:rsid w:val="00090A71"/>
    <w:rsid w:val="000910CA"/>
    <w:rsid w:val="00091331"/>
    <w:rsid w:val="00093647"/>
    <w:rsid w:val="00096D25"/>
    <w:rsid w:val="000A206E"/>
    <w:rsid w:val="000A256C"/>
    <w:rsid w:val="000A3E70"/>
    <w:rsid w:val="000A3FD6"/>
    <w:rsid w:val="000A6CB0"/>
    <w:rsid w:val="000B0676"/>
    <w:rsid w:val="000B0FDF"/>
    <w:rsid w:val="000B1AD6"/>
    <w:rsid w:val="000B577A"/>
    <w:rsid w:val="000B64B7"/>
    <w:rsid w:val="000B7D1B"/>
    <w:rsid w:val="000C2B1B"/>
    <w:rsid w:val="000C4C23"/>
    <w:rsid w:val="000C4E22"/>
    <w:rsid w:val="000C557D"/>
    <w:rsid w:val="000C5B22"/>
    <w:rsid w:val="000C7E00"/>
    <w:rsid w:val="000D062F"/>
    <w:rsid w:val="000D20C7"/>
    <w:rsid w:val="000D3B64"/>
    <w:rsid w:val="000D6873"/>
    <w:rsid w:val="000D769B"/>
    <w:rsid w:val="000E0C1F"/>
    <w:rsid w:val="000E1D6A"/>
    <w:rsid w:val="000E2882"/>
    <w:rsid w:val="000E365F"/>
    <w:rsid w:val="000E3A90"/>
    <w:rsid w:val="000E3AC4"/>
    <w:rsid w:val="000E3BCB"/>
    <w:rsid w:val="000E3DB5"/>
    <w:rsid w:val="000E5013"/>
    <w:rsid w:val="000E5716"/>
    <w:rsid w:val="000E6CCD"/>
    <w:rsid w:val="000F0DE0"/>
    <w:rsid w:val="000F1527"/>
    <w:rsid w:val="000F169A"/>
    <w:rsid w:val="000F1A30"/>
    <w:rsid w:val="000F60D1"/>
    <w:rsid w:val="000F6E25"/>
    <w:rsid w:val="000F78E1"/>
    <w:rsid w:val="001004B3"/>
    <w:rsid w:val="00101357"/>
    <w:rsid w:val="0010294A"/>
    <w:rsid w:val="00102EFC"/>
    <w:rsid w:val="001053A4"/>
    <w:rsid w:val="0010569D"/>
    <w:rsid w:val="00106CAC"/>
    <w:rsid w:val="00107755"/>
    <w:rsid w:val="0010795E"/>
    <w:rsid w:val="001114C5"/>
    <w:rsid w:val="00111B55"/>
    <w:rsid w:val="00112F55"/>
    <w:rsid w:val="00113BDB"/>
    <w:rsid w:val="00114B39"/>
    <w:rsid w:val="0012030F"/>
    <w:rsid w:val="001206BF"/>
    <w:rsid w:val="00121AA5"/>
    <w:rsid w:val="00122F03"/>
    <w:rsid w:val="0012485A"/>
    <w:rsid w:val="00124AD5"/>
    <w:rsid w:val="00126123"/>
    <w:rsid w:val="00126369"/>
    <w:rsid w:val="00126582"/>
    <w:rsid w:val="001266F7"/>
    <w:rsid w:val="001269EB"/>
    <w:rsid w:val="001273D9"/>
    <w:rsid w:val="0012754D"/>
    <w:rsid w:val="00130713"/>
    <w:rsid w:val="001325A3"/>
    <w:rsid w:val="00132E9A"/>
    <w:rsid w:val="0013442D"/>
    <w:rsid w:val="00134E50"/>
    <w:rsid w:val="00137AF2"/>
    <w:rsid w:val="00140957"/>
    <w:rsid w:val="00140E00"/>
    <w:rsid w:val="001427BA"/>
    <w:rsid w:val="001433F1"/>
    <w:rsid w:val="001442D9"/>
    <w:rsid w:val="00145082"/>
    <w:rsid w:val="001505DD"/>
    <w:rsid w:val="00154379"/>
    <w:rsid w:val="001544AF"/>
    <w:rsid w:val="00154DD8"/>
    <w:rsid w:val="0015554A"/>
    <w:rsid w:val="001606A4"/>
    <w:rsid w:val="00160CAB"/>
    <w:rsid w:val="00161607"/>
    <w:rsid w:val="00162C01"/>
    <w:rsid w:val="00162D1B"/>
    <w:rsid w:val="00164042"/>
    <w:rsid w:val="0016407F"/>
    <w:rsid w:val="00164379"/>
    <w:rsid w:val="00166A3F"/>
    <w:rsid w:val="00166DD8"/>
    <w:rsid w:val="00166F75"/>
    <w:rsid w:val="00167E7B"/>
    <w:rsid w:val="00171E34"/>
    <w:rsid w:val="001722B5"/>
    <w:rsid w:val="00172400"/>
    <w:rsid w:val="00172844"/>
    <w:rsid w:val="00174576"/>
    <w:rsid w:val="00174D63"/>
    <w:rsid w:val="0017695F"/>
    <w:rsid w:val="001807E7"/>
    <w:rsid w:val="00180C37"/>
    <w:rsid w:val="00182793"/>
    <w:rsid w:val="00182843"/>
    <w:rsid w:val="001845D4"/>
    <w:rsid w:val="001849C1"/>
    <w:rsid w:val="001857FF"/>
    <w:rsid w:val="00185BFD"/>
    <w:rsid w:val="00186257"/>
    <w:rsid w:val="00187BDB"/>
    <w:rsid w:val="00193BBA"/>
    <w:rsid w:val="00193FE3"/>
    <w:rsid w:val="00195B72"/>
    <w:rsid w:val="0019739B"/>
    <w:rsid w:val="00197682"/>
    <w:rsid w:val="001A0344"/>
    <w:rsid w:val="001A096D"/>
    <w:rsid w:val="001A1201"/>
    <w:rsid w:val="001A2995"/>
    <w:rsid w:val="001A479C"/>
    <w:rsid w:val="001A542B"/>
    <w:rsid w:val="001A622C"/>
    <w:rsid w:val="001A663A"/>
    <w:rsid w:val="001A7216"/>
    <w:rsid w:val="001B0652"/>
    <w:rsid w:val="001B07AA"/>
    <w:rsid w:val="001B083F"/>
    <w:rsid w:val="001B0CC4"/>
    <w:rsid w:val="001B1E13"/>
    <w:rsid w:val="001B40FD"/>
    <w:rsid w:val="001B6B62"/>
    <w:rsid w:val="001C048E"/>
    <w:rsid w:val="001C131F"/>
    <w:rsid w:val="001C2120"/>
    <w:rsid w:val="001C5AE0"/>
    <w:rsid w:val="001C6693"/>
    <w:rsid w:val="001D088B"/>
    <w:rsid w:val="001D2A3A"/>
    <w:rsid w:val="001D501C"/>
    <w:rsid w:val="001D729E"/>
    <w:rsid w:val="001D7DCE"/>
    <w:rsid w:val="001E39E1"/>
    <w:rsid w:val="001E5A0D"/>
    <w:rsid w:val="001E5E2A"/>
    <w:rsid w:val="001E72ED"/>
    <w:rsid w:val="001E75EA"/>
    <w:rsid w:val="001F2216"/>
    <w:rsid w:val="001F2A62"/>
    <w:rsid w:val="001F4BBF"/>
    <w:rsid w:val="001F54EA"/>
    <w:rsid w:val="001F6F5A"/>
    <w:rsid w:val="001F7791"/>
    <w:rsid w:val="002030B1"/>
    <w:rsid w:val="00207F9D"/>
    <w:rsid w:val="002100C0"/>
    <w:rsid w:val="002104A2"/>
    <w:rsid w:val="00210D48"/>
    <w:rsid w:val="00212766"/>
    <w:rsid w:val="00216DD8"/>
    <w:rsid w:val="00217A91"/>
    <w:rsid w:val="00220C93"/>
    <w:rsid w:val="00222CDF"/>
    <w:rsid w:val="00223ED0"/>
    <w:rsid w:val="002240E2"/>
    <w:rsid w:val="0022424C"/>
    <w:rsid w:val="00224F41"/>
    <w:rsid w:val="00226FAA"/>
    <w:rsid w:val="00227770"/>
    <w:rsid w:val="00231650"/>
    <w:rsid w:val="002323C1"/>
    <w:rsid w:val="00232AED"/>
    <w:rsid w:val="002331FA"/>
    <w:rsid w:val="00237A6F"/>
    <w:rsid w:val="00240BEC"/>
    <w:rsid w:val="00240D9F"/>
    <w:rsid w:val="00241926"/>
    <w:rsid w:val="00241DC9"/>
    <w:rsid w:val="0024371F"/>
    <w:rsid w:val="00250603"/>
    <w:rsid w:val="0025190D"/>
    <w:rsid w:val="00251E44"/>
    <w:rsid w:val="0025244F"/>
    <w:rsid w:val="0025645D"/>
    <w:rsid w:val="00256551"/>
    <w:rsid w:val="00256E44"/>
    <w:rsid w:val="00257749"/>
    <w:rsid w:val="00257E43"/>
    <w:rsid w:val="00261DB5"/>
    <w:rsid w:val="00263ED4"/>
    <w:rsid w:val="00265006"/>
    <w:rsid w:val="0026516D"/>
    <w:rsid w:val="00265B99"/>
    <w:rsid w:val="002701E9"/>
    <w:rsid w:val="00270A25"/>
    <w:rsid w:val="00270F0B"/>
    <w:rsid w:val="0027127B"/>
    <w:rsid w:val="002740B0"/>
    <w:rsid w:val="0027436B"/>
    <w:rsid w:val="0028132D"/>
    <w:rsid w:val="00282681"/>
    <w:rsid w:val="002837CF"/>
    <w:rsid w:val="00284473"/>
    <w:rsid w:val="0028523D"/>
    <w:rsid w:val="00285BF3"/>
    <w:rsid w:val="00285C63"/>
    <w:rsid w:val="00292E92"/>
    <w:rsid w:val="00294CD4"/>
    <w:rsid w:val="002960AB"/>
    <w:rsid w:val="002963F5"/>
    <w:rsid w:val="0029666A"/>
    <w:rsid w:val="0029735E"/>
    <w:rsid w:val="002A0711"/>
    <w:rsid w:val="002A5AAB"/>
    <w:rsid w:val="002A5AF3"/>
    <w:rsid w:val="002A5C4B"/>
    <w:rsid w:val="002A773A"/>
    <w:rsid w:val="002B1080"/>
    <w:rsid w:val="002B47BA"/>
    <w:rsid w:val="002B5D95"/>
    <w:rsid w:val="002B604F"/>
    <w:rsid w:val="002B7C17"/>
    <w:rsid w:val="002C03B2"/>
    <w:rsid w:val="002C0467"/>
    <w:rsid w:val="002C223A"/>
    <w:rsid w:val="002C3045"/>
    <w:rsid w:val="002C383A"/>
    <w:rsid w:val="002C4F38"/>
    <w:rsid w:val="002D1DA3"/>
    <w:rsid w:val="002D300A"/>
    <w:rsid w:val="002D3A08"/>
    <w:rsid w:val="002D4163"/>
    <w:rsid w:val="002D7BED"/>
    <w:rsid w:val="002E3FF1"/>
    <w:rsid w:val="002E6F20"/>
    <w:rsid w:val="002F0CFE"/>
    <w:rsid w:val="002F1387"/>
    <w:rsid w:val="002F2529"/>
    <w:rsid w:val="002F42D7"/>
    <w:rsid w:val="002F61DF"/>
    <w:rsid w:val="003000A7"/>
    <w:rsid w:val="00300168"/>
    <w:rsid w:val="00301B91"/>
    <w:rsid w:val="00301C92"/>
    <w:rsid w:val="00302467"/>
    <w:rsid w:val="003028E1"/>
    <w:rsid w:val="00302A02"/>
    <w:rsid w:val="00302D40"/>
    <w:rsid w:val="00303DE5"/>
    <w:rsid w:val="0030768D"/>
    <w:rsid w:val="003121F8"/>
    <w:rsid w:val="00312B65"/>
    <w:rsid w:val="003133D2"/>
    <w:rsid w:val="0031362F"/>
    <w:rsid w:val="00315E81"/>
    <w:rsid w:val="0031604E"/>
    <w:rsid w:val="00316333"/>
    <w:rsid w:val="00316811"/>
    <w:rsid w:val="00320D11"/>
    <w:rsid w:val="00321B84"/>
    <w:rsid w:val="00321F96"/>
    <w:rsid w:val="00322118"/>
    <w:rsid w:val="00322AEC"/>
    <w:rsid w:val="00324D0E"/>
    <w:rsid w:val="00324FEC"/>
    <w:rsid w:val="00327B72"/>
    <w:rsid w:val="00330152"/>
    <w:rsid w:val="003302BE"/>
    <w:rsid w:val="00331F31"/>
    <w:rsid w:val="0033288A"/>
    <w:rsid w:val="00332AF8"/>
    <w:rsid w:val="003342DD"/>
    <w:rsid w:val="0033550F"/>
    <w:rsid w:val="00335AF0"/>
    <w:rsid w:val="00336948"/>
    <w:rsid w:val="00337DC7"/>
    <w:rsid w:val="00340727"/>
    <w:rsid w:val="00341890"/>
    <w:rsid w:val="00341ABA"/>
    <w:rsid w:val="00342291"/>
    <w:rsid w:val="00342ADE"/>
    <w:rsid w:val="00342C9A"/>
    <w:rsid w:val="0035052A"/>
    <w:rsid w:val="0035573E"/>
    <w:rsid w:val="00355B56"/>
    <w:rsid w:val="00355FD9"/>
    <w:rsid w:val="00357B7C"/>
    <w:rsid w:val="00357F6D"/>
    <w:rsid w:val="00360426"/>
    <w:rsid w:val="00361B52"/>
    <w:rsid w:val="00361F8C"/>
    <w:rsid w:val="00362420"/>
    <w:rsid w:val="003641DE"/>
    <w:rsid w:val="0036423E"/>
    <w:rsid w:val="00365A96"/>
    <w:rsid w:val="00366E6B"/>
    <w:rsid w:val="00367542"/>
    <w:rsid w:val="00370C80"/>
    <w:rsid w:val="003716BD"/>
    <w:rsid w:val="00371C76"/>
    <w:rsid w:val="00374461"/>
    <w:rsid w:val="00375573"/>
    <w:rsid w:val="003765C5"/>
    <w:rsid w:val="00377686"/>
    <w:rsid w:val="003819A4"/>
    <w:rsid w:val="0038769A"/>
    <w:rsid w:val="00387D14"/>
    <w:rsid w:val="00390FB6"/>
    <w:rsid w:val="003915D0"/>
    <w:rsid w:val="00393D5E"/>
    <w:rsid w:val="00394922"/>
    <w:rsid w:val="00396365"/>
    <w:rsid w:val="003971C2"/>
    <w:rsid w:val="003977CA"/>
    <w:rsid w:val="003A11E7"/>
    <w:rsid w:val="003A2B6B"/>
    <w:rsid w:val="003A2E8D"/>
    <w:rsid w:val="003A30FD"/>
    <w:rsid w:val="003A35E1"/>
    <w:rsid w:val="003A51F0"/>
    <w:rsid w:val="003A5234"/>
    <w:rsid w:val="003A561A"/>
    <w:rsid w:val="003A5A03"/>
    <w:rsid w:val="003A7820"/>
    <w:rsid w:val="003A79DF"/>
    <w:rsid w:val="003B327C"/>
    <w:rsid w:val="003B372D"/>
    <w:rsid w:val="003B6A70"/>
    <w:rsid w:val="003B6F41"/>
    <w:rsid w:val="003C1C08"/>
    <w:rsid w:val="003D0717"/>
    <w:rsid w:val="003D0A7B"/>
    <w:rsid w:val="003D1A5D"/>
    <w:rsid w:val="003D324B"/>
    <w:rsid w:val="003D34C3"/>
    <w:rsid w:val="003D5692"/>
    <w:rsid w:val="003D5AE9"/>
    <w:rsid w:val="003D7DDA"/>
    <w:rsid w:val="003E130A"/>
    <w:rsid w:val="003E17F3"/>
    <w:rsid w:val="003E2204"/>
    <w:rsid w:val="003E2A6F"/>
    <w:rsid w:val="003E39BE"/>
    <w:rsid w:val="003E4A5D"/>
    <w:rsid w:val="003E5A14"/>
    <w:rsid w:val="003E605A"/>
    <w:rsid w:val="003E67E7"/>
    <w:rsid w:val="003E6E89"/>
    <w:rsid w:val="003F02D4"/>
    <w:rsid w:val="003F1733"/>
    <w:rsid w:val="003F3A1F"/>
    <w:rsid w:val="003F78CF"/>
    <w:rsid w:val="00401582"/>
    <w:rsid w:val="00403140"/>
    <w:rsid w:val="0040445E"/>
    <w:rsid w:val="0040465D"/>
    <w:rsid w:val="00405336"/>
    <w:rsid w:val="0040598C"/>
    <w:rsid w:val="00405C32"/>
    <w:rsid w:val="00406BFA"/>
    <w:rsid w:val="00407980"/>
    <w:rsid w:val="00411534"/>
    <w:rsid w:val="00412B13"/>
    <w:rsid w:val="00412D81"/>
    <w:rsid w:val="00414443"/>
    <w:rsid w:val="00415558"/>
    <w:rsid w:val="004217E3"/>
    <w:rsid w:val="004247B6"/>
    <w:rsid w:val="00424CC3"/>
    <w:rsid w:val="00425DEA"/>
    <w:rsid w:val="004260CA"/>
    <w:rsid w:val="004263D1"/>
    <w:rsid w:val="00430914"/>
    <w:rsid w:val="00433190"/>
    <w:rsid w:val="0043410E"/>
    <w:rsid w:val="004362CD"/>
    <w:rsid w:val="00437351"/>
    <w:rsid w:val="0043770D"/>
    <w:rsid w:val="00437ACA"/>
    <w:rsid w:val="00437D51"/>
    <w:rsid w:val="004405F7"/>
    <w:rsid w:val="004416DF"/>
    <w:rsid w:val="004417EB"/>
    <w:rsid w:val="00441BB0"/>
    <w:rsid w:val="00442070"/>
    <w:rsid w:val="00444E21"/>
    <w:rsid w:val="00445825"/>
    <w:rsid w:val="00446AE6"/>
    <w:rsid w:val="004471FE"/>
    <w:rsid w:val="00447755"/>
    <w:rsid w:val="00450162"/>
    <w:rsid w:val="00450760"/>
    <w:rsid w:val="00452EDA"/>
    <w:rsid w:val="00453CF8"/>
    <w:rsid w:val="00453D0F"/>
    <w:rsid w:val="0045420E"/>
    <w:rsid w:val="00454CC8"/>
    <w:rsid w:val="00454E7D"/>
    <w:rsid w:val="004577DF"/>
    <w:rsid w:val="00457ED2"/>
    <w:rsid w:val="00460CED"/>
    <w:rsid w:val="00461295"/>
    <w:rsid w:val="004617CD"/>
    <w:rsid w:val="0046227F"/>
    <w:rsid w:val="00463BF9"/>
    <w:rsid w:val="00464FB3"/>
    <w:rsid w:val="00467BF2"/>
    <w:rsid w:val="00467F7A"/>
    <w:rsid w:val="00471EAC"/>
    <w:rsid w:val="00472136"/>
    <w:rsid w:val="00474097"/>
    <w:rsid w:val="0047428F"/>
    <w:rsid w:val="004754F0"/>
    <w:rsid w:val="0048020B"/>
    <w:rsid w:val="0048092C"/>
    <w:rsid w:val="00481B87"/>
    <w:rsid w:val="00483215"/>
    <w:rsid w:val="0048321C"/>
    <w:rsid w:val="00483900"/>
    <w:rsid w:val="00483D66"/>
    <w:rsid w:val="0048451A"/>
    <w:rsid w:val="00485047"/>
    <w:rsid w:val="00485D49"/>
    <w:rsid w:val="0049041D"/>
    <w:rsid w:val="00490EF5"/>
    <w:rsid w:val="00492632"/>
    <w:rsid w:val="004936D8"/>
    <w:rsid w:val="00493DD2"/>
    <w:rsid w:val="00495144"/>
    <w:rsid w:val="004958CA"/>
    <w:rsid w:val="00496474"/>
    <w:rsid w:val="00496B8D"/>
    <w:rsid w:val="00496F35"/>
    <w:rsid w:val="004A01F7"/>
    <w:rsid w:val="004A0B67"/>
    <w:rsid w:val="004A0CE8"/>
    <w:rsid w:val="004A11D6"/>
    <w:rsid w:val="004A2EC3"/>
    <w:rsid w:val="004A3365"/>
    <w:rsid w:val="004A34F2"/>
    <w:rsid w:val="004A36A2"/>
    <w:rsid w:val="004A409F"/>
    <w:rsid w:val="004A5455"/>
    <w:rsid w:val="004A5B76"/>
    <w:rsid w:val="004A7C82"/>
    <w:rsid w:val="004B34B9"/>
    <w:rsid w:val="004B541B"/>
    <w:rsid w:val="004B6359"/>
    <w:rsid w:val="004B64FC"/>
    <w:rsid w:val="004B6A38"/>
    <w:rsid w:val="004C000F"/>
    <w:rsid w:val="004D1750"/>
    <w:rsid w:val="004E189A"/>
    <w:rsid w:val="004E1D44"/>
    <w:rsid w:val="004E3CD1"/>
    <w:rsid w:val="004E4687"/>
    <w:rsid w:val="004E693F"/>
    <w:rsid w:val="004E6FB8"/>
    <w:rsid w:val="004E7C82"/>
    <w:rsid w:val="004E7EA5"/>
    <w:rsid w:val="004E7EB6"/>
    <w:rsid w:val="004F1381"/>
    <w:rsid w:val="004F1DF1"/>
    <w:rsid w:val="004F2DCF"/>
    <w:rsid w:val="004F5325"/>
    <w:rsid w:val="004F56A1"/>
    <w:rsid w:val="004F6491"/>
    <w:rsid w:val="004F6558"/>
    <w:rsid w:val="004F7F35"/>
    <w:rsid w:val="005010D0"/>
    <w:rsid w:val="00501FC6"/>
    <w:rsid w:val="00503F66"/>
    <w:rsid w:val="00506C1C"/>
    <w:rsid w:val="00510D94"/>
    <w:rsid w:val="00511CA0"/>
    <w:rsid w:val="00514A12"/>
    <w:rsid w:val="00515467"/>
    <w:rsid w:val="00515E32"/>
    <w:rsid w:val="00517569"/>
    <w:rsid w:val="005207E6"/>
    <w:rsid w:val="00520D77"/>
    <w:rsid w:val="0052198F"/>
    <w:rsid w:val="00521D84"/>
    <w:rsid w:val="0052469E"/>
    <w:rsid w:val="00527B61"/>
    <w:rsid w:val="00532168"/>
    <w:rsid w:val="00532DC0"/>
    <w:rsid w:val="0053602A"/>
    <w:rsid w:val="00536F11"/>
    <w:rsid w:val="00540C4F"/>
    <w:rsid w:val="00540C55"/>
    <w:rsid w:val="00541AD8"/>
    <w:rsid w:val="0054270D"/>
    <w:rsid w:val="0054282C"/>
    <w:rsid w:val="00542957"/>
    <w:rsid w:val="00545B1E"/>
    <w:rsid w:val="00546762"/>
    <w:rsid w:val="0054757B"/>
    <w:rsid w:val="00547E21"/>
    <w:rsid w:val="00550188"/>
    <w:rsid w:val="00550643"/>
    <w:rsid w:val="00551BEA"/>
    <w:rsid w:val="00557056"/>
    <w:rsid w:val="00560DDB"/>
    <w:rsid w:val="005659E9"/>
    <w:rsid w:val="00567628"/>
    <w:rsid w:val="005707DE"/>
    <w:rsid w:val="00571B6D"/>
    <w:rsid w:val="005720A8"/>
    <w:rsid w:val="005735A8"/>
    <w:rsid w:val="00573FC6"/>
    <w:rsid w:val="005749FE"/>
    <w:rsid w:val="00575984"/>
    <w:rsid w:val="00576F31"/>
    <w:rsid w:val="0057784D"/>
    <w:rsid w:val="00580FFB"/>
    <w:rsid w:val="00582678"/>
    <w:rsid w:val="0058384D"/>
    <w:rsid w:val="0058570C"/>
    <w:rsid w:val="00586466"/>
    <w:rsid w:val="005871F4"/>
    <w:rsid w:val="0058792C"/>
    <w:rsid w:val="00591B3B"/>
    <w:rsid w:val="005930CD"/>
    <w:rsid w:val="00594E59"/>
    <w:rsid w:val="00596312"/>
    <w:rsid w:val="00597A8A"/>
    <w:rsid w:val="005A19A4"/>
    <w:rsid w:val="005A2464"/>
    <w:rsid w:val="005A2B35"/>
    <w:rsid w:val="005A2B7E"/>
    <w:rsid w:val="005A2F47"/>
    <w:rsid w:val="005A40FA"/>
    <w:rsid w:val="005A49D6"/>
    <w:rsid w:val="005A61D1"/>
    <w:rsid w:val="005A6274"/>
    <w:rsid w:val="005A6BEF"/>
    <w:rsid w:val="005A7B42"/>
    <w:rsid w:val="005B0B6C"/>
    <w:rsid w:val="005B214A"/>
    <w:rsid w:val="005B4266"/>
    <w:rsid w:val="005B5B42"/>
    <w:rsid w:val="005C20D6"/>
    <w:rsid w:val="005C2EB9"/>
    <w:rsid w:val="005C3BBC"/>
    <w:rsid w:val="005C3BC8"/>
    <w:rsid w:val="005C7663"/>
    <w:rsid w:val="005D2656"/>
    <w:rsid w:val="005D2F3F"/>
    <w:rsid w:val="005D365F"/>
    <w:rsid w:val="005D3D5A"/>
    <w:rsid w:val="005E474F"/>
    <w:rsid w:val="005E5E10"/>
    <w:rsid w:val="005E63C9"/>
    <w:rsid w:val="005E7089"/>
    <w:rsid w:val="005F2116"/>
    <w:rsid w:val="005F44E7"/>
    <w:rsid w:val="005F46BF"/>
    <w:rsid w:val="005F49AB"/>
    <w:rsid w:val="005F4D67"/>
    <w:rsid w:val="005F50CD"/>
    <w:rsid w:val="005F65F7"/>
    <w:rsid w:val="005F76FD"/>
    <w:rsid w:val="005F77A8"/>
    <w:rsid w:val="00601512"/>
    <w:rsid w:val="006020C1"/>
    <w:rsid w:val="0060290C"/>
    <w:rsid w:val="00602EE4"/>
    <w:rsid w:val="00603738"/>
    <w:rsid w:val="00604219"/>
    <w:rsid w:val="00606A62"/>
    <w:rsid w:val="006076C8"/>
    <w:rsid w:val="00610390"/>
    <w:rsid w:val="006108D0"/>
    <w:rsid w:val="00610E81"/>
    <w:rsid w:val="006118B9"/>
    <w:rsid w:val="00613C67"/>
    <w:rsid w:val="00614591"/>
    <w:rsid w:val="006156F7"/>
    <w:rsid w:val="0061621C"/>
    <w:rsid w:val="0061797B"/>
    <w:rsid w:val="006214AF"/>
    <w:rsid w:val="0062161C"/>
    <w:rsid w:val="00621F4C"/>
    <w:rsid w:val="006229E1"/>
    <w:rsid w:val="00622E21"/>
    <w:rsid w:val="00623BFF"/>
    <w:rsid w:val="006303C7"/>
    <w:rsid w:val="006312AA"/>
    <w:rsid w:val="006359F5"/>
    <w:rsid w:val="006366AB"/>
    <w:rsid w:val="00637EE6"/>
    <w:rsid w:val="006405C7"/>
    <w:rsid w:val="00641FF3"/>
    <w:rsid w:val="00643FE0"/>
    <w:rsid w:val="006467A8"/>
    <w:rsid w:val="006468A3"/>
    <w:rsid w:val="00647885"/>
    <w:rsid w:val="006478F8"/>
    <w:rsid w:val="00647F56"/>
    <w:rsid w:val="0065011A"/>
    <w:rsid w:val="00653435"/>
    <w:rsid w:val="006534A2"/>
    <w:rsid w:val="00656205"/>
    <w:rsid w:val="006571F6"/>
    <w:rsid w:val="00657FF7"/>
    <w:rsid w:val="0066132E"/>
    <w:rsid w:val="0066181C"/>
    <w:rsid w:val="00661A53"/>
    <w:rsid w:val="00661B66"/>
    <w:rsid w:val="00663446"/>
    <w:rsid w:val="00663585"/>
    <w:rsid w:val="0066526E"/>
    <w:rsid w:val="0066679C"/>
    <w:rsid w:val="00666F6A"/>
    <w:rsid w:val="00666F72"/>
    <w:rsid w:val="006700FF"/>
    <w:rsid w:val="0067058B"/>
    <w:rsid w:val="00671A77"/>
    <w:rsid w:val="0067254B"/>
    <w:rsid w:val="00677492"/>
    <w:rsid w:val="00677A40"/>
    <w:rsid w:val="00682A77"/>
    <w:rsid w:val="00683E30"/>
    <w:rsid w:val="00684A9D"/>
    <w:rsid w:val="0069045F"/>
    <w:rsid w:val="006909A5"/>
    <w:rsid w:val="00691FDC"/>
    <w:rsid w:val="00693D00"/>
    <w:rsid w:val="00694D62"/>
    <w:rsid w:val="00695758"/>
    <w:rsid w:val="00696C44"/>
    <w:rsid w:val="0069719B"/>
    <w:rsid w:val="006A0ADF"/>
    <w:rsid w:val="006A1F6D"/>
    <w:rsid w:val="006A2952"/>
    <w:rsid w:val="006A3789"/>
    <w:rsid w:val="006A5437"/>
    <w:rsid w:val="006A5E66"/>
    <w:rsid w:val="006B0ED9"/>
    <w:rsid w:val="006B2D82"/>
    <w:rsid w:val="006B3018"/>
    <w:rsid w:val="006B371D"/>
    <w:rsid w:val="006B421E"/>
    <w:rsid w:val="006B5588"/>
    <w:rsid w:val="006B69D8"/>
    <w:rsid w:val="006B701C"/>
    <w:rsid w:val="006C0E53"/>
    <w:rsid w:val="006C1011"/>
    <w:rsid w:val="006C1BC2"/>
    <w:rsid w:val="006C2B81"/>
    <w:rsid w:val="006C2E2E"/>
    <w:rsid w:val="006C3BEA"/>
    <w:rsid w:val="006C4049"/>
    <w:rsid w:val="006C4CA1"/>
    <w:rsid w:val="006D053A"/>
    <w:rsid w:val="006D2B97"/>
    <w:rsid w:val="006D4AF6"/>
    <w:rsid w:val="006D704A"/>
    <w:rsid w:val="006D72F2"/>
    <w:rsid w:val="006D7C9E"/>
    <w:rsid w:val="006D7E95"/>
    <w:rsid w:val="006E01F9"/>
    <w:rsid w:val="006E0373"/>
    <w:rsid w:val="006E182D"/>
    <w:rsid w:val="006E2102"/>
    <w:rsid w:val="006E299A"/>
    <w:rsid w:val="006E2CDE"/>
    <w:rsid w:val="006E476F"/>
    <w:rsid w:val="006E6D47"/>
    <w:rsid w:val="006E7989"/>
    <w:rsid w:val="006E7EF6"/>
    <w:rsid w:val="006F0038"/>
    <w:rsid w:val="006F1DE0"/>
    <w:rsid w:val="006F2BA5"/>
    <w:rsid w:val="006F41A7"/>
    <w:rsid w:val="006F44E7"/>
    <w:rsid w:val="006F76C7"/>
    <w:rsid w:val="007000C0"/>
    <w:rsid w:val="0070114B"/>
    <w:rsid w:val="00702ADE"/>
    <w:rsid w:val="007039E2"/>
    <w:rsid w:val="00703A1F"/>
    <w:rsid w:val="0070413A"/>
    <w:rsid w:val="0071102D"/>
    <w:rsid w:val="007112C5"/>
    <w:rsid w:val="00711861"/>
    <w:rsid w:val="00711BE2"/>
    <w:rsid w:val="00712A1C"/>
    <w:rsid w:val="007159D5"/>
    <w:rsid w:val="00715BE4"/>
    <w:rsid w:val="007161C7"/>
    <w:rsid w:val="00716621"/>
    <w:rsid w:val="007166A0"/>
    <w:rsid w:val="00716819"/>
    <w:rsid w:val="00716F90"/>
    <w:rsid w:val="007173CB"/>
    <w:rsid w:val="00720B7E"/>
    <w:rsid w:val="00723535"/>
    <w:rsid w:val="00724D31"/>
    <w:rsid w:val="00725824"/>
    <w:rsid w:val="00725E65"/>
    <w:rsid w:val="007275C8"/>
    <w:rsid w:val="00730C1E"/>
    <w:rsid w:val="00732FAF"/>
    <w:rsid w:val="00734D99"/>
    <w:rsid w:val="00736247"/>
    <w:rsid w:val="00737B3C"/>
    <w:rsid w:val="00737C91"/>
    <w:rsid w:val="00740281"/>
    <w:rsid w:val="00742C0F"/>
    <w:rsid w:val="00743AD6"/>
    <w:rsid w:val="00745534"/>
    <w:rsid w:val="00746B26"/>
    <w:rsid w:val="00747EE0"/>
    <w:rsid w:val="0075569C"/>
    <w:rsid w:val="0075581F"/>
    <w:rsid w:val="0075623D"/>
    <w:rsid w:val="00757487"/>
    <w:rsid w:val="007574DE"/>
    <w:rsid w:val="007615AA"/>
    <w:rsid w:val="00761FAC"/>
    <w:rsid w:val="007626BE"/>
    <w:rsid w:val="007626DD"/>
    <w:rsid w:val="007669B8"/>
    <w:rsid w:val="0076711F"/>
    <w:rsid w:val="007673D0"/>
    <w:rsid w:val="00767A87"/>
    <w:rsid w:val="007717E7"/>
    <w:rsid w:val="00771934"/>
    <w:rsid w:val="00772698"/>
    <w:rsid w:val="007726EE"/>
    <w:rsid w:val="0077349A"/>
    <w:rsid w:val="00774AEA"/>
    <w:rsid w:val="00775FD4"/>
    <w:rsid w:val="00776731"/>
    <w:rsid w:val="00776804"/>
    <w:rsid w:val="00777E03"/>
    <w:rsid w:val="00781596"/>
    <w:rsid w:val="00781FE2"/>
    <w:rsid w:val="007822EE"/>
    <w:rsid w:val="007826CF"/>
    <w:rsid w:val="0078324A"/>
    <w:rsid w:val="00785423"/>
    <w:rsid w:val="00787366"/>
    <w:rsid w:val="00787CF5"/>
    <w:rsid w:val="00792212"/>
    <w:rsid w:val="0079571B"/>
    <w:rsid w:val="00796AFD"/>
    <w:rsid w:val="007970E6"/>
    <w:rsid w:val="007A24F7"/>
    <w:rsid w:val="007A3159"/>
    <w:rsid w:val="007A3846"/>
    <w:rsid w:val="007A400A"/>
    <w:rsid w:val="007A67F2"/>
    <w:rsid w:val="007A6BC4"/>
    <w:rsid w:val="007A6D9D"/>
    <w:rsid w:val="007A6F10"/>
    <w:rsid w:val="007A7801"/>
    <w:rsid w:val="007A7FE4"/>
    <w:rsid w:val="007B1907"/>
    <w:rsid w:val="007B3D38"/>
    <w:rsid w:val="007B5D6A"/>
    <w:rsid w:val="007B715C"/>
    <w:rsid w:val="007B728F"/>
    <w:rsid w:val="007B75A4"/>
    <w:rsid w:val="007C0EF0"/>
    <w:rsid w:val="007C2D8D"/>
    <w:rsid w:val="007C4D16"/>
    <w:rsid w:val="007C5473"/>
    <w:rsid w:val="007C6CF5"/>
    <w:rsid w:val="007D17C6"/>
    <w:rsid w:val="007D17E8"/>
    <w:rsid w:val="007D5C47"/>
    <w:rsid w:val="007D6CEC"/>
    <w:rsid w:val="007E0BF1"/>
    <w:rsid w:val="007E1DC8"/>
    <w:rsid w:val="007E23BD"/>
    <w:rsid w:val="007E32F8"/>
    <w:rsid w:val="007E6D7B"/>
    <w:rsid w:val="007F0222"/>
    <w:rsid w:val="007F285F"/>
    <w:rsid w:val="007F5A7E"/>
    <w:rsid w:val="007F71FA"/>
    <w:rsid w:val="00801988"/>
    <w:rsid w:val="00802314"/>
    <w:rsid w:val="00803811"/>
    <w:rsid w:val="0080513C"/>
    <w:rsid w:val="00805230"/>
    <w:rsid w:val="008056F9"/>
    <w:rsid w:val="00806368"/>
    <w:rsid w:val="00807F28"/>
    <w:rsid w:val="00810553"/>
    <w:rsid w:val="00813152"/>
    <w:rsid w:val="00814AC9"/>
    <w:rsid w:val="00820BDB"/>
    <w:rsid w:val="00822AAF"/>
    <w:rsid w:val="00823DF1"/>
    <w:rsid w:val="0082670F"/>
    <w:rsid w:val="00826A17"/>
    <w:rsid w:val="00827B43"/>
    <w:rsid w:val="00827FBC"/>
    <w:rsid w:val="0083299A"/>
    <w:rsid w:val="00835E75"/>
    <w:rsid w:val="00835FE2"/>
    <w:rsid w:val="00837107"/>
    <w:rsid w:val="00840CC2"/>
    <w:rsid w:val="0084248F"/>
    <w:rsid w:val="0084276D"/>
    <w:rsid w:val="00842A8C"/>
    <w:rsid w:val="00844E88"/>
    <w:rsid w:val="00845756"/>
    <w:rsid w:val="00847BA9"/>
    <w:rsid w:val="00851B07"/>
    <w:rsid w:val="0085226E"/>
    <w:rsid w:val="00852C9E"/>
    <w:rsid w:val="00853C6F"/>
    <w:rsid w:val="00856ECF"/>
    <w:rsid w:val="00862FED"/>
    <w:rsid w:val="00863255"/>
    <w:rsid w:val="00863296"/>
    <w:rsid w:val="008651AF"/>
    <w:rsid w:val="0086624E"/>
    <w:rsid w:val="008673D8"/>
    <w:rsid w:val="00867E54"/>
    <w:rsid w:val="00870EE4"/>
    <w:rsid w:val="00872D73"/>
    <w:rsid w:val="00874FC0"/>
    <w:rsid w:val="008767EF"/>
    <w:rsid w:val="00876BAB"/>
    <w:rsid w:val="00876EF9"/>
    <w:rsid w:val="0087777D"/>
    <w:rsid w:val="00877FB0"/>
    <w:rsid w:val="00880F78"/>
    <w:rsid w:val="008813F5"/>
    <w:rsid w:val="00882002"/>
    <w:rsid w:val="0088233F"/>
    <w:rsid w:val="00884E37"/>
    <w:rsid w:val="008850DF"/>
    <w:rsid w:val="00885BD0"/>
    <w:rsid w:val="00886DE8"/>
    <w:rsid w:val="00890665"/>
    <w:rsid w:val="00890E8A"/>
    <w:rsid w:val="0089249B"/>
    <w:rsid w:val="00894946"/>
    <w:rsid w:val="00896C2A"/>
    <w:rsid w:val="00897690"/>
    <w:rsid w:val="008A2FC6"/>
    <w:rsid w:val="008A382D"/>
    <w:rsid w:val="008A3F20"/>
    <w:rsid w:val="008A67DB"/>
    <w:rsid w:val="008B0081"/>
    <w:rsid w:val="008B0110"/>
    <w:rsid w:val="008B103B"/>
    <w:rsid w:val="008B1B23"/>
    <w:rsid w:val="008B2743"/>
    <w:rsid w:val="008B2EBE"/>
    <w:rsid w:val="008B2EC0"/>
    <w:rsid w:val="008B3247"/>
    <w:rsid w:val="008B3AC1"/>
    <w:rsid w:val="008B486D"/>
    <w:rsid w:val="008B7270"/>
    <w:rsid w:val="008B7351"/>
    <w:rsid w:val="008B73EE"/>
    <w:rsid w:val="008B748F"/>
    <w:rsid w:val="008C07E5"/>
    <w:rsid w:val="008C13CF"/>
    <w:rsid w:val="008C159F"/>
    <w:rsid w:val="008C1BF4"/>
    <w:rsid w:val="008C29BB"/>
    <w:rsid w:val="008C4B01"/>
    <w:rsid w:val="008C5BD3"/>
    <w:rsid w:val="008D002F"/>
    <w:rsid w:val="008D2DF0"/>
    <w:rsid w:val="008D336E"/>
    <w:rsid w:val="008D4188"/>
    <w:rsid w:val="008D498B"/>
    <w:rsid w:val="008D55FA"/>
    <w:rsid w:val="008D694D"/>
    <w:rsid w:val="008E12CC"/>
    <w:rsid w:val="008E1C96"/>
    <w:rsid w:val="008E5F4F"/>
    <w:rsid w:val="008E6848"/>
    <w:rsid w:val="008E7AE5"/>
    <w:rsid w:val="008E7F5F"/>
    <w:rsid w:val="008E7FBC"/>
    <w:rsid w:val="008F1EF3"/>
    <w:rsid w:val="008F2218"/>
    <w:rsid w:val="008F292E"/>
    <w:rsid w:val="008F39CD"/>
    <w:rsid w:val="008F44D8"/>
    <w:rsid w:val="008F44F2"/>
    <w:rsid w:val="008F54B7"/>
    <w:rsid w:val="008F5B9A"/>
    <w:rsid w:val="008F7557"/>
    <w:rsid w:val="008F79F9"/>
    <w:rsid w:val="0090010B"/>
    <w:rsid w:val="0090377C"/>
    <w:rsid w:val="00904CE4"/>
    <w:rsid w:val="00905833"/>
    <w:rsid w:val="0090620C"/>
    <w:rsid w:val="0090645E"/>
    <w:rsid w:val="00906FF5"/>
    <w:rsid w:val="00910D8D"/>
    <w:rsid w:val="00911B41"/>
    <w:rsid w:val="00912DD3"/>
    <w:rsid w:val="00915145"/>
    <w:rsid w:val="009158ED"/>
    <w:rsid w:val="009160B1"/>
    <w:rsid w:val="00916648"/>
    <w:rsid w:val="00916871"/>
    <w:rsid w:val="009170E2"/>
    <w:rsid w:val="00917C27"/>
    <w:rsid w:val="009205DE"/>
    <w:rsid w:val="00925865"/>
    <w:rsid w:val="00930561"/>
    <w:rsid w:val="00932F5D"/>
    <w:rsid w:val="00933157"/>
    <w:rsid w:val="009345BD"/>
    <w:rsid w:val="00935ABB"/>
    <w:rsid w:val="00937BED"/>
    <w:rsid w:val="00942C7B"/>
    <w:rsid w:val="009431F1"/>
    <w:rsid w:val="009458B5"/>
    <w:rsid w:val="00945AF1"/>
    <w:rsid w:val="00950025"/>
    <w:rsid w:val="009532B9"/>
    <w:rsid w:val="009548E7"/>
    <w:rsid w:val="00954AB2"/>
    <w:rsid w:val="0096355F"/>
    <w:rsid w:val="00963771"/>
    <w:rsid w:val="00963C01"/>
    <w:rsid w:val="00964983"/>
    <w:rsid w:val="00966F19"/>
    <w:rsid w:val="009672C0"/>
    <w:rsid w:val="009673BE"/>
    <w:rsid w:val="00970E85"/>
    <w:rsid w:val="00971D69"/>
    <w:rsid w:val="00972A50"/>
    <w:rsid w:val="00972C5D"/>
    <w:rsid w:val="00972EFD"/>
    <w:rsid w:val="00973E73"/>
    <w:rsid w:val="009741EF"/>
    <w:rsid w:val="00975235"/>
    <w:rsid w:val="009759AC"/>
    <w:rsid w:val="00976520"/>
    <w:rsid w:val="009801E1"/>
    <w:rsid w:val="00980313"/>
    <w:rsid w:val="009829B6"/>
    <w:rsid w:val="00982CFB"/>
    <w:rsid w:val="00983484"/>
    <w:rsid w:val="00983559"/>
    <w:rsid w:val="00983659"/>
    <w:rsid w:val="009848C3"/>
    <w:rsid w:val="00985D86"/>
    <w:rsid w:val="00990225"/>
    <w:rsid w:val="0099174D"/>
    <w:rsid w:val="00995F88"/>
    <w:rsid w:val="0099625F"/>
    <w:rsid w:val="009965A1"/>
    <w:rsid w:val="009967EC"/>
    <w:rsid w:val="009A1373"/>
    <w:rsid w:val="009A1AC0"/>
    <w:rsid w:val="009A1DCF"/>
    <w:rsid w:val="009A1EDA"/>
    <w:rsid w:val="009A1FA7"/>
    <w:rsid w:val="009A208E"/>
    <w:rsid w:val="009A32AD"/>
    <w:rsid w:val="009A3521"/>
    <w:rsid w:val="009A428C"/>
    <w:rsid w:val="009A58C3"/>
    <w:rsid w:val="009A6BE3"/>
    <w:rsid w:val="009B236C"/>
    <w:rsid w:val="009B26BF"/>
    <w:rsid w:val="009B30E4"/>
    <w:rsid w:val="009B32F1"/>
    <w:rsid w:val="009B35E0"/>
    <w:rsid w:val="009B393D"/>
    <w:rsid w:val="009B7440"/>
    <w:rsid w:val="009B767C"/>
    <w:rsid w:val="009C0438"/>
    <w:rsid w:val="009C0A1F"/>
    <w:rsid w:val="009C2390"/>
    <w:rsid w:val="009C297B"/>
    <w:rsid w:val="009C3D20"/>
    <w:rsid w:val="009C5AA7"/>
    <w:rsid w:val="009C5E96"/>
    <w:rsid w:val="009C723F"/>
    <w:rsid w:val="009C7A2A"/>
    <w:rsid w:val="009D06CC"/>
    <w:rsid w:val="009D1330"/>
    <w:rsid w:val="009D38C5"/>
    <w:rsid w:val="009D46DA"/>
    <w:rsid w:val="009D62CE"/>
    <w:rsid w:val="009D766B"/>
    <w:rsid w:val="009E177F"/>
    <w:rsid w:val="009E24AE"/>
    <w:rsid w:val="009E39BB"/>
    <w:rsid w:val="009E3E9D"/>
    <w:rsid w:val="009E68E9"/>
    <w:rsid w:val="009E6F46"/>
    <w:rsid w:val="009E7710"/>
    <w:rsid w:val="009F3832"/>
    <w:rsid w:val="009F39A1"/>
    <w:rsid w:val="009F39E8"/>
    <w:rsid w:val="009F768E"/>
    <w:rsid w:val="00A013DD"/>
    <w:rsid w:val="00A01AB3"/>
    <w:rsid w:val="00A04A7A"/>
    <w:rsid w:val="00A05A11"/>
    <w:rsid w:val="00A05D6F"/>
    <w:rsid w:val="00A05F6A"/>
    <w:rsid w:val="00A0685A"/>
    <w:rsid w:val="00A0718B"/>
    <w:rsid w:val="00A113EF"/>
    <w:rsid w:val="00A12064"/>
    <w:rsid w:val="00A131FC"/>
    <w:rsid w:val="00A14499"/>
    <w:rsid w:val="00A14FFC"/>
    <w:rsid w:val="00A16D31"/>
    <w:rsid w:val="00A202DB"/>
    <w:rsid w:val="00A204B4"/>
    <w:rsid w:val="00A207F0"/>
    <w:rsid w:val="00A213DC"/>
    <w:rsid w:val="00A23ED5"/>
    <w:rsid w:val="00A25CBF"/>
    <w:rsid w:val="00A25EEB"/>
    <w:rsid w:val="00A27770"/>
    <w:rsid w:val="00A3295F"/>
    <w:rsid w:val="00A34889"/>
    <w:rsid w:val="00A34CAC"/>
    <w:rsid w:val="00A364F7"/>
    <w:rsid w:val="00A37B9C"/>
    <w:rsid w:val="00A40B59"/>
    <w:rsid w:val="00A419CD"/>
    <w:rsid w:val="00A42E3D"/>
    <w:rsid w:val="00A44013"/>
    <w:rsid w:val="00A4485A"/>
    <w:rsid w:val="00A45EE1"/>
    <w:rsid w:val="00A47FD4"/>
    <w:rsid w:val="00A51FA0"/>
    <w:rsid w:val="00A5226B"/>
    <w:rsid w:val="00A600C6"/>
    <w:rsid w:val="00A6141C"/>
    <w:rsid w:val="00A65BD3"/>
    <w:rsid w:val="00A70448"/>
    <w:rsid w:val="00A70C20"/>
    <w:rsid w:val="00A767B6"/>
    <w:rsid w:val="00A76B46"/>
    <w:rsid w:val="00A80152"/>
    <w:rsid w:val="00A8059C"/>
    <w:rsid w:val="00A80788"/>
    <w:rsid w:val="00A812AA"/>
    <w:rsid w:val="00A824CA"/>
    <w:rsid w:val="00A82BCF"/>
    <w:rsid w:val="00A830A0"/>
    <w:rsid w:val="00A9211A"/>
    <w:rsid w:val="00A927FB"/>
    <w:rsid w:val="00A9342A"/>
    <w:rsid w:val="00A9413A"/>
    <w:rsid w:val="00A9617F"/>
    <w:rsid w:val="00A97C2C"/>
    <w:rsid w:val="00AA2515"/>
    <w:rsid w:val="00AA6BFD"/>
    <w:rsid w:val="00AA7921"/>
    <w:rsid w:val="00AB21E5"/>
    <w:rsid w:val="00AB226F"/>
    <w:rsid w:val="00AB2758"/>
    <w:rsid w:val="00AB2D83"/>
    <w:rsid w:val="00AB32C1"/>
    <w:rsid w:val="00AB3313"/>
    <w:rsid w:val="00AB40DF"/>
    <w:rsid w:val="00AB479F"/>
    <w:rsid w:val="00AB59A5"/>
    <w:rsid w:val="00AB61BA"/>
    <w:rsid w:val="00AC0E5D"/>
    <w:rsid w:val="00AC0EDB"/>
    <w:rsid w:val="00AC10B6"/>
    <w:rsid w:val="00AC10E8"/>
    <w:rsid w:val="00AC2EDA"/>
    <w:rsid w:val="00AC3AC3"/>
    <w:rsid w:val="00AC68A8"/>
    <w:rsid w:val="00AC7E76"/>
    <w:rsid w:val="00AD07CE"/>
    <w:rsid w:val="00AD14B4"/>
    <w:rsid w:val="00AD1AD3"/>
    <w:rsid w:val="00AD2162"/>
    <w:rsid w:val="00AD47D3"/>
    <w:rsid w:val="00AD5607"/>
    <w:rsid w:val="00AD668D"/>
    <w:rsid w:val="00AD6701"/>
    <w:rsid w:val="00AD6E0A"/>
    <w:rsid w:val="00AD7BDF"/>
    <w:rsid w:val="00AE0586"/>
    <w:rsid w:val="00AE314C"/>
    <w:rsid w:val="00AE4766"/>
    <w:rsid w:val="00AE489B"/>
    <w:rsid w:val="00AE4A86"/>
    <w:rsid w:val="00AE5D80"/>
    <w:rsid w:val="00AE5E93"/>
    <w:rsid w:val="00AE6DAF"/>
    <w:rsid w:val="00AF1378"/>
    <w:rsid w:val="00AF18ED"/>
    <w:rsid w:val="00AF2055"/>
    <w:rsid w:val="00AF21F5"/>
    <w:rsid w:val="00AF2B99"/>
    <w:rsid w:val="00AF2C20"/>
    <w:rsid w:val="00AF59A7"/>
    <w:rsid w:val="00AF7371"/>
    <w:rsid w:val="00B01237"/>
    <w:rsid w:val="00B04C24"/>
    <w:rsid w:val="00B04F5D"/>
    <w:rsid w:val="00B05585"/>
    <w:rsid w:val="00B07C76"/>
    <w:rsid w:val="00B121CF"/>
    <w:rsid w:val="00B1286F"/>
    <w:rsid w:val="00B129E4"/>
    <w:rsid w:val="00B14C09"/>
    <w:rsid w:val="00B14EC2"/>
    <w:rsid w:val="00B15E55"/>
    <w:rsid w:val="00B16F3B"/>
    <w:rsid w:val="00B17966"/>
    <w:rsid w:val="00B205ED"/>
    <w:rsid w:val="00B206AD"/>
    <w:rsid w:val="00B21504"/>
    <w:rsid w:val="00B21882"/>
    <w:rsid w:val="00B248A5"/>
    <w:rsid w:val="00B25912"/>
    <w:rsid w:val="00B31F24"/>
    <w:rsid w:val="00B33166"/>
    <w:rsid w:val="00B36597"/>
    <w:rsid w:val="00B3685A"/>
    <w:rsid w:val="00B42858"/>
    <w:rsid w:val="00B430AF"/>
    <w:rsid w:val="00B43680"/>
    <w:rsid w:val="00B4384B"/>
    <w:rsid w:val="00B47FE1"/>
    <w:rsid w:val="00B51EEA"/>
    <w:rsid w:val="00B547ED"/>
    <w:rsid w:val="00B559B8"/>
    <w:rsid w:val="00B560A8"/>
    <w:rsid w:val="00B5641F"/>
    <w:rsid w:val="00B61505"/>
    <w:rsid w:val="00B61F34"/>
    <w:rsid w:val="00B63FEB"/>
    <w:rsid w:val="00B64C9A"/>
    <w:rsid w:val="00B6534D"/>
    <w:rsid w:val="00B65DBD"/>
    <w:rsid w:val="00B66411"/>
    <w:rsid w:val="00B667C0"/>
    <w:rsid w:val="00B737B8"/>
    <w:rsid w:val="00B738C4"/>
    <w:rsid w:val="00B74535"/>
    <w:rsid w:val="00B752CF"/>
    <w:rsid w:val="00B76978"/>
    <w:rsid w:val="00B76BA0"/>
    <w:rsid w:val="00B77104"/>
    <w:rsid w:val="00B776EF"/>
    <w:rsid w:val="00B8084F"/>
    <w:rsid w:val="00B8591F"/>
    <w:rsid w:val="00B86016"/>
    <w:rsid w:val="00B86A47"/>
    <w:rsid w:val="00B9034D"/>
    <w:rsid w:val="00B90C4B"/>
    <w:rsid w:val="00B92512"/>
    <w:rsid w:val="00B92799"/>
    <w:rsid w:val="00B93B78"/>
    <w:rsid w:val="00B95761"/>
    <w:rsid w:val="00B968D4"/>
    <w:rsid w:val="00B97213"/>
    <w:rsid w:val="00B97C4F"/>
    <w:rsid w:val="00BA14F1"/>
    <w:rsid w:val="00BA3431"/>
    <w:rsid w:val="00BA362E"/>
    <w:rsid w:val="00BA40C7"/>
    <w:rsid w:val="00BA4157"/>
    <w:rsid w:val="00BA5855"/>
    <w:rsid w:val="00BA6F19"/>
    <w:rsid w:val="00BA77D4"/>
    <w:rsid w:val="00BB1C66"/>
    <w:rsid w:val="00BB2AE2"/>
    <w:rsid w:val="00BB2CB9"/>
    <w:rsid w:val="00BB2DD6"/>
    <w:rsid w:val="00BB3564"/>
    <w:rsid w:val="00BB36C5"/>
    <w:rsid w:val="00BB42AB"/>
    <w:rsid w:val="00BB5B18"/>
    <w:rsid w:val="00BB6CEB"/>
    <w:rsid w:val="00BC0394"/>
    <w:rsid w:val="00BC0688"/>
    <w:rsid w:val="00BC0A83"/>
    <w:rsid w:val="00BC0BCA"/>
    <w:rsid w:val="00BC3C6F"/>
    <w:rsid w:val="00BC4B7A"/>
    <w:rsid w:val="00BC5046"/>
    <w:rsid w:val="00BC5AB5"/>
    <w:rsid w:val="00BC5F92"/>
    <w:rsid w:val="00BC67E5"/>
    <w:rsid w:val="00BC6BBF"/>
    <w:rsid w:val="00BD2001"/>
    <w:rsid w:val="00BD2462"/>
    <w:rsid w:val="00BD4217"/>
    <w:rsid w:val="00BD6626"/>
    <w:rsid w:val="00BD676E"/>
    <w:rsid w:val="00BD6AD4"/>
    <w:rsid w:val="00BD72F0"/>
    <w:rsid w:val="00BD78CE"/>
    <w:rsid w:val="00BE0081"/>
    <w:rsid w:val="00BE045D"/>
    <w:rsid w:val="00BE076F"/>
    <w:rsid w:val="00BE2B61"/>
    <w:rsid w:val="00BE3C90"/>
    <w:rsid w:val="00BE3CB7"/>
    <w:rsid w:val="00BE5284"/>
    <w:rsid w:val="00BE64FE"/>
    <w:rsid w:val="00BE661E"/>
    <w:rsid w:val="00BE70A2"/>
    <w:rsid w:val="00BE7C09"/>
    <w:rsid w:val="00BF1F2F"/>
    <w:rsid w:val="00BF24C8"/>
    <w:rsid w:val="00BF3535"/>
    <w:rsid w:val="00BF3F98"/>
    <w:rsid w:val="00BF4788"/>
    <w:rsid w:val="00BF7385"/>
    <w:rsid w:val="00BF79C4"/>
    <w:rsid w:val="00BF7CC5"/>
    <w:rsid w:val="00C00A67"/>
    <w:rsid w:val="00C01C27"/>
    <w:rsid w:val="00C0212D"/>
    <w:rsid w:val="00C03175"/>
    <w:rsid w:val="00C0331F"/>
    <w:rsid w:val="00C03460"/>
    <w:rsid w:val="00C052E1"/>
    <w:rsid w:val="00C05455"/>
    <w:rsid w:val="00C11694"/>
    <w:rsid w:val="00C12599"/>
    <w:rsid w:val="00C134F9"/>
    <w:rsid w:val="00C1442D"/>
    <w:rsid w:val="00C16313"/>
    <w:rsid w:val="00C170EF"/>
    <w:rsid w:val="00C17FB3"/>
    <w:rsid w:val="00C261C6"/>
    <w:rsid w:val="00C27FBB"/>
    <w:rsid w:val="00C300C5"/>
    <w:rsid w:val="00C33F89"/>
    <w:rsid w:val="00C35E88"/>
    <w:rsid w:val="00C41277"/>
    <w:rsid w:val="00C41A55"/>
    <w:rsid w:val="00C43D3F"/>
    <w:rsid w:val="00C442AE"/>
    <w:rsid w:val="00C451D9"/>
    <w:rsid w:val="00C465E5"/>
    <w:rsid w:val="00C46A03"/>
    <w:rsid w:val="00C47A91"/>
    <w:rsid w:val="00C50074"/>
    <w:rsid w:val="00C51104"/>
    <w:rsid w:val="00C517DC"/>
    <w:rsid w:val="00C51B3F"/>
    <w:rsid w:val="00C52A4D"/>
    <w:rsid w:val="00C52E80"/>
    <w:rsid w:val="00C52F1E"/>
    <w:rsid w:val="00C53C75"/>
    <w:rsid w:val="00C548CB"/>
    <w:rsid w:val="00C56488"/>
    <w:rsid w:val="00C56AC1"/>
    <w:rsid w:val="00C571CA"/>
    <w:rsid w:val="00C5726D"/>
    <w:rsid w:val="00C62494"/>
    <w:rsid w:val="00C645B1"/>
    <w:rsid w:val="00C64AB7"/>
    <w:rsid w:val="00C6618F"/>
    <w:rsid w:val="00C66CEE"/>
    <w:rsid w:val="00C70BBB"/>
    <w:rsid w:val="00C70EE0"/>
    <w:rsid w:val="00C71EC8"/>
    <w:rsid w:val="00C75AC0"/>
    <w:rsid w:val="00C76A4C"/>
    <w:rsid w:val="00C7704B"/>
    <w:rsid w:val="00C77157"/>
    <w:rsid w:val="00C778BD"/>
    <w:rsid w:val="00C801FD"/>
    <w:rsid w:val="00C82A42"/>
    <w:rsid w:val="00C82FF1"/>
    <w:rsid w:val="00C86FE4"/>
    <w:rsid w:val="00C87AE1"/>
    <w:rsid w:val="00C91BC4"/>
    <w:rsid w:val="00C92A10"/>
    <w:rsid w:val="00C9436D"/>
    <w:rsid w:val="00C955E2"/>
    <w:rsid w:val="00C95788"/>
    <w:rsid w:val="00C974FD"/>
    <w:rsid w:val="00CA0300"/>
    <w:rsid w:val="00CA08C0"/>
    <w:rsid w:val="00CA1CB1"/>
    <w:rsid w:val="00CA1CBD"/>
    <w:rsid w:val="00CA277D"/>
    <w:rsid w:val="00CA2FFE"/>
    <w:rsid w:val="00CA662B"/>
    <w:rsid w:val="00CA7981"/>
    <w:rsid w:val="00CB04AD"/>
    <w:rsid w:val="00CB19DB"/>
    <w:rsid w:val="00CB1CFE"/>
    <w:rsid w:val="00CB2CC5"/>
    <w:rsid w:val="00CB320A"/>
    <w:rsid w:val="00CB320F"/>
    <w:rsid w:val="00CB3FBC"/>
    <w:rsid w:val="00CB53AD"/>
    <w:rsid w:val="00CB5A9F"/>
    <w:rsid w:val="00CB5D57"/>
    <w:rsid w:val="00CB6ED7"/>
    <w:rsid w:val="00CC0EE1"/>
    <w:rsid w:val="00CC1144"/>
    <w:rsid w:val="00CC1C0D"/>
    <w:rsid w:val="00CC1EEF"/>
    <w:rsid w:val="00CC22A5"/>
    <w:rsid w:val="00CC271D"/>
    <w:rsid w:val="00CC54B7"/>
    <w:rsid w:val="00CC5D5F"/>
    <w:rsid w:val="00CC6518"/>
    <w:rsid w:val="00CD1330"/>
    <w:rsid w:val="00CD200B"/>
    <w:rsid w:val="00CD4617"/>
    <w:rsid w:val="00CD46C0"/>
    <w:rsid w:val="00CE0110"/>
    <w:rsid w:val="00CE0EE2"/>
    <w:rsid w:val="00CE175A"/>
    <w:rsid w:val="00CE18D8"/>
    <w:rsid w:val="00CE314A"/>
    <w:rsid w:val="00CE3C66"/>
    <w:rsid w:val="00CE47BF"/>
    <w:rsid w:val="00CE51D7"/>
    <w:rsid w:val="00CE59FA"/>
    <w:rsid w:val="00CE5FE1"/>
    <w:rsid w:val="00CE766A"/>
    <w:rsid w:val="00CF0929"/>
    <w:rsid w:val="00CF1B4E"/>
    <w:rsid w:val="00CF3DF4"/>
    <w:rsid w:val="00CF3EB4"/>
    <w:rsid w:val="00CF42BE"/>
    <w:rsid w:val="00CF5E55"/>
    <w:rsid w:val="00CF65A1"/>
    <w:rsid w:val="00CF792C"/>
    <w:rsid w:val="00CF7C14"/>
    <w:rsid w:val="00D0009C"/>
    <w:rsid w:val="00D00A3A"/>
    <w:rsid w:val="00D019FC"/>
    <w:rsid w:val="00D0353A"/>
    <w:rsid w:val="00D03E31"/>
    <w:rsid w:val="00D04768"/>
    <w:rsid w:val="00D059EB"/>
    <w:rsid w:val="00D07B8D"/>
    <w:rsid w:val="00D10BC1"/>
    <w:rsid w:val="00D11D60"/>
    <w:rsid w:val="00D12622"/>
    <w:rsid w:val="00D12932"/>
    <w:rsid w:val="00D130E8"/>
    <w:rsid w:val="00D14CA3"/>
    <w:rsid w:val="00D16C4A"/>
    <w:rsid w:val="00D16F8C"/>
    <w:rsid w:val="00D1763C"/>
    <w:rsid w:val="00D1784D"/>
    <w:rsid w:val="00D22F0E"/>
    <w:rsid w:val="00D24826"/>
    <w:rsid w:val="00D25EAE"/>
    <w:rsid w:val="00D262DA"/>
    <w:rsid w:val="00D31EE7"/>
    <w:rsid w:val="00D32A64"/>
    <w:rsid w:val="00D32F16"/>
    <w:rsid w:val="00D32FEF"/>
    <w:rsid w:val="00D3307E"/>
    <w:rsid w:val="00D34BD7"/>
    <w:rsid w:val="00D34D5A"/>
    <w:rsid w:val="00D351B0"/>
    <w:rsid w:val="00D35EE9"/>
    <w:rsid w:val="00D423CE"/>
    <w:rsid w:val="00D4574D"/>
    <w:rsid w:val="00D46FBB"/>
    <w:rsid w:val="00D5080A"/>
    <w:rsid w:val="00D51FDD"/>
    <w:rsid w:val="00D55ECC"/>
    <w:rsid w:val="00D57D0A"/>
    <w:rsid w:val="00D57D27"/>
    <w:rsid w:val="00D60331"/>
    <w:rsid w:val="00D60364"/>
    <w:rsid w:val="00D6366D"/>
    <w:rsid w:val="00D67FB4"/>
    <w:rsid w:val="00D70765"/>
    <w:rsid w:val="00D71484"/>
    <w:rsid w:val="00D71B0C"/>
    <w:rsid w:val="00D7296C"/>
    <w:rsid w:val="00D738CF"/>
    <w:rsid w:val="00D77DEC"/>
    <w:rsid w:val="00D80A17"/>
    <w:rsid w:val="00D80DA1"/>
    <w:rsid w:val="00D82073"/>
    <w:rsid w:val="00D8314E"/>
    <w:rsid w:val="00D85AA5"/>
    <w:rsid w:val="00D862D3"/>
    <w:rsid w:val="00D8655F"/>
    <w:rsid w:val="00D90077"/>
    <w:rsid w:val="00D92430"/>
    <w:rsid w:val="00D92A37"/>
    <w:rsid w:val="00D9312F"/>
    <w:rsid w:val="00D9316D"/>
    <w:rsid w:val="00D93EA3"/>
    <w:rsid w:val="00D93F40"/>
    <w:rsid w:val="00D94D7E"/>
    <w:rsid w:val="00D969CA"/>
    <w:rsid w:val="00D97D79"/>
    <w:rsid w:val="00D97FF7"/>
    <w:rsid w:val="00DA0362"/>
    <w:rsid w:val="00DA041F"/>
    <w:rsid w:val="00DA0506"/>
    <w:rsid w:val="00DA0F6B"/>
    <w:rsid w:val="00DA1862"/>
    <w:rsid w:val="00DA32F7"/>
    <w:rsid w:val="00DA463E"/>
    <w:rsid w:val="00DA5B2E"/>
    <w:rsid w:val="00DA5C8C"/>
    <w:rsid w:val="00DA675B"/>
    <w:rsid w:val="00DB17DD"/>
    <w:rsid w:val="00DB191B"/>
    <w:rsid w:val="00DB33C2"/>
    <w:rsid w:val="00DB4333"/>
    <w:rsid w:val="00DB4F47"/>
    <w:rsid w:val="00DB5898"/>
    <w:rsid w:val="00DB6EDE"/>
    <w:rsid w:val="00DB7047"/>
    <w:rsid w:val="00DB74CC"/>
    <w:rsid w:val="00DC2757"/>
    <w:rsid w:val="00DC3303"/>
    <w:rsid w:val="00DC71C1"/>
    <w:rsid w:val="00DC7F22"/>
    <w:rsid w:val="00DD067A"/>
    <w:rsid w:val="00DD49D7"/>
    <w:rsid w:val="00DD5F23"/>
    <w:rsid w:val="00DE04AF"/>
    <w:rsid w:val="00DE1B92"/>
    <w:rsid w:val="00DE2333"/>
    <w:rsid w:val="00DE2340"/>
    <w:rsid w:val="00DE24F6"/>
    <w:rsid w:val="00DE3020"/>
    <w:rsid w:val="00DE3121"/>
    <w:rsid w:val="00DE331F"/>
    <w:rsid w:val="00DE3BC1"/>
    <w:rsid w:val="00DE4056"/>
    <w:rsid w:val="00DE4488"/>
    <w:rsid w:val="00DE711E"/>
    <w:rsid w:val="00DF019E"/>
    <w:rsid w:val="00DF0936"/>
    <w:rsid w:val="00DF1EDD"/>
    <w:rsid w:val="00DF4397"/>
    <w:rsid w:val="00DF4463"/>
    <w:rsid w:val="00DF6466"/>
    <w:rsid w:val="00E0092F"/>
    <w:rsid w:val="00E00CCD"/>
    <w:rsid w:val="00E015A3"/>
    <w:rsid w:val="00E0170F"/>
    <w:rsid w:val="00E01B7A"/>
    <w:rsid w:val="00E022F3"/>
    <w:rsid w:val="00E02D62"/>
    <w:rsid w:val="00E06AAB"/>
    <w:rsid w:val="00E0784D"/>
    <w:rsid w:val="00E10F6C"/>
    <w:rsid w:val="00E139B2"/>
    <w:rsid w:val="00E13C29"/>
    <w:rsid w:val="00E13E5C"/>
    <w:rsid w:val="00E13EC0"/>
    <w:rsid w:val="00E14C89"/>
    <w:rsid w:val="00E14DAE"/>
    <w:rsid w:val="00E169E1"/>
    <w:rsid w:val="00E20CAE"/>
    <w:rsid w:val="00E2143F"/>
    <w:rsid w:val="00E25095"/>
    <w:rsid w:val="00E252C2"/>
    <w:rsid w:val="00E2565D"/>
    <w:rsid w:val="00E256C3"/>
    <w:rsid w:val="00E32840"/>
    <w:rsid w:val="00E33599"/>
    <w:rsid w:val="00E34E00"/>
    <w:rsid w:val="00E379D7"/>
    <w:rsid w:val="00E40258"/>
    <w:rsid w:val="00E41336"/>
    <w:rsid w:val="00E42027"/>
    <w:rsid w:val="00E42120"/>
    <w:rsid w:val="00E4271A"/>
    <w:rsid w:val="00E453C3"/>
    <w:rsid w:val="00E4795E"/>
    <w:rsid w:val="00E47E9C"/>
    <w:rsid w:val="00E50CB7"/>
    <w:rsid w:val="00E51F38"/>
    <w:rsid w:val="00E5342D"/>
    <w:rsid w:val="00E567DE"/>
    <w:rsid w:val="00E62609"/>
    <w:rsid w:val="00E63895"/>
    <w:rsid w:val="00E65E64"/>
    <w:rsid w:val="00E662E7"/>
    <w:rsid w:val="00E66D17"/>
    <w:rsid w:val="00E7148B"/>
    <w:rsid w:val="00E71637"/>
    <w:rsid w:val="00E7283D"/>
    <w:rsid w:val="00E72D38"/>
    <w:rsid w:val="00E736A1"/>
    <w:rsid w:val="00E76472"/>
    <w:rsid w:val="00E77265"/>
    <w:rsid w:val="00E80039"/>
    <w:rsid w:val="00E817A4"/>
    <w:rsid w:val="00E82A2D"/>
    <w:rsid w:val="00E84A42"/>
    <w:rsid w:val="00E850C4"/>
    <w:rsid w:val="00E851F2"/>
    <w:rsid w:val="00E85A86"/>
    <w:rsid w:val="00E86DDF"/>
    <w:rsid w:val="00E87046"/>
    <w:rsid w:val="00E912B7"/>
    <w:rsid w:val="00E91E38"/>
    <w:rsid w:val="00E95A4E"/>
    <w:rsid w:val="00E95B3F"/>
    <w:rsid w:val="00EA1089"/>
    <w:rsid w:val="00EA10A7"/>
    <w:rsid w:val="00EA110B"/>
    <w:rsid w:val="00EA2EDB"/>
    <w:rsid w:val="00EA3A44"/>
    <w:rsid w:val="00EA48DA"/>
    <w:rsid w:val="00EA604C"/>
    <w:rsid w:val="00EA7FE8"/>
    <w:rsid w:val="00EB1684"/>
    <w:rsid w:val="00EB2FFF"/>
    <w:rsid w:val="00EB5733"/>
    <w:rsid w:val="00EB5A6D"/>
    <w:rsid w:val="00EB7F00"/>
    <w:rsid w:val="00ED098B"/>
    <w:rsid w:val="00ED100F"/>
    <w:rsid w:val="00ED2018"/>
    <w:rsid w:val="00ED32FE"/>
    <w:rsid w:val="00ED3CC4"/>
    <w:rsid w:val="00ED445A"/>
    <w:rsid w:val="00ED4B09"/>
    <w:rsid w:val="00ED6360"/>
    <w:rsid w:val="00ED7CD4"/>
    <w:rsid w:val="00EE0BC6"/>
    <w:rsid w:val="00EE1BDE"/>
    <w:rsid w:val="00EE1C84"/>
    <w:rsid w:val="00EE2CA3"/>
    <w:rsid w:val="00EE384E"/>
    <w:rsid w:val="00EE718E"/>
    <w:rsid w:val="00EF1848"/>
    <w:rsid w:val="00EF3CE8"/>
    <w:rsid w:val="00EF5B37"/>
    <w:rsid w:val="00EF6958"/>
    <w:rsid w:val="00EF7DC7"/>
    <w:rsid w:val="00F001F6"/>
    <w:rsid w:val="00F00CF5"/>
    <w:rsid w:val="00F01135"/>
    <w:rsid w:val="00F03AB2"/>
    <w:rsid w:val="00F0426C"/>
    <w:rsid w:val="00F04F3A"/>
    <w:rsid w:val="00F056B0"/>
    <w:rsid w:val="00F059D2"/>
    <w:rsid w:val="00F07ED3"/>
    <w:rsid w:val="00F132EC"/>
    <w:rsid w:val="00F15077"/>
    <w:rsid w:val="00F15331"/>
    <w:rsid w:val="00F15DF4"/>
    <w:rsid w:val="00F16443"/>
    <w:rsid w:val="00F1645B"/>
    <w:rsid w:val="00F167E5"/>
    <w:rsid w:val="00F16982"/>
    <w:rsid w:val="00F16B49"/>
    <w:rsid w:val="00F16E18"/>
    <w:rsid w:val="00F1723C"/>
    <w:rsid w:val="00F175C6"/>
    <w:rsid w:val="00F2062D"/>
    <w:rsid w:val="00F212F3"/>
    <w:rsid w:val="00F2198A"/>
    <w:rsid w:val="00F2391F"/>
    <w:rsid w:val="00F24D43"/>
    <w:rsid w:val="00F250AA"/>
    <w:rsid w:val="00F255EB"/>
    <w:rsid w:val="00F26160"/>
    <w:rsid w:val="00F26862"/>
    <w:rsid w:val="00F27BA9"/>
    <w:rsid w:val="00F30524"/>
    <w:rsid w:val="00F30AF2"/>
    <w:rsid w:val="00F352B5"/>
    <w:rsid w:val="00F35628"/>
    <w:rsid w:val="00F363BD"/>
    <w:rsid w:val="00F36484"/>
    <w:rsid w:val="00F40429"/>
    <w:rsid w:val="00F41805"/>
    <w:rsid w:val="00F42B1A"/>
    <w:rsid w:val="00F431CC"/>
    <w:rsid w:val="00F434EF"/>
    <w:rsid w:val="00F45336"/>
    <w:rsid w:val="00F45B06"/>
    <w:rsid w:val="00F51749"/>
    <w:rsid w:val="00F51907"/>
    <w:rsid w:val="00F55AFC"/>
    <w:rsid w:val="00F55ECC"/>
    <w:rsid w:val="00F571FB"/>
    <w:rsid w:val="00F57328"/>
    <w:rsid w:val="00F607AC"/>
    <w:rsid w:val="00F6156C"/>
    <w:rsid w:val="00F621A0"/>
    <w:rsid w:val="00F62404"/>
    <w:rsid w:val="00F62889"/>
    <w:rsid w:val="00F644F3"/>
    <w:rsid w:val="00F65429"/>
    <w:rsid w:val="00F67A76"/>
    <w:rsid w:val="00F67E6E"/>
    <w:rsid w:val="00F701DF"/>
    <w:rsid w:val="00F703A3"/>
    <w:rsid w:val="00F7082F"/>
    <w:rsid w:val="00F70B4E"/>
    <w:rsid w:val="00F70D20"/>
    <w:rsid w:val="00F74841"/>
    <w:rsid w:val="00F74F30"/>
    <w:rsid w:val="00F75049"/>
    <w:rsid w:val="00F75074"/>
    <w:rsid w:val="00F76DEB"/>
    <w:rsid w:val="00F772AB"/>
    <w:rsid w:val="00F8017F"/>
    <w:rsid w:val="00F81362"/>
    <w:rsid w:val="00F82DCD"/>
    <w:rsid w:val="00F85927"/>
    <w:rsid w:val="00F87B61"/>
    <w:rsid w:val="00F87C7A"/>
    <w:rsid w:val="00F917E4"/>
    <w:rsid w:val="00F958B0"/>
    <w:rsid w:val="00F96240"/>
    <w:rsid w:val="00FA0C65"/>
    <w:rsid w:val="00FA171F"/>
    <w:rsid w:val="00FA3BBE"/>
    <w:rsid w:val="00FA57B4"/>
    <w:rsid w:val="00FA5C39"/>
    <w:rsid w:val="00FA5D0C"/>
    <w:rsid w:val="00FA64AD"/>
    <w:rsid w:val="00FB1882"/>
    <w:rsid w:val="00FB2741"/>
    <w:rsid w:val="00FB2C70"/>
    <w:rsid w:val="00FB2FFF"/>
    <w:rsid w:val="00FB3446"/>
    <w:rsid w:val="00FB3E56"/>
    <w:rsid w:val="00FB4353"/>
    <w:rsid w:val="00FB6A6F"/>
    <w:rsid w:val="00FC21D5"/>
    <w:rsid w:val="00FC366F"/>
    <w:rsid w:val="00FC492D"/>
    <w:rsid w:val="00FC49F5"/>
    <w:rsid w:val="00FC4AE0"/>
    <w:rsid w:val="00FC4D8A"/>
    <w:rsid w:val="00FC5F16"/>
    <w:rsid w:val="00FC6089"/>
    <w:rsid w:val="00FD0A6A"/>
    <w:rsid w:val="00FD10C1"/>
    <w:rsid w:val="00FD2321"/>
    <w:rsid w:val="00FD270D"/>
    <w:rsid w:val="00FD5034"/>
    <w:rsid w:val="00FD54AF"/>
    <w:rsid w:val="00FE17AE"/>
    <w:rsid w:val="00FE1FE0"/>
    <w:rsid w:val="00FF0482"/>
    <w:rsid w:val="00FF3714"/>
    <w:rsid w:val="00FF3808"/>
    <w:rsid w:val="00FF3F8B"/>
    <w:rsid w:val="00FF436D"/>
    <w:rsid w:val="00FF5D7F"/>
    <w:rsid w:val="00FF70BA"/>
    <w:rsid w:val="00FF73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04A929"/>
  <w15:docId w15:val="{5EED454C-66AA-4A35-8392-4F6B77ED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C01"/>
  </w:style>
  <w:style w:type="paragraph" w:styleId="Ttulo1">
    <w:name w:val="heading 1"/>
    <w:aliases w:val="EMENTA,2 headline"/>
    <w:basedOn w:val="Normal"/>
    <w:next w:val="Normal"/>
    <w:link w:val="Ttulo1Char"/>
    <w:qFormat/>
    <w:rsid w:val="00963C0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
    <w:qFormat/>
    <w:rsid w:val="00CF792C"/>
    <w:pPr>
      <w:keepNext/>
      <w:jc w:val="both"/>
      <w:outlineLvl w:val="1"/>
    </w:pPr>
    <w:rPr>
      <w:rFonts w:ascii="Arial" w:eastAsia="Arial Unicode MS" w:hAnsi="Arial" w:cs="Arial"/>
      <w:b/>
      <w:bCs/>
    </w:rPr>
  </w:style>
  <w:style w:type="paragraph" w:styleId="Ttulo3">
    <w:name w:val="heading 3"/>
    <w:basedOn w:val="Normal"/>
    <w:next w:val="Normal"/>
    <w:link w:val="Ttulo3Char"/>
    <w:qFormat/>
    <w:rsid w:val="00963C01"/>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9"/>
    <w:qFormat/>
    <w:rsid w:val="00963C01"/>
    <w:pPr>
      <w:keepNext/>
      <w:spacing w:before="240" w:after="60"/>
      <w:outlineLvl w:val="3"/>
    </w:pPr>
    <w:rPr>
      <w:b/>
      <w:bCs/>
      <w:sz w:val="28"/>
      <w:szCs w:val="28"/>
    </w:rPr>
  </w:style>
  <w:style w:type="paragraph" w:styleId="Ttulo5">
    <w:name w:val="heading 5"/>
    <w:basedOn w:val="Normal"/>
    <w:next w:val="Normal"/>
    <w:link w:val="Ttulo5Char"/>
    <w:qFormat/>
    <w:rsid w:val="00963C01"/>
    <w:pPr>
      <w:spacing w:before="240" w:after="60"/>
      <w:outlineLvl w:val="4"/>
    </w:pPr>
    <w:rPr>
      <w:b/>
      <w:bCs/>
      <w:i/>
      <w:iCs/>
      <w:sz w:val="26"/>
      <w:szCs w:val="26"/>
    </w:rPr>
  </w:style>
  <w:style w:type="paragraph" w:styleId="Ttulo6">
    <w:name w:val="heading 6"/>
    <w:basedOn w:val="Normal"/>
    <w:next w:val="Normal"/>
    <w:link w:val="Ttulo6Char"/>
    <w:qFormat/>
    <w:rsid w:val="00073242"/>
    <w:pPr>
      <w:spacing w:before="240" w:after="60"/>
      <w:outlineLvl w:val="5"/>
    </w:pPr>
    <w:rPr>
      <w:b/>
      <w:bCs/>
      <w:sz w:val="22"/>
      <w:szCs w:val="22"/>
    </w:rPr>
  </w:style>
  <w:style w:type="paragraph" w:styleId="Ttulo7">
    <w:name w:val="heading 7"/>
    <w:basedOn w:val="Normal"/>
    <w:next w:val="Normal"/>
    <w:link w:val="Ttulo7Char"/>
    <w:qFormat/>
    <w:rsid w:val="00963C01"/>
    <w:pPr>
      <w:spacing w:before="240" w:after="60"/>
      <w:outlineLvl w:val="6"/>
    </w:pPr>
  </w:style>
  <w:style w:type="paragraph" w:styleId="Ttulo8">
    <w:name w:val="heading 8"/>
    <w:basedOn w:val="Normal"/>
    <w:next w:val="Normal"/>
    <w:link w:val="Ttulo8Char"/>
    <w:qFormat/>
    <w:rsid w:val="00963C01"/>
    <w:pPr>
      <w:spacing w:before="240" w:after="60"/>
      <w:outlineLvl w:val="7"/>
    </w:pPr>
    <w:rPr>
      <w:i/>
      <w:iCs/>
    </w:rPr>
  </w:style>
  <w:style w:type="paragraph" w:styleId="Ttulo9">
    <w:name w:val="heading 9"/>
    <w:basedOn w:val="Normal"/>
    <w:next w:val="Normal"/>
    <w:link w:val="Ttulo9Char"/>
    <w:qFormat/>
    <w:rsid w:val="00963C01"/>
    <w:pPr>
      <w:keepNext/>
      <w:jc w:val="center"/>
      <w:outlineLvl w:val="8"/>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link w:val="Ttulo1"/>
    <w:rsid w:val="006571F6"/>
    <w:rPr>
      <w:rFonts w:ascii="Arial" w:hAnsi="Arial" w:cs="Arial"/>
      <w:b/>
      <w:bCs/>
      <w:kern w:val="32"/>
      <w:sz w:val="32"/>
      <w:szCs w:val="32"/>
      <w:lang w:val="pt-BR" w:eastAsia="pt-BR" w:bidi="ar-SA"/>
    </w:rPr>
  </w:style>
  <w:style w:type="character" w:customStyle="1" w:styleId="Ttulo2Char">
    <w:name w:val="Título 2 Char"/>
    <w:link w:val="Ttulo2"/>
    <w:uiPriority w:val="9"/>
    <w:rsid w:val="006571F6"/>
    <w:rPr>
      <w:rFonts w:ascii="Arial" w:eastAsia="Arial Unicode MS" w:hAnsi="Arial" w:cs="Arial"/>
      <w:b/>
      <w:bCs/>
      <w:lang w:val="pt-BR" w:eastAsia="pt-BR" w:bidi="ar-SA"/>
    </w:rPr>
  </w:style>
  <w:style w:type="character" w:customStyle="1" w:styleId="Ttulo3Char">
    <w:name w:val="Título 3 Char"/>
    <w:link w:val="Ttulo3"/>
    <w:rsid w:val="006571F6"/>
    <w:rPr>
      <w:rFonts w:ascii="Arial" w:hAnsi="Arial" w:cs="Arial"/>
      <w:b/>
      <w:bCs/>
      <w:sz w:val="26"/>
      <w:szCs w:val="26"/>
      <w:lang w:val="pt-BR" w:eastAsia="pt-BR" w:bidi="ar-SA"/>
    </w:rPr>
  </w:style>
  <w:style w:type="character" w:customStyle="1" w:styleId="Ttulo4Char">
    <w:name w:val="Título 4 Char"/>
    <w:link w:val="Ttulo4"/>
    <w:uiPriority w:val="99"/>
    <w:rsid w:val="006571F6"/>
    <w:rPr>
      <w:b/>
      <w:bCs/>
      <w:sz w:val="28"/>
      <w:szCs w:val="28"/>
      <w:lang w:val="pt-BR" w:eastAsia="pt-BR" w:bidi="ar-SA"/>
    </w:rPr>
  </w:style>
  <w:style w:type="character" w:customStyle="1" w:styleId="Ttulo5Char">
    <w:name w:val="Título 5 Char"/>
    <w:link w:val="Ttulo5"/>
    <w:semiHidden/>
    <w:rsid w:val="006571F6"/>
    <w:rPr>
      <w:b/>
      <w:bCs/>
      <w:i/>
      <w:iCs/>
      <w:sz w:val="26"/>
      <w:szCs w:val="26"/>
      <w:lang w:val="pt-BR" w:eastAsia="pt-BR" w:bidi="ar-SA"/>
    </w:rPr>
  </w:style>
  <w:style w:type="character" w:customStyle="1" w:styleId="Ttulo6Char">
    <w:name w:val="Título 6 Char"/>
    <w:link w:val="Ttulo6"/>
    <w:rsid w:val="006571F6"/>
    <w:rPr>
      <w:b/>
      <w:bCs/>
      <w:sz w:val="22"/>
      <w:szCs w:val="22"/>
      <w:lang w:val="pt-BR" w:eastAsia="pt-BR" w:bidi="ar-SA"/>
    </w:rPr>
  </w:style>
  <w:style w:type="character" w:customStyle="1" w:styleId="Ttulo7Char">
    <w:name w:val="Título 7 Char"/>
    <w:link w:val="Ttulo7"/>
    <w:rsid w:val="006571F6"/>
    <w:rPr>
      <w:lang w:val="pt-BR" w:eastAsia="pt-BR" w:bidi="ar-SA"/>
    </w:rPr>
  </w:style>
  <w:style w:type="character" w:customStyle="1" w:styleId="Ttulo8Char">
    <w:name w:val="Título 8 Char"/>
    <w:link w:val="Ttulo8"/>
    <w:rsid w:val="006571F6"/>
    <w:rPr>
      <w:i/>
      <w:iCs/>
      <w:lang w:val="pt-BR" w:eastAsia="pt-BR" w:bidi="ar-SA"/>
    </w:rPr>
  </w:style>
  <w:style w:type="character" w:customStyle="1" w:styleId="Ttulo9Char">
    <w:name w:val="Título 9 Char"/>
    <w:link w:val="Ttulo9"/>
    <w:rsid w:val="00827FBC"/>
    <w:rPr>
      <w:sz w:val="28"/>
    </w:rPr>
  </w:style>
  <w:style w:type="paragraph" w:styleId="Cabealho">
    <w:name w:val="header"/>
    <w:aliases w:val="Heading 1a,hd,he,foote Char Char Char Char,foote Char Char Char,Cabeçalho superior,h,HeaderNN,encabezado"/>
    <w:basedOn w:val="Normal"/>
    <w:link w:val="CabealhoChar"/>
    <w:uiPriority w:val="99"/>
    <w:rsid w:val="00CF792C"/>
    <w:pPr>
      <w:tabs>
        <w:tab w:val="center" w:pos="4419"/>
        <w:tab w:val="right" w:pos="8838"/>
      </w:tabs>
    </w:pPr>
  </w:style>
  <w:style w:type="character" w:customStyle="1" w:styleId="CabealhoChar">
    <w:name w:val="Cabeçalho Char"/>
    <w:aliases w:val="Heading 1a Char,hd Char,he Char,foote Char Char Char Char Char,foote Char Char Char Char1,Cabeçalho superior Char,h Char,HeaderNN Char,encabezado Char"/>
    <w:link w:val="Cabealho"/>
    <w:uiPriority w:val="99"/>
    <w:rsid w:val="006571F6"/>
    <w:rPr>
      <w:lang w:val="pt-BR" w:eastAsia="pt-BR" w:bidi="ar-SA"/>
    </w:rPr>
  </w:style>
  <w:style w:type="paragraph" w:styleId="Rodap">
    <w:name w:val="footer"/>
    <w:basedOn w:val="Normal"/>
    <w:link w:val="RodapChar"/>
    <w:uiPriority w:val="99"/>
    <w:rsid w:val="00C571CA"/>
    <w:pPr>
      <w:tabs>
        <w:tab w:val="center" w:pos="4419"/>
        <w:tab w:val="right" w:pos="8838"/>
      </w:tabs>
    </w:pPr>
  </w:style>
  <w:style w:type="character" w:customStyle="1" w:styleId="RodapChar">
    <w:name w:val="Rodapé Char"/>
    <w:link w:val="Rodap"/>
    <w:uiPriority w:val="99"/>
    <w:rsid w:val="006571F6"/>
    <w:rPr>
      <w:lang w:val="pt-BR" w:eastAsia="pt-BR" w:bidi="ar-SA"/>
    </w:rPr>
  </w:style>
  <w:style w:type="character" w:styleId="Nmerodepgina">
    <w:name w:val="page number"/>
    <w:basedOn w:val="Fontepargpadro"/>
    <w:rsid w:val="00963C01"/>
  </w:style>
  <w:style w:type="paragraph" w:styleId="Corpodetexto3">
    <w:name w:val="Body Text 3"/>
    <w:basedOn w:val="Normal"/>
    <w:link w:val="Corpodetexto3Char"/>
    <w:rsid w:val="00963C01"/>
    <w:pPr>
      <w:jc w:val="both"/>
    </w:pPr>
    <w:rPr>
      <w:sz w:val="28"/>
    </w:rPr>
  </w:style>
  <w:style w:type="character" w:customStyle="1" w:styleId="Corpodetexto3Char">
    <w:name w:val="Corpo de texto 3 Char"/>
    <w:link w:val="Corpodetexto3"/>
    <w:rsid w:val="006571F6"/>
    <w:rPr>
      <w:sz w:val="28"/>
      <w:lang w:val="pt-BR" w:eastAsia="pt-BR" w:bidi="ar-SA"/>
    </w:rPr>
  </w:style>
  <w:style w:type="paragraph" w:styleId="Corpodetexto">
    <w:name w:val="Body Text"/>
    <w:basedOn w:val="Normal"/>
    <w:link w:val="CorpodetextoChar"/>
    <w:qFormat/>
    <w:rsid w:val="00963C01"/>
    <w:pPr>
      <w:shd w:val="clear" w:color="auto" w:fill="FFFFFF"/>
      <w:jc w:val="both"/>
    </w:pPr>
    <w:rPr>
      <w:sz w:val="22"/>
    </w:rPr>
  </w:style>
  <w:style w:type="character" w:customStyle="1" w:styleId="CorpodetextoChar">
    <w:name w:val="Corpo de texto Char"/>
    <w:link w:val="Corpodetexto"/>
    <w:rsid w:val="006571F6"/>
    <w:rPr>
      <w:sz w:val="22"/>
      <w:lang w:val="pt-BR" w:eastAsia="pt-BR" w:bidi="ar-SA"/>
    </w:rPr>
  </w:style>
  <w:style w:type="paragraph" w:styleId="Ttulo">
    <w:name w:val="Title"/>
    <w:basedOn w:val="Normal"/>
    <w:qFormat/>
    <w:rsid w:val="00963C01"/>
    <w:pPr>
      <w:jc w:val="center"/>
    </w:pPr>
    <w:rPr>
      <w:b/>
      <w:sz w:val="36"/>
      <w:szCs w:val="24"/>
    </w:rPr>
  </w:style>
  <w:style w:type="paragraph" w:styleId="Corpodetexto2">
    <w:name w:val="Body Text 2"/>
    <w:basedOn w:val="Normal"/>
    <w:link w:val="Corpodetexto2Char"/>
    <w:uiPriority w:val="99"/>
    <w:rsid w:val="00963C01"/>
    <w:pPr>
      <w:jc w:val="both"/>
    </w:pPr>
    <w:rPr>
      <w:rFonts w:ascii="Arial" w:hAnsi="Arial" w:cs="Arial"/>
      <w:b/>
      <w:bCs/>
      <w:sz w:val="24"/>
    </w:rPr>
  </w:style>
  <w:style w:type="character" w:customStyle="1" w:styleId="Corpodetexto2Char">
    <w:name w:val="Corpo de texto 2 Char"/>
    <w:link w:val="Corpodetexto2"/>
    <w:uiPriority w:val="99"/>
    <w:rsid w:val="006571F6"/>
    <w:rPr>
      <w:rFonts w:ascii="Arial" w:hAnsi="Arial" w:cs="Arial"/>
      <w:b/>
      <w:bCs/>
      <w:sz w:val="24"/>
      <w:lang w:val="pt-BR" w:eastAsia="pt-BR" w:bidi="ar-SA"/>
    </w:rPr>
  </w:style>
  <w:style w:type="paragraph" w:styleId="Recuodecorpodetexto">
    <w:name w:val="Body Text Indent"/>
    <w:basedOn w:val="Normal"/>
    <w:link w:val="RecuodecorpodetextoChar"/>
    <w:rsid w:val="00963C01"/>
    <w:pPr>
      <w:ind w:firstLine="1416"/>
    </w:pPr>
    <w:rPr>
      <w:sz w:val="28"/>
    </w:rPr>
  </w:style>
  <w:style w:type="character" w:customStyle="1" w:styleId="RecuodecorpodetextoChar">
    <w:name w:val="Recuo de corpo de texto Char"/>
    <w:link w:val="Recuodecorpodetexto"/>
    <w:uiPriority w:val="99"/>
    <w:rsid w:val="006571F6"/>
    <w:rPr>
      <w:sz w:val="28"/>
      <w:lang w:val="pt-BR" w:eastAsia="pt-BR" w:bidi="ar-SA"/>
    </w:rPr>
  </w:style>
  <w:style w:type="paragraph" w:styleId="Recuodecorpodetexto3">
    <w:name w:val="Body Text Indent 3"/>
    <w:basedOn w:val="Normal"/>
    <w:link w:val="Recuodecorpodetexto3Char"/>
    <w:rsid w:val="00963C01"/>
    <w:pPr>
      <w:spacing w:line="360" w:lineRule="auto"/>
      <w:ind w:firstLine="709"/>
      <w:jc w:val="both"/>
    </w:pPr>
    <w:rPr>
      <w:rFonts w:ascii="Arial" w:hAnsi="Arial" w:cs="Arial"/>
      <w:sz w:val="23"/>
      <w:szCs w:val="23"/>
    </w:rPr>
  </w:style>
  <w:style w:type="character" w:customStyle="1" w:styleId="Recuodecorpodetexto3Char">
    <w:name w:val="Recuo de corpo de texto 3 Char"/>
    <w:link w:val="Recuodecorpodetexto3"/>
    <w:semiHidden/>
    <w:rsid w:val="006571F6"/>
    <w:rPr>
      <w:rFonts w:ascii="Arial" w:hAnsi="Arial" w:cs="Arial"/>
      <w:sz w:val="23"/>
      <w:szCs w:val="23"/>
      <w:lang w:val="pt-BR" w:eastAsia="pt-BR" w:bidi="ar-SA"/>
    </w:rPr>
  </w:style>
  <w:style w:type="paragraph" w:styleId="Recuodecorpodetexto2">
    <w:name w:val="Body Text Indent 2"/>
    <w:basedOn w:val="Normal"/>
    <w:rsid w:val="00C51104"/>
    <w:pPr>
      <w:ind w:firstLine="1416"/>
      <w:jc w:val="both"/>
    </w:pPr>
    <w:rPr>
      <w:sz w:val="28"/>
    </w:rPr>
  </w:style>
  <w:style w:type="paragraph" w:styleId="Subttulo">
    <w:name w:val="Subtitle"/>
    <w:basedOn w:val="Normal"/>
    <w:qFormat/>
    <w:rsid w:val="00C51104"/>
    <w:pPr>
      <w:pBdr>
        <w:top w:val="single" w:sz="4" w:space="1" w:color="auto"/>
        <w:left w:val="single" w:sz="4" w:space="4" w:color="auto"/>
        <w:bottom w:val="single" w:sz="4" w:space="1" w:color="auto"/>
        <w:right w:val="single" w:sz="4" w:space="4" w:color="auto"/>
      </w:pBdr>
      <w:shd w:val="pct25" w:color="000000" w:fill="FFFFFF"/>
      <w:jc w:val="center"/>
    </w:pPr>
    <w:rPr>
      <w:i/>
      <w:sz w:val="28"/>
    </w:rPr>
  </w:style>
  <w:style w:type="paragraph" w:customStyle="1" w:styleId="p0">
    <w:name w:val="p0"/>
    <w:basedOn w:val="Normal"/>
    <w:rsid w:val="00AE0586"/>
    <w:pPr>
      <w:widowControl w:val="0"/>
      <w:tabs>
        <w:tab w:val="left" w:pos="720"/>
      </w:tabs>
      <w:autoSpaceDE w:val="0"/>
      <w:autoSpaceDN w:val="0"/>
      <w:adjustRightInd w:val="0"/>
      <w:spacing w:line="240" w:lineRule="atLeast"/>
      <w:jc w:val="both"/>
    </w:pPr>
    <w:rPr>
      <w:sz w:val="24"/>
      <w:szCs w:val="24"/>
    </w:rPr>
  </w:style>
  <w:style w:type="table" w:styleId="Tabelacomgrade">
    <w:name w:val="Table Grid"/>
    <w:basedOn w:val="Tabelanormal"/>
    <w:rsid w:val="00A82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D12622"/>
    <w:pPr>
      <w:spacing w:before="100" w:beforeAutospacing="1" w:after="100" w:afterAutospacing="1"/>
    </w:pPr>
    <w:rPr>
      <w:rFonts w:ascii="Arial Narrow" w:eastAsia="Arial Unicode MS" w:hAnsi="Arial Narrow" w:cs="Arial Unicode MS"/>
      <w:b/>
      <w:bCs/>
      <w:sz w:val="24"/>
      <w:szCs w:val="24"/>
    </w:rPr>
  </w:style>
  <w:style w:type="paragraph" w:customStyle="1" w:styleId="xl25">
    <w:name w:val="xl25"/>
    <w:basedOn w:val="Normal"/>
    <w:rsid w:val="00D12622"/>
    <w:pPr>
      <w:spacing w:before="100" w:beforeAutospacing="1" w:after="100" w:afterAutospacing="1"/>
    </w:pPr>
    <w:rPr>
      <w:rFonts w:ascii="Arial Narrow" w:eastAsia="Arial Unicode MS" w:hAnsi="Arial Narrow" w:cs="Arial Unicode MS"/>
      <w:sz w:val="24"/>
      <w:szCs w:val="24"/>
    </w:rPr>
  </w:style>
  <w:style w:type="paragraph" w:customStyle="1" w:styleId="xl26">
    <w:name w:val="xl26"/>
    <w:basedOn w:val="Normal"/>
    <w:rsid w:val="00D12622"/>
    <w:pPr>
      <w:spacing w:before="100" w:beforeAutospacing="1" w:after="100" w:afterAutospacing="1"/>
    </w:pPr>
    <w:rPr>
      <w:rFonts w:ascii="Arial Narrow" w:eastAsia="Arial Unicode MS" w:hAnsi="Arial Narrow" w:cs="Arial Unicode MS"/>
      <w:sz w:val="24"/>
      <w:szCs w:val="24"/>
    </w:rPr>
  </w:style>
  <w:style w:type="paragraph" w:customStyle="1" w:styleId="xl27">
    <w:name w:val="xl27"/>
    <w:basedOn w:val="Normal"/>
    <w:rsid w:val="00D12622"/>
    <w:pPr>
      <w:pBdr>
        <w:top w:val="single" w:sz="8" w:space="0" w:color="auto"/>
        <w:left w:val="single" w:sz="8" w:space="0" w:color="auto"/>
        <w:right w:val="single" w:sz="4" w:space="0" w:color="auto"/>
      </w:pBdr>
      <w:shd w:val="clear" w:color="auto" w:fill="C0C0C0"/>
      <w:spacing w:before="100" w:beforeAutospacing="1" w:after="100" w:afterAutospacing="1"/>
      <w:jc w:val="center"/>
    </w:pPr>
    <w:rPr>
      <w:rFonts w:ascii="Arial Narrow" w:eastAsia="Arial Unicode MS" w:hAnsi="Arial Narrow" w:cs="Arial Unicode MS"/>
      <w:sz w:val="24"/>
      <w:szCs w:val="24"/>
    </w:rPr>
  </w:style>
  <w:style w:type="paragraph" w:customStyle="1" w:styleId="xl28">
    <w:name w:val="xl28"/>
    <w:basedOn w:val="Normal"/>
    <w:rsid w:val="00D12622"/>
    <w:pPr>
      <w:pBdr>
        <w:top w:val="single" w:sz="8" w:space="0" w:color="auto"/>
        <w:left w:val="single" w:sz="4" w:space="0" w:color="auto"/>
        <w:right w:val="single" w:sz="4" w:space="0" w:color="auto"/>
      </w:pBdr>
      <w:shd w:val="clear" w:color="auto" w:fill="C0C0C0"/>
      <w:spacing w:before="100" w:beforeAutospacing="1" w:after="100" w:afterAutospacing="1"/>
    </w:pPr>
    <w:rPr>
      <w:rFonts w:ascii="Arial Narrow" w:eastAsia="Arial Unicode MS" w:hAnsi="Arial Narrow" w:cs="Arial Unicode MS"/>
      <w:sz w:val="24"/>
      <w:szCs w:val="24"/>
    </w:rPr>
  </w:style>
  <w:style w:type="paragraph" w:customStyle="1" w:styleId="xl29">
    <w:name w:val="xl29"/>
    <w:basedOn w:val="Normal"/>
    <w:rsid w:val="00D12622"/>
    <w:pPr>
      <w:pBdr>
        <w:top w:val="single" w:sz="8" w:space="0" w:color="auto"/>
        <w:left w:val="single" w:sz="4" w:space="0" w:color="auto"/>
        <w:right w:val="single" w:sz="4" w:space="0" w:color="auto"/>
      </w:pBdr>
      <w:shd w:val="clear" w:color="auto" w:fill="C0C0C0"/>
      <w:spacing w:before="100" w:beforeAutospacing="1" w:after="100" w:afterAutospacing="1"/>
    </w:pPr>
    <w:rPr>
      <w:rFonts w:ascii="Arial Narrow" w:eastAsia="Arial Unicode MS" w:hAnsi="Arial Narrow" w:cs="Arial Unicode MS"/>
      <w:sz w:val="24"/>
      <w:szCs w:val="24"/>
    </w:rPr>
  </w:style>
  <w:style w:type="paragraph" w:customStyle="1" w:styleId="xl30">
    <w:name w:val="xl30"/>
    <w:basedOn w:val="Normal"/>
    <w:rsid w:val="00D12622"/>
    <w:pPr>
      <w:pBdr>
        <w:top w:val="single" w:sz="8" w:space="0" w:color="auto"/>
        <w:left w:val="single" w:sz="4" w:space="0" w:color="auto"/>
      </w:pBdr>
      <w:shd w:val="clear" w:color="auto" w:fill="C0C0C0"/>
      <w:spacing w:before="100" w:beforeAutospacing="1" w:after="100" w:afterAutospacing="1"/>
      <w:jc w:val="center"/>
    </w:pPr>
    <w:rPr>
      <w:rFonts w:ascii="Arial Narrow" w:eastAsia="Arial Unicode MS" w:hAnsi="Arial Narrow" w:cs="Arial Unicode MS"/>
      <w:sz w:val="24"/>
      <w:szCs w:val="24"/>
    </w:rPr>
  </w:style>
  <w:style w:type="paragraph" w:customStyle="1" w:styleId="xl31">
    <w:name w:val="xl31"/>
    <w:basedOn w:val="Normal"/>
    <w:rsid w:val="00D12622"/>
    <w:pPr>
      <w:pBdr>
        <w:top w:val="single" w:sz="8" w:space="0" w:color="auto"/>
        <w:left w:val="single" w:sz="8" w:space="0" w:color="auto"/>
        <w:right w:val="single" w:sz="8" w:space="0" w:color="auto"/>
      </w:pBdr>
      <w:shd w:val="clear" w:color="auto" w:fill="C0C0C0"/>
      <w:spacing w:before="100" w:beforeAutospacing="1" w:after="100" w:afterAutospacing="1"/>
      <w:jc w:val="center"/>
    </w:pPr>
    <w:rPr>
      <w:rFonts w:ascii="Arial Narrow" w:eastAsia="Arial Unicode MS" w:hAnsi="Arial Narrow" w:cs="Arial Unicode MS"/>
      <w:sz w:val="24"/>
      <w:szCs w:val="24"/>
    </w:rPr>
  </w:style>
  <w:style w:type="paragraph" w:customStyle="1" w:styleId="xl32">
    <w:name w:val="xl32"/>
    <w:basedOn w:val="Normal"/>
    <w:rsid w:val="00D126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sz w:val="24"/>
      <w:szCs w:val="24"/>
    </w:rPr>
  </w:style>
  <w:style w:type="paragraph" w:customStyle="1" w:styleId="xl33">
    <w:name w:val="xl33"/>
    <w:basedOn w:val="Normal"/>
    <w:rsid w:val="00D126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sz w:val="24"/>
      <w:szCs w:val="24"/>
    </w:rPr>
  </w:style>
  <w:style w:type="paragraph" w:customStyle="1" w:styleId="xl34">
    <w:name w:val="xl34"/>
    <w:basedOn w:val="Normal"/>
    <w:rsid w:val="00D12622"/>
    <w:pPr>
      <w:spacing w:before="100" w:beforeAutospacing="1" w:after="100" w:afterAutospacing="1"/>
      <w:jc w:val="center"/>
    </w:pPr>
    <w:rPr>
      <w:rFonts w:ascii="Arial Narrow" w:eastAsia="Arial Unicode MS" w:hAnsi="Arial Narrow" w:cs="Arial Unicode MS"/>
      <w:sz w:val="24"/>
      <w:szCs w:val="24"/>
    </w:rPr>
  </w:style>
  <w:style w:type="paragraph" w:customStyle="1" w:styleId="xl35">
    <w:name w:val="xl35"/>
    <w:basedOn w:val="Normal"/>
    <w:rsid w:val="00D12622"/>
    <w:pPr>
      <w:spacing w:before="100" w:beforeAutospacing="1" w:after="100" w:afterAutospacing="1"/>
      <w:jc w:val="center"/>
    </w:pPr>
    <w:rPr>
      <w:rFonts w:ascii="Arial Narrow" w:eastAsia="Arial Unicode MS" w:hAnsi="Arial Narrow" w:cs="Arial Unicode MS"/>
      <w:sz w:val="24"/>
      <w:szCs w:val="24"/>
    </w:rPr>
  </w:style>
  <w:style w:type="paragraph" w:customStyle="1" w:styleId="xl36">
    <w:name w:val="xl36"/>
    <w:basedOn w:val="Normal"/>
    <w:rsid w:val="00D12622"/>
    <w:pPr>
      <w:pBdr>
        <w:top w:val="single" w:sz="4" w:space="0" w:color="auto"/>
        <w:left w:val="single" w:sz="4" w:space="0" w:color="auto"/>
        <w:bottom w:val="single" w:sz="4" w:space="0" w:color="auto"/>
      </w:pBdr>
      <w:spacing w:before="100" w:beforeAutospacing="1" w:after="100" w:afterAutospacing="1"/>
    </w:pPr>
    <w:rPr>
      <w:rFonts w:ascii="Arial Narrow" w:eastAsia="Arial Unicode MS" w:hAnsi="Arial Narrow" w:cs="Arial Unicode MS"/>
      <w:b/>
      <w:bCs/>
      <w:sz w:val="24"/>
      <w:szCs w:val="24"/>
    </w:rPr>
  </w:style>
  <w:style w:type="paragraph" w:customStyle="1" w:styleId="xl37">
    <w:name w:val="xl37"/>
    <w:basedOn w:val="Normal"/>
    <w:rsid w:val="00D12622"/>
    <w:pPr>
      <w:pBdr>
        <w:top w:val="single" w:sz="4" w:space="0" w:color="auto"/>
        <w:bottom w:val="single" w:sz="4" w:space="0" w:color="auto"/>
      </w:pBdr>
      <w:spacing w:before="100" w:beforeAutospacing="1" w:after="100" w:afterAutospacing="1"/>
    </w:pPr>
    <w:rPr>
      <w:rFonts w:ascii="Arial Narrow" w:eastAsia="Arial Unicode MS" w:hAnsi="Arial Narrow" w:cs="Arial Unicode MS"/>
      <w:b/>
      <w:bCs/>
      <w:sz w:val="24"/>
      <w:szCs w:val="24"/>
    </w:rPr>
  </w:style>
  <w:style w:type="paragraph" w:customStyle="1" w:styleId="xl38">
    <w:name w:val="xl38"/>
    <w:basedOn w:val="Normal"/>
    <w:rsid w:val="00D12622"/>
    <w:pPr>
      <w:pBdr>
        <w:top w:val="single" w:sz="4" w:space="0" w:color="auto"/>
        <w:bottom w:val="single" w:sz="4" w:space="0" w:color="auto"/>
      </w:pBdr>
      <w:spacing w:before="100" w:beforeAutospacing="1" w:after="100" w:afterAutospacing="1"/>
      <w:jc w:val="center"/>
    </w:pPr>
    <w:rPr>
      <w:rFonts w:ascii="Arial Narrow" w:eastAsia="Arial Unicode MS" w:hAnsi="Arial Narrow" w:cs="Arial Unicode MS"/>
      <w:b/>
      <w:bCs/>
      <w:sz w:val="24"/>
      <w:szCs w:val="24"/>
    </w:rPr>
  </w:style>
  <w:style w:type="paragraph" w:customStyle="1" w:styleId="xl39">
    <w:name w:val="xl39"/>
    <w:basedOn w:val="Normal"/>
    <w:rsid w:val="00D12622"/>
    <w:pPr>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sz w:val="24"/>
      <w:szCs w:val="24"/>
    </w:rPr>
  </w:style>
  <w:style w:type="paragraph" w:customStyle="1" w:styleId="xl40">
    <w:name w:val="xl40"/>
    <w:basedOn w:val="Normal"/>
    <w:rsid w:val="00D12622"/>
    <w:pPr>
      <w:pBdr>
        <w:top w:val="single" w:sz="4" w:space="0" w:color="auto"/>
      </w:pBdr>
      <w:spacing w:before="100" w:beforeAutospacing="1" w:after="100" w:afterAutospacing="1"/>
    </w:pPr>
    <w:rPr>
      <w:rFonts w:ascii="Arial Narrow" w:eastAsia="Arial Unicode MS" w:hAnsi="Arial Narrow" w:cs="Arial Unicode MS"/>
      <w:sz w:val="24"/>
      <w:szCs w:val="24"/>
    </w:rPr>
  </w:style>
  <w:style w:type="paragraph" w:customStyle="1" w:styleId="xl41">
    <w:name w:val="xl41"/>
    <w:basedOn w:val="Normal"/>
    <w:rsid w:val="00D12622"/>
    <w:pPr>
      <w:pBdr>
        <w:top w:val="single" w:sz="4" w:space="0" w:color="auto"/>
        <w:left w:val="single" w:sz="4" w:space="0" w:color="auto"/>
        <w:right w:val="single" w:sz="4" w:space="0" w:color="auto"/>
      </w:pBdr>
      <w:spacing w:before="100" w:beforeAutospacing="1" w:after="100" w:afterAutospacing="1"/>
      <w:jc w:val="center"/>
    </w:pPr>
    <w:rPr>
      <w:rFonts w:ascii="Arial Narrow" w:eastAsia="Arial Unicode MS" w:hAnsi="Arial Narrow" w:cs="Arial Unicode MS"/>
      <w:sz w:val="24"/>
      <w:szCs w:val="24"/>
    </w:rPr>
  </w:style>
  <w:style w:type="paragraph" w:customStyle="1" w:styleId="xl42">
    <w:name w:val="xl42"/>
    <w:basedOn w:val="Normal"/>
    <w:rsid w:val="00D12622"/>
    <w:pPr>
      <w:pBdr>
        <w:left w:val="single" w:sz="4" w:space="0" w:color="auto"/>
        <w:right w:val="single" w:sz="4" w:space="0" w:color="auto"/>
      </w:pBdr>
      <w:spacing w:before="100" w:beforeAutospacing="1" w:after="100" w:afterAutospacing="1"/>
    </w:pPr>
    <w:rPr>
      <w:rFonts w:ascii="Arial Narrow" w:eastAsia="Arial Unicode MS" w:hAnsi="Arial Narrow" w:cs="Arial Unicode MS"/>
      <w:sz w:val="24"/>
      <w:szCs w:val="24"/>
    </w:rPr>
  </w:style>
  <w:style w:type="paragraph" w:customStyle="1" w:styleId="xl43">
    <w:name w:val="xl43"/>
    <w:basedOn w:val="Normal"/>
    <w:rsid w:val="00D12622"/>
    <w:pPr>
      <w:pBdr>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sz w:val="24"/>
      <w:szCs w:val="24"/>
    </w:rPr>
  </w:style>
  <w:style w:type="paragraph" w:customStyle="1" w:styleId="xl44">
    <w:name w:val="xl44"/>
    <w:basedOn w:val="Normal"/>
    <w:rsid w:val="00D12622"/>
    <w:pPr>
      <w:pBdr>
        <w:bottom w:val="single" w:sz="4" w:space="0" w:color="auto"/>
      </w:pBdr>
      <w:spacing w:before="100" w:beforeAutospacing="1" w:after="100" w:afterAutospacing="1"/>
    </w:pPr>
    <w:rPr>
      <w:rFonts w:ascii="Arial Narrow" w:eastAsia="Arial Unicode MS" w:hAnsi="Arial Narrow" w:cs="Arial Unicode MS"/>
      <w:sz w:val="24"/>
      <w:szCs w:val="24"/>
    </w:rPr>
  </w:style>
  <w:style w:type="paragraph" w:customStyle="1" w:styleId="xl45">
    <w:name w:val="xl45"/>
    <w:basedOn w:val="Normal"/>
    <w:rsid w:val="00D12622"/>
    <w:pPr>
      <w:pBdr>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sz w:val="24"/>
      <w:szCs w:val="24"/>
    </w:rPr>
  </w:style>
  <w:style w:type="paragraph" w:customStyle="1" w:styleId="xl46">
    <w:name w:val="xl46"/>
    <w:basedOn w:val="Normal"/>
    <w:rsid w:val="00D12622"/>
    <w:pPr>
      <w:pBdr>
        <w:left w:val="single" w:sz="4" w:space="0" w:color="auto"/>
        <w:right w:val="single" w:sz="4" w:space="0" w:color="auto"/>
      </w:pBdr>
      <w:spacing w:before="100" w:beforeAutospacing="1" w:after="100" w:afterAutospacing="1"/>
    </w:pPr>
    <w:rPr>
      <w:rFonts w:ascii="Arial Narrow" w:eastAsia="Arial Unicode MS" w:hAnsi="Arial Narrow" w:cs="Arial Unicode MS"/>
      <w:sz w:val="24"/>
      <w:szCs w:val="24"/>
    </w:rPr>
  </w:style>
  <w:style w:type="paragraph" w:styleId="Textodebalo">
    <w:name w:val="Balloon Text"/>
    <w:basedOn w:val="Normal"/>
    <w:link w:val="TextodebaloChar"/>
    <w:semiHidden/>
    <w:rsid w:val="00CE59FA"/>
    <w:rPr>
      <w:rFonts w:ascii="Tahoma" w:hAnsi="Tahoma" w:cs="Tahoma"/>
      <w:sz w:val="16"/>
      <w:szCs w:val="16"/>
    </w:rPr>
  </w:style>
  <w:style w:type="character" w:customStyle="1" w:styleId="TextodebaloChar">
    <w:name w:val="Texto de balão Char"/>
    <w:link w:val="Textodebalo"/>
    <w:semiHidden/>
    <w:rsid w:val="006571F6"/>
    <w:rPr>
      <w:rFonts w:ascii="Tahoma" w:hAnsi="Tahoma" w:cs="Tahoma"/>
      <w:sz w:val="16"/>
      <w:szCs w:val="16"/>
      <w:lang w:val="pt-BR" w:eastAsia="pt-BR" w:bidi="ar-SA"/>
    </w:rPr>
  </w:style>
  <w:style w:type="paragraph" w:styleId="TextosemFormatao">
    <w:name w:val="Plain Text"/>
    <w:basedOn w:val="Normal"/>
    <w:link w:val="TextosemFormataoChar"/>
    <w:uiPriority w:val="99"/>
    <w:rsid w:val="0040445E"/>
    <w:rPr>
      <w:rFonts w:ascii="Courier New" w:hAnsi="Courier New"/>
    </w:rPr>
  </w:style>
  <w:style w:type="character" w:customStyle="1" w:styleId="TextosemFormataoChar">
    <w:name w:val="Texto sem Formatação Char"/>
    <w:link w:val="TextosemFormatao"/>
    <w:uiPriority w:val="99"/>
    <w:rsid w:val="006571F6"/>
    <w:rPr>
      <w:rFonts w:ascii="Courier New" w:hAnsi="Courier New"/>
      <w:lang w:val="pt-BR" w:eastAsia="pt-BR" w:bidi="ar-SA"/>
    </w:rPr>
  </w:style>
  <w:style w:type="paragraph" w:styleId="Legenda">
    <w:name w:val="caption"/>
    <w:basedOn w:val="Normal"/>
    <w:next w:val="Normal"/>
    <w:qFormat/>
    <w:rsid w:val="00777E03"/>
    <w:pPr>
      <w:jc w:val="both"/>
    </w:pPr>
    <w:rPr>
      <w:b/>
      <w:bCs/>
      <w:iCs/>
      <w:sz w:val="28"/>
      <w:szCs w:val="24"/>
    </w:rPr>
  </w:style>
  <w:style w:type="paragraph" w:styleId="Textoembloco">
    <w:name w:val="Block Text"/>
    <w:basedOn w:val="Normal"/>
    <w:rsid w:val="00B737B8"/>
    <w:pPr>
      <w:tabs>
        <w:tab w:val="left" w:pos="720"/>
      </w:tabs>
      <w:autoSpaceDE w:val="0"/>
      <w:autoSpaceDN w:val="0"/>
      <w:adjustRightInd w:val="0"/>
      <w:ind w:left="277" w:right="18"/>
      <w:jc w:val="both"/>
    </w:pPr>
    <w:rPr>
      <w:rFonts w:ascii="Arial" w:hAnsi="Arial" w:cs="Arial"/>
      <w:sz w:val="24"/>
      <w:szCs w:val="24"/>
    </w:rPr>
  </w:style>
  <w:style w:type="paragraph" w:customStyle="1" w:styleId="PADRAO">
    <w:name w:val="PADRAO"/>
    <w:basedOn w:val="Normal"/>
    <w:rsid w:val="00BB2DD6"/>
    <w:pPr>
      <w:jc w:val="both"/>
    </w:pPr>
    <w:rPr>
      <w:rFonts w:ascii="Tms Rmn" w:hAnsi="Tms Rmn"/>
      <w:sz w:val="24"/>
    </w:rPr>
  </w:style>
  <w:style w:type="paragraph" w:customStyle="1" w:styleId="texto1">
    <w:name w:val="texto1"/>
    <w:basedOn w:val="Normal"/>
    <w:rsid w:val="000B0FDF"/>
    <w:pPr>
      <w:spacing w:before="100" w:beforeAutospacing="1" w:after="100" w:afterAutospacing="1" w:line="472" w:lineRule="atLeast"/>
      <w:jc w:val="both"/>
    </w:pPr>
    <w:rPr>
      <w:rFonts w:ascii="Arial" w:eastAsia="Arial Unicode MS" w:hAnsi="Arial" w:cs="Arial"/>
      <w:sz w:val="26"/>
      <w:szCs w:val="26"/>
    </w:rPr>
  </w:style>
  <w:style w:type="paragraph" w:styleId="NormalWeb">
    <w:name w:val="Normal (Web)"/>
    <w:basedOn w:val="Normal"/>
    <w:link w:val="NormalWebChar"/>
    <w:uiPriority w:val="99"/>
    <w:qFormat/>
    <w:rsid w:val="00771934"/>
    <w:pPr>
      <w:spacing w:before="100" w:beforeAutospacing="1" w:after="100" w:afterAutospacing="1"/>
    </w:pPr>
    <w:rPr>
      <w:sz w:val="24"/>
      <w:szCs w:val="24"/>
    </w:rPr>
  </w:style>
  <w:style w:type="character" w:styleId="Forte">
    <w:name w:val="Strong"/>
    <w:uiPriority w:val="22"/>
    <w:qFormat/>
    <w:rsid w:val="00771934"/>
    <w:rPr>
      <w:b/>
      <w:bCs/>
    </w:rPr>
  </w:style>
  <w:style w:type="paragraph" w:customStyle="1" w:styleId="Padro">
    <w:name w:val="Padrão"/>
    <w:rsid w:val="00771934"/>
    <w:pPr>
      <w:widowControl w:val="0"/>
      <w:autoSpaceDE w:val="0"/>
      <w:autoSpaceDN w:val="0"/>
    </w:pPr>
    <w:rPr>
      <w:sz w:val="28"/>
      <w:szCs w:val="28"/>
    </w:rPr>
  </w:style>
  <w:style w:type="paragraph" w:customStyle="1" w:styleId="Recuodecorpodetexto31">
    <w:name w:val="Recuo de corpo de texto 31"/>
    <w:basedOn w:val="Normal"/>
    <w:rsid w:val="00771934"/>
    <w:pPr>
      <w:tabs>
        <w:tab w:val="left" w:pos="5033"/>
      </w:tabs>
      <w:suppressAutoHyphens/>
      <w:ind w:right="72" w:firstLine="639"/>
      <w:jc w:val="both"/>
    </w:pPr>
    <w:rPr>
      <w:sz w:val="24"/>
      <w:lang w:eastAsia="ar-SA"/>
    </w:rPr>
  </w:style>
  <w:style w:type="paragraph" w:customStyle="1" w:styleId="P30">
    <w:name w:val="P30"/>
    <w:basedOn w:val="Normal"/>
    <w:rsid w:val="006571F6"/>
    <w:pPr>
      <w:snapToGrid w:val="0"/>
      <w:jc w:val="both"/>
    </w:pPr>
    <w:rPr>
      <w:b/>
      <w:sz w:val="24"/>
    </w:rPr>
  </w:style>
  <w:style w:type="paragraph" w:styleId="PargrafodaLista">
    <w:name w:val="List Paragraph"/>
    <w:aliases w:val="Lista Paragrafo em Preto,item 3 elementos"/>
    <w:basedOn w:val="Normal"/>
    <w:link w:val="PargrafodaListaChar"/>
    <w:uiPriority w:val="34"/>
    <w:qFormat/>
    <w:rsid w:val="006571F6"/>
    <w:pPr>
      <w:spacing w:after="200" w:line="276" w:lineRule="auto"/>
      <w:ind w:left="720"/>
      <w:contextualSpacing/>
    </w:pPr>
    <w:rPr>
      <w:rFonts w:ascii="Calibri" w:hAnsi="Calibri"/>
      <w:sz w:val="22"/>
      <w:szCs w:val="22"/>
    </w:rPr>
  </w:style>
  <w:style w:type="paragraph" w:customStyle="1" w:styleId="10">
    <w:name w:val="10"/>
    <w:basedOn w:val="Normal"/>
    <w:rsid w:val="006571F6"/>
    <w:pPr>
      <w:ind w:left="851" w:hanging="567"/>
      <w:jc w:val="both"/>
    </w:pPr>
    <w:rPr>
      <w:sz w:val="24"/>
      <w:szCs w:val="24"/>
    </w:rPr>
  </w:style>
  <w:style w:type="paragraph" w:customStyle="1" w:styleId="11">
    <w:name w:val="11"/>
    <w:basedOn w:val="Normal"/>
    <w:rsid w:val="006571F6"/>
    <w:pPr>
      <w:ind w:left="1701" w:hanging="850"/>
      <w:jc w:val="both"/>
    </w:pPr>
    <w:rPr>
      <w:sz w:val="24"/>
      <w:szCs w:val="24"/>
    </w:rPr>
  </w:style>
  <w:style w:type="paragraph" w:customStyle="1" w:styleId="c1">
    <w:name w:val="c1"/>
    <w:basedOn w:val="Normal"/>
    <w:rsid w:val="006571F6"/>
    <w:pPr>
      <w:widowControl w:val="0"/>
      <w:spacing w:line="240" w:lineRule="atLeast"/>
      <w:jc w:val="center"/>
    </w:pPr>
    <w:rPr>
      <w:snapToGrid w:val="0"/>
      <w:sz w:val="24"/>
    </w:rPr>
  </w:style>
  <w:style w:type="paragraph" w:customStyle="1" w:styleId="BodyText21">
    <w:name w:val="Body Text 21"/>
    <w:basedOn w:val="Normal"/>
    <w:rsid w:val="006571F6"/>
    <w:pPr>
      <w:jc w:val="both"/>
    </w:pPr>
    <w:rPr>
      <w:sz w:val="24"/>
      <w:szCs w:val="24"/>
    </w:rPr>
  </w:style>
  <w:style w:type="paragraph" w:customStyle="1" w:styleId="Document1">
    <w:name w:val="Document 1"/>
    <w:rsid w:val="006571F6"/>
    <w:pPr>
      <w:keepNext/>
      <w:keepLines/>
      <w:tabs>
        <w:tab w:val="left" w:pos="-720"/>
      </w:tabs>
      <w:suppressAutoHyphens/>
    </w:pPr>
    <w:rPr>
      <w:rFonts w:ascii="Courier New" w:hAnsi="Courier New"/>
      <w:sz w:val="24"/>
      <w:lang w:val="en-US"/>
    </w:rPr>
  </w:style>
  <w:style w:type="character" w:styleId="Hyperlink">
    <w:name w:val="Hyperlink"/>
    <w:rsid w:val="00E80039"/>
    <w:rPr>
      <w:color w:val="0000FF"/>
      <w:u w:val="single"/>
    </w:rPr>
  </w:style>
  <w:style w:type="paragraph" w:customStyle="1" w:styleId="BodyText22">
    <w:name w:val="Body Text 22"/>
    <w:basedOn w:val="Normal"/>
    <w:rsid w:val="00E80039"/>
    <w:pPr>
      <w:widowControl w:val="0"/>
      <w:jc w:val="both"/>
    </w:pPr>
    <w:rPr>
      <w:rFonts w:ascii="Arial" w:hAnsi="Arial"/>
      <w:sz w:val="24"/>
    </w:rPr>
  </w:style>
  <w:style w:type="paragraph" w:customStyle="1" w:styleId="xl22">
    <w:name w:val="xl22"/>
    <w:basedOn w:val="Normal"/>
    <w:rsid w:val="001273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24"/>
      <w:szCs w:val="24"/>
    </w:rPr>
  </w:style>
  <w:style w:type="paragraph" w:customStyle="1" w:styleId="xl23">
    <w:name w:val="xl23"/>
    <w:basedOn w:val="Normal"/>
    <w:rsid w:val="001273D9"/>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b/>
      <w:bCs/>
      <w:sz w:val="24"/>
      <w:szCs w:val="24"/>
    </w:rPr>
  </w:style>
  <w:style w:type="paragraph" w:customStyle="1" w:styleId="AAA-TABELA-F8">
    <w:name w:val="AAA-TABELA-F8"/>
    <w:basedOn w:val="Normal"/>
    <w:rsid w:val="001273D9"/>
    <w:pPr>
      <w:tabs>
        <w:tab w:val="left" w:pos="851"/>
      </w:tabs>
      <w:suppressAutoHyphens/>
      <w:autoSpaceDE w:val="0"/>
      <w:autoSpaceDN w:val="0"/>
      <w:spacing w:before="20" w:after="20" w:line="170" w:lineRule="exact"/>
      <w:outlineLvl w:val="4"/>
    </w:pPr>
    <w:rPr>
      <w:rFonts w:eastAsia="Arial Unicode MS"/>
      <w:sz w:val="16"/>
    </w:rPr>
  </w:style>
  <w:style w:type="paragraph" w:customStyle="1" w:styleId="instrues">
    <w:name w:val="instruções"/>
    <w:rsid w:val="005A2B7E"/>
    <w:pPr>
      <w:spacing w:line="360" w:lineRule="auto"/>
      <w:ind w:firstLine="360"/>
    </w:pPr>
    <w:rPr>
      <w:rFonts w:ascii="Verdana" w:hAnsi="Verdana"/>
      <w:b/>
      <w:bCs/>
      <w:sz w:val="22"/>
      <w:u w:val="single"/>
    </w:rPr>
  </w:style>
  <w:style w:type="character" w:customStyle="1" w:styleId="highlightedsearchterm">
    <w:name w:val="highlightedsearchterm"/>
    <w:basedOn w:val="Fontepargpadro"/>
    <w:rsid w:val="00B61F34"/>
  </w:style>
  <w:style w:type="character" w:customStyle="1" w:styleId="link-external">
    <w:name w:val="link-external"/>
    <w:basedOn w:val="Fontepargpadro"/>
    <w:rsid w:val="00B61F34"/>
  </w:style>
  <w:style w:type="character" w:customStyle="1" w:styleId="CharChar10">
    <w:name w:val="Char Char10"/>
    <w:semiHidden/>
    <w:locked/>
    <w:rsid w:val="007D5C47"/>
    <w:rPr>
      <w:lang w:val="pt-BR" w:eastAsia="pt-BR" w:bidi="ar-SA"/>
    </w:rPr>
  </w:style>
  <w:style w:type="paragraph" w:customStyle="1" w:styleId="Default">
    <w:name w:val="Default"/>
    <w:rsid w:val="002323C1"/>
    <w:pPr>
      <w:autoSpaceDE w:val="0"/>
      <w:autoSpaceDN w:val="0"/>
      <w:adjustRightInd w:val="0"/>
    </w:pPr>
    <w:rPr>
      <w:rFonts w:ascii="Arial" w:hAnsi="Arial" w:cs="Arial"/>
      <w:color w:val="000000"/>
      <w:sz w:val="24"/>
      <w:szCs w:val="24"/>
    </w:rPr>
  </w:style>
  <w:style w:type="paragraph" w:customStyle="1" w:styleId="Corpodetexto21">
    <w:name w:val="Corpo de texto 21"/>
    <w:basedOn w:val="Normal"/>
    <w:rsid w:val="00485047"/>
    <w:pPr>
      <w:ind w:right="-567"/>
      <w:jc w:val="both"/>
    </w:pPr>
    <w:rPr>
      <w:b/>
      <w:sz w:val="24"/>
    </w:rPr>
  </w:style>
  <w:style w:type="character" w:customStyle="1" w:styleId="CharChar18">
    <w:name w:val="Char Char18"/>
    <w:rsid w:val="00485047"/>
    <w:rPr>
      <w:rFonts w:ascii="Cambria" w:hAnsi="Cambria"/>
      <w:b/>
      <w:bCs/>
      <w:kern w:val="32"/>
      <w:sz w:val="32"/>
      <w:szCs w:val="32"/>
      <w:lang w:val="pt-BR" w:eastAsia="pt-BR" w:bidi="ar-SA"/>
    </w:rPr>
  </w:style>
  <w:style w:type="paragraph" w:customStyle="1" w:styleId="AAA-RECUO-F10-2">
    <w:name w:val="AAA-RECUO-F10-2"/>
    <w:basedOn w:val="Normal"/>
    <w:rsid w:val="00485047"/>
    <w:pPr>
      <w:autoSpaceDE w:val="0"/>
      <w:autoSpaceDN w:val="0"/>
      <w:spacing w:before="30" w:after="30" w:line="220" w:lineRule="exact"/>
      <w:ind w:left="851"/>
      <w:jc w:val="both"/>
    </w:pPr>
    <w:rPr>
      <w:i/>
    </w:rPr>
  </w:style>
  <w:style w:type="paragraph" w:customStyle="1" w:styleId="ecxmsonormal">
    <w:name w:val="ecxmsonormal"/>
    <w:basedOn w:val="Normal"/>
    <w:rsid w:val="00485047"/>
    <w:pPr>
      <w:spacing w:after="324"/>
    </w:pPr>
    <w:rPr>
      <w:sz w:val="24"/>
      <w:szCs w:val="24"/>
    </w:rPr>
  </w:style>
  <w:style w:type="paragraph" w:customStyle="1" w:styleId="nomedocapitulo">
    <w:name w:val="nome do capitulo"/>
    <w:basedOn w:val="Normal"/>
    <w:autoRedefine/>
    <w:rsid w:val="00F27BA9"/>
    <w:pPr>
      <w:jc w:val="both"/>
    </w:pPr>
    <w:rPr>
      <w:rFonts w:ascii="Arial" w:hAnsi="Arial" w:cs="Arial"/>
      <w:b/>
      <w:bCs/>
      <w:sz w:val="18"/>
    </w:rPr>
  </w:style>
  <w:style w:type="character" w:customStyle="1" w:styleId="CharChar19">
    <w:name w:val="Char Char19"/>
    <w:basedOn w:val="Fontepargpadro"/>
    <w:rsid w:val="00F27BA9"/>
    <w:rPr>
      <w:rFonts w:ascii="Times New Roman" w:eastAsia="Times New Roman" w:hAnsi="Times New Roman"/>
      <w:sz w:val="32"/>
      <w:szCs w:val="32"/>
    </w:rPr>
  </w:style>
  <w:style w:type="character" w:customStyle="1" w:styleId="HeaderChar">
    <w:name w:val="Header Char"/>
    <w:basedOn w:val="Fontepargpadro"/>
    <w:semiHidden/>
    <w:locked/>
    <w:rsid w:val="00CE0110"/>
    <w:rPr>
      <w:rFonts w:cs="Times New Roman"/>
    </w:rPr>
  </w:style>
  <w:style w:type="character" w:styleId="HiperlinkVisitado">
    <w:name w:val="FollowedHyperlink"/>
    <w:basedOn w:val="Fontepargpadro"/>
    <w:uiPriority w:val="99"/>
    <w:rsid w:val="002F0CFE"/>
    <w:rPr>
      <w:rFonts w:cs="Times New Roman"/>
      <w:color w:val="800080"/>
      <w:u w:val="single"/>
    </w:rPr>
  </w:style>
  <w:style w:type="paragraph" w:customStyle="1" w:styleId="font5">
    <w:name w:val="font5"/>
    <w:basedOn w:val="Normal"/>
    <w:rsid w:val="002F0CFE"/>
    <w:pPr>
      <w:spacing w:before="100" w:beforeAutospacing="1" w:after="100" w:afterAutospacing="1"/>
    </w:pPr>
    <w:rPr>
      <w:rFonts w:ascii="Arial" w:eastAsia="Calibri" w:hAnsi="Arial" w:cs="Arial"/>
      <w:b/>
      <w:bCs/>
      <w:color w:val="000000"/>
      <w:sz w:val="16"/>
      <w:szCs w:val="16"/>
    </w:rPr>
  </w:style>
  <w:style w:type="paragraph" w:customStyle="1" w:styleId="xl65">
    <w:name w:val="xl65"/>
    <w:basedOn w:val="Normal"/>
    <w:rsid w:val="002F0CFE"/>
    <w:pPr>
      <w:spacing w:before="100" w:beforeAutospacing="1" w:after="100" w:afterAutospacing="1"/>
    </w:pPr>
    <w:rPr>
      <w:rFonts w:ascii="Arial" w:eastAsia="Calibri" w:hAnsi="Arial" w:cs="Arial"/>
      <w:b/>
      <w:bCs/>
      <w:color w:val="000000"/>
    </w:rPr>
  </w:style>
  <w:style w:type="paragraph" w:customStyle="1" w:styleId="xl66">
    <w:name w:val="xl66"/>
    <w:basedOn w:val="Normal"/>
    <w:rsid w:val="002F0CFE"/>
    <w:pPr>
      <w:spacing w:before="100" w:beforeAutospacing="1" w:after="100" w:afterAutospacing="1"/>
    </w:pPr>
    <w:rPr>
      <w:rFonts w:ascii="Arial" w:eastAsia="Calibri" w:hAnsi="Arial" w:cs="Arial"/>
      <w:i/>
      <w:iCs/>
      <w:color w:val="000000"/>
      <w:sz w:val="16"/>
      <w:szCs w:val="16"/>
    </w:rPr>
  </w:style>
  <w:style w:type="paragraph" w:customStyle="1" w:styleId="xl67">
    <w:name w:val="xl67"/>
    <w:basedOn w:val="Normal"/>
    <w:rsid w:val="002F0CFE"/>
    <w:pPr>
      <w:spacing w:before="100" w:beforeAutospacing="1" w:after="100" w:afterAutospacing="1"/>
    </w:pPr>
    <w:rPr>
      <w:rFonts w:ascii="Arial" w:eastAsia="Calibri" w:hAnsi="Arial" w:cs="Arial"/>
      <w:i/>
      <w:iCs/>
      <w:color w:val="000000"/>
      <w:sz w:val="18"/>
      <w:szCs w:val="18"/>
    </w:rPr>
  </w:style>
  <w:style w:type="paragraph" w:customStyle="1" w:styleId="xl68">
    <w:name w:val="xl68"/>
    <w:basedOn w:val="Normal"/>
    <w:rsid w:val="002F0CFE"/>
    <w:pPr>
      <w:spacing w:before="100" w:beforeAutospacing="1" w:after="100" w:afterAutospacing="1"/>
    </w:pPr>
    <w:rPr>
      <w:rFonts w:ascii="Arial" w:eastAsia="Calibri" w:hAnsi="Arial" w:cs="Arial"/>
      <w:b/>
      <w:bCs/>
      <w:color w:val="000000"/>
      <w:sz w:val="16"/>
      <w:szCs w:val="16"/>
    </w:rPr>
  </w:style>
  <w:style w:type="paragraph" w:customStyle="1" w:styleId="xl69">
    <w:name w:val="xl69"/>
    <w:basedOn w:val="Normal"/>
    <w:rsid w:val="002F0CFE"/>
    <w:pPr>
      <w:spacing w:before="100" w:beforeAutospacing="1" w:after="100" w:afterAutospacing="1"/>
    </w:pPr>
    <w:rPr>
      <w:rFonts w:ascii="Arial" w:eastAsia="Calibri" w:hAnsi="Arial" w:cs="Arial"/>
      <w:b/>
      <w:bCs/>
      <w:color w:val="000000"/>
      <w:sz w:val="16"/>
      <w:szCs w:val="16"/>
    </w:rPr>
  </w:style>
  <w:style w:type="paragraph" w:customStyle="1" w:styleId="xl70">
    <w:name w:val="xl70"/>
    <w:basedOn w:val="Normal"/>
    <w:rsid w:val="002F0CFE"/>
    <w:pPr>
      <w:spacing w:before="100" w:beforeAutospacing="1" w:after="100" w:afterAutospacing="1"/>
    </w:pPr>
    <w:rPr>
      <w:rFonts w:ascii="Arial" w:eastAsia="Calibri" w:hAnsi="Arial" w:cs="Arial"/>
      <w:sz w:val="16"/>
      <w:szCs w:val="16"/>
    </w:rPr>
  </w:style>
  <w:style w:type="paragraph" w:customStyle="1" w:styleId="xl71">
    <w:name w:val="xl71"/>
    <w:basedOn w:val="Normal"/>
    <w:rsid w:val="002F0CFE"/>
    <w:pPr>
      <w:spacing w:before="100" w:beforeAutospacing="1" w:after="100" w:afterAutospacing="1"/>
      <w:textAlignment w:val="top"/>
    </w:pPr>
    <w:rPr>
      <w:rFonts w:ascii="Arial" w:eastAsia="Calibri" w:hAnsi="Arial" w:cs="Arial"/>
      <w:color w:val="000000"/>
      <w:sz w:val="16"/>
      <w:szCs w:val="16"/>
    </w:rPr>
  </w:style>
  <w:style w:type="paragraph" w:customStyle="1" w:styleId="xl72">
    <w:name w:val="xl72"/>
    <w:basedOn w:val="Normal"/>
    <w:rsid w:val="002F0CFE"/>
    <w:pPr>
      <w:spacing w:before="100" w:beforeAutospacing="1" w:after="100" w:afterAutospacing="1"/>
      <w:textAlignment w:val="center"/>
    </w:pPr>
    <w:rPr>
      <w:rFonts w:ascii="Arial" w:eastAsia="Calibri" w:hAnsi="Arial" w:cs="Arial"/>
      <w:color w:val="000000"/>
      <w:sz w:val="16"/>
      <w:szCs w:val="16"/>
    </w:rPr>
  </w:style>
  <w:style w:type="paragraph" w:customStyle="1" w:styleId="xl73">
    <w:name w:val="xl73"/>
    <w:basedOn w:val="Normal"/>
    <w:rsid w:val="002F0CFE"/>
    <w:pPr>
      <w:spacing w:before="100" w:beforeAutospacing="1" w:after="100" w:afterAutospacing="1"/>
      <w:jc w:val="center"/>
      <w:textAlignment w:val="center"/>
    </w:pPr>
    <w:rPr>
      <w:rFonts w:ascii="Arial" w:eastAsia="Calibri" w:hAnsi="Arial" w:cs="Arial"/>
      <w:color w:val="000000"/>
      <w:sz w:val="16"/>
      <w:szCs w:val="16"/>
    </w:rPr>
  </w:style>
  <w:style w:type="paragraph" w:customStyle="1" w:styleId="xl74">
    <w:name w:val="xl74"/>
    <w:basedOn w:val="Normal"/>
    <w:rsid w:val="002F0CFE"/>
    <w:pPr>
      <w:spacing w:before="100" w:beforeAutospacing="1" w:after="100" w:afterAutospacing="1"/>
      <w:jc w:val="right"/>
      <w:textAlignment w:val="center"/>
    </w:pPr>
    <w:rPr>
      <w:rFonts w:ascii="Arial" w:eastAsia="Calibri" w:hAnsi="Arial" w:cs="Arial"/>
      <w:color w:val="000000"/>
      <w:sz w:val="16"/>
      <w:szCs w:val="16"/>
    </w:rPr>
  </w:style>
  <w:style w:type="paragraph" w:customStyle="1" w:styleId="xl75">
    <w:name w:val="xl75"/>
    <w:basedOn w:val="Normal"/>
    <w:rsid w:val="002F0CFE"/>
    <w:pPr>
      <w:spacing w:before="100" w:beforeAutospacing="1" w:after="100" w:afterAutospacing="1"/>
      <w:textAlignment w:val="center"/>
    </w:pPr>
    <w:rPr>
      <w:rFonts w:ascii="Arial" w:eastAsia="Calibri" w:hAnsi="Arial" w:cs="Arial"/>
      <w:color w:val="000000"/>
      <w:sz w:val="16"/>
      <w:szCs w:val="16"/>
    </w:rPr>
  </w:style>
  <w:style w:type="paragraph" w:customStyle="1" w:styleId="xl76">
    <w:name w:val="xl76"/>
    <w:basedOn w:val="Normal"/>
    <w:rsid w:val="002F0CFE"/>
    <w:pPr>
      <w:spacing w:before="100" w:beforeAutospacing="1" w:after="100" w:afterAutospacing="1"/>
      <w:textAlignment w:val="top"/>
    </w:pPr>
    <w:rPr>
      <w:rFonts w:ascii="Arial" w:eastAsia="Calibri" w:hAnsi="Arial" w:cs="Arial"/>
      <w:color w:val="000000"/>
      <w:sz w:val="16"/>
      <w:szCs w:val="16"/>
    </w:rPr>
  </w:style>
  <w:style w:type="paragraph" w:customStyle="1" w:styleId="xl77">
    <w:name w:val="xl77"/>
    <w:basedOn w:val="Normal"/>
    <w:rsid w:val="002F0CFE"/>
    <w:pPr>
      <w:spacing w:before="100" w:beforeAutospacing="1" w:after="100" w:afterAutospacing="1"/>
      <w:textAlignment w:val="top"/>
    </w:pPr>
    <w:rPr>
      <w:rFonts w:ascii="Arial" w:eastAsia="Calibri" w:hAnsi="Arial" w:cs="Arial"/>
      <w:b/>
      <w:bCs/>
      <w:sz w:val="16"/>
      <w:szCs w:val="16"/>
    </w:rPr>
  </w:style>
  <w:style w:type="paragraph" w:customStyle="1" w:styleId="xl78">
    <w:name w:val="xl78"/>
    <w:basedOn w:val="Normal"/>
    <w:rsid w:val="002F0CFE"/>
    <w:pPr>
      <w:spacing w:before="100" w:beforeAutospacing="1" w:after="100" w:afterAutospacing="1"/>
      <w:textAlignment w:val="top"/>
    </w:pPr>
    <w:rPr>
      <w:rFonts w:ascii="Arial" w:eastAsia="Calibri" w:hAnsi="Arial" w:cs="Arial"/>
      <w:b/>
      <w:bCs/>
      <w:color w:val="000000"/>
      <w:sz w:val="16"/>
      <w:szCs w:val="16"/>
    </w:rPr>
  </w:style>
  <w:style w:type="paragraph" w:customStyle="1" w:styleId="xl79">
    <w:name w:val="xl79"/>
    <w:basedOn w:val="Normal"/>
    <w:rsid w:val="002F0CFE"/>
    <w:pPr>
      <w:spacing w:before="100" w:beforeAutospacing="1" w:after="100" w:afterAutospacing="1"/>
      <w:textAlignment w:val="top"/>
    </w:pPr>
    <w:rPr>
      <w:rFonts w:ascii="Arial" w:eastAsia="Calibri" w:hAnsi="Arial" w:cs="Arial"/>
      <w:color w:val="000000"/>
      <w:sz w:val="16"/>
      <w:szCs w:val="16"/>
    </w:rPr>
  </w:style>
  <w:style w:type="paragraph" w:customStyle="1" w:styleId="xl80">
    <w:name w:val="xl80"/>
    <w:basedOn w:val="Normal"/>
    <w:rsid w:val="002F0CFE"/>
    <w:pPr>
      <w:spacing w:before="100" w:beforeAutospacing="1" w:after="100" w:afterAutospacing="1"/>
      <w:jc w:val="center"/>
      <w:textAlignment w:val="center"/>
    </w:pPr>
    <w:rPr>
      <w:rFonts w:ascii="Arial" w:eastAsia="Calibri" w:hAnsi="Arial" w:cs="Arial"/>
      <w:b/>
      <w:bCs/>
      <w:color w:val="000000"/>
      <w:sz w:val="16"/>
      <w:szCs w:val="16"/>
    </w:rPr>
  </w:style>
  <w:style w:type="paragraph" w:customStyle="1" w:styleId="xl81">
    <w:name w:val="xl81"/>
    <w:basedOn w:val="Normal"/>
    <w:rsid w:val="002F0CFE"/>
    <w:pPr>
      <w:spacing w:before="100" w:beforeAutospacing="1" w:after="100" w:afterAutospacing="1"/>
      <w:jc w:val="center"/>
      <w:textAlignment w:val="center"/>
    </w:pPr>
    <w:rPr>
      <w:rFonts w:ascii="Arial" w:eastAsia="Calibri" w:hAnsi="Arial" w:cs="Arial"/>
      <w:b/>
      <w:bCs/>
      <w:color w:val="000000"/>
      <w:sz w:val="16"/>
      <w:szCs w:val="16"/>
    </w:rPr>
  </w:style>
  <w:style w:type="paragraph" w:customStyle="1" w:styleId="xl82">
    <w:name w:val="xl82"/>
    <w:basedOn w:val="Normal"/>
    <w:rsid w:val="002F0CFE"/>
    <w:pPr>
      <w:spacing w:before="100" w:beforeAutospacing="1" w:after="100" w:afterAutospacing="1"/>
      <w:jc w:val="center"/>
      <w:textAlignment w:val="center"/>
    </w:pPr>
    <w:rPr>
      <w:rFonts w:ascii="Arial" w:eastAsia="Calibri" w:hAnsi="Arial" w:cs="Arial"/>
      <w:color w:val="000000"/>
      <w:sz w:val="16"/>
      <w:szCs w:val="16"/>
    </w:rPr>
  </w:style>
  <w:style w:type="paragraph" w:customStyle="1" w:styleId="xl83">
    <w:name w:val="xl83"/>
    <w:basedOn w:val="Normal"/>
    <w:rsid w:val="002F0CFE"/>
    <w:pPr>
      <w:spacing w:before="100" w:beforeAutospacing="1" w:after="100" w:afterAutospacing="1"/>
      <w:jc w:val="center"/>
      <w:textAlignment w:val="center"/>
    </w:pPr>
    <w:rPr>
      <w:rFonts w:ascii="Arial" w:eastAsia="Calibri" w:hAnsi="Arial" w:cs="Arial"/>
      <w:color w:val="000000"/>
      <w:sz w:val="16"/>
      <w:szCs w:val="16"/>
    </w:rPr>
  </w:style>
  <w:style w:type="paragraph" w:customStyle="1" w:styleId="xl84">
    <w:name w:val="xl84"/>
    <w:basedOn w:val="Normal"/>
    <w:rsid w:val="002F0CFE"/>
    <w:pPr>
      <w:spacing w:before="100" w:beforeAutospacing="1" w:after="100" w:afterAutospacing="1"/>
      <w:jc w:val="right"/>
      <w:textAlignment w:val="center"/>
    </w:pPr>
    <w:rPr>
      <w:rFonts w:ascii="Arial" w:eastAsia="Calibri" w:hAnsi="Arial" w:cs="Arial"/>
      <w:color w:val="000000"/>
      <w:sz w:val="16"/>
      <w:szCs w:val="16"/>
    </w:rPr>
  </w:style>
  <w:style w:type="paragraph" w:customStyle="1" w:styleId="xl85">
    <w:name w:val="xl85"/>
    <w:basedOn w:val="Normal"/>
    <w:rsid w:val="002F0CFE"/>
    <w:pPr>
      <w:spacing w:before="100" w:beforeAutospacing="1" w:after="100" w:afterAutospacing="1"/>
    </w:pPr>
    <w:rPr>
      <w:rFonts w:ascii="Arial" w:eastAsia="Calibri" w:hAnsi="Arial" w:cs="Arial"/>
      <w:b/>
      <w:bCs/>
      <w:color w:val="000000"/>
      <w:sz w:val="24"/>
      <w:szCs w:val="24"/>
    </w:rPr>
  </w:style>
  <w:style w:type="paragraph" w:customStyle="1" w:styleId="xl86">
    <w:name w:val="xl86"/>
    <w:basedOn w:val="Normal"/>
    <w:rsid w:val="002F0CFE"/>
    <w:pPr>
      <w:spacing w:before="100" w:beforeAutospacing="1" w:after="100" w:afterAutospacing="1"/>
    </w:pPr>
    <w:rPr>
      <w:rFonts w:ascii="Arial" w:eastAsia="Calibri" w:hAnsi="Arial" w:cs="Arial"/>
      <w:color w:val="000000"/>
      <w:sz w:val="24"/>
      <w:szCs w:val="24"/>
    </w:rPr>
  </w:style>
  <w:style w:type="paragraph" w:customStyle="1" w:styleId="xl87">
    <w:name w:val="xl87"/>
    <w:basedOn w:val="Normal"/>
    <w:rsid w:val="002F0CFE"/>
    <w:pPr>
      <w:spacing w:before="100" w:beforeAutospacing="1" w:after="100" w:afterAutospacing="1"/>
      <w:jc w:val="center"/>
      <w:textAlignment w:val="center"/>
    </w:pPr>
    <w:rPr>
      <w:rFonts w:ascii="Arial" w:eastAsia="Calibri" w:hAnsi="Arial" w:cs="Arial"/>
      <w:b/>
      <w:bCs/>
      <w:color w:val="000000"/>
      <w:sz w:val="16"/>
      <w:szCs w:val="16"/>
    </w:rPr>
  </w:style>
  <w:style w:type="paragraph" w:customStyle="1" w:styleId="xl89">
    <w:name w:val="xl89"/>
    <w:basedOn w:val="Normal"/>
    <w:rsid w:val="002F0CFE"/>
    <w:pPr>
      <w:spacing w:before="100" w:beforeAutospacing="1" w:after="100" w:afterAutospacing="1"/>
    </w:pPr>
    <w:rPr>
      <w:rFonts w:ascii="Arial" w:eastAsia="Calibri" w:hAnsi="Arial" w:cs="Arial"/>
      <w:color w:val="000000"/>
      <w:sz w:val="24"/>
      <w:szCs w:val="24"/>
    </w:rPr>
  </w:style>
  <w:style w:type="paragraph" w:customStyle="1" w:styleId="xl90">
    <w:name w:val="xl90"/>
    <w:basedOn w:val="Normal"/>
    <w:rsid w:val="002F0CFE"/>
    <w:pPr>
      <w:spacing w:before="100" w:beforeAutospacing="1" w:after="100" w:afterAutospacing="1"/>
    </w:pPr>
    <w:rPr>
      <w:rFonts w:ascii="Arial" w:eastAsia="Calibri" w:hAnsi="Arial" w:cs="Arial"/>
      <w:b/>
      <w:bCs/>
      <w:color w:val="000000"/>
      <w:sz w:val="16"/>
      <w:szCs w:val="16"/>
    </w:rPr>
  </w:style>
  <w:style w:type="paragraph" w:customStyle="1" w:styleId="xl91">
    <w:name w:val="xl91"/>
    <w:basedOn w:val="Normal"/>
    <w:rsid w:val="002F0CFE"/>
    <w:pPr>
      <w:spacing w:before="100" w:beforeAutospacing="1" w:after="100" w:afterAutospacing="1"/>
    </w:pPr>
    <w:rPr>
      <w:rFonts w:ascii="Arial" w:eastAsia="Calibri" w:hAnsi="Arial" w:cs="Arial"/>
      <w:b/>
      <w:bCs/>
      <w:sz w:val="16"/>
      <w:szCs w:val="16"/>
    </w:rPr>
  </w:style>
  <w:style w:type="paragraph" w:customStyle="1" w:styleId="xl92">
    <w:name w:val="xl92"/>
    <w:basedOn w:val="Normal"/>
    <w:rsid w:val="002F0CFE"/>
    <w:pPr>
      <w:spacing w:before="100" w:beforeAutospacing="1" w:after="100" w:afterAutospacing="1"/>
    </w:pPr>
    <w:rPr>
      <w:rFonts w:ascii="Arial" w:eastAsia="Calibri" w:hAnsi="Arial" w:cs="Arial"/>
      <w:b/>
      <w:bCs/>
      <w:color w:val="000000"/>
      <w:sz w:val="24"/>
      <w:szCs w:val="24"/>
    </w:rPr>
  </w:style>
  <w:style w:type="paragraph" w:customStyle="1" w:styleId="xl93">
    <w:name w:val="xl93"/>
    <w:basedOn w:val="Normal"/>
    <w:rsid w:val="002F0CFE"/>
    <w:pPr>
      <w:spacing w:before="100" w:beforeAutospacing="1" w:after="100" w:afterAutospacing="1"/>
      <w:jc w:val="center"/>
      <w:textAlignment w:val="center"/>
    </w:pPr>
    <w:rPr>
      <w:rFonts w:ascii="Arial" w:eastAsia="Calibri" w:hAnsi="Arial" w:cs="Arial"/>
      <w:b/>
      <w:bCs/>
      <w:color w:val="000000"/>
      <w:sz w:val="16"/>
      <w:szCs w:val="16"/>
    </w:rPr>
  </w:style>
  <w:style w:type="paragraph" w:customStyle="1" w:styleId="xl94">
    <w:name w:val="xl94"/>
    <w:basedOn w:val="Normal"/>
    <w:rsid w:val="002F0CFE"/>
    <w:pPr>
      <w:spacing w:before="100" w:beforeAutospacing="1" w:after="100" w:afterAutospacing="1"/>
      <w:textAlignment w:val="center"/>
    </w:pPr>
    <w:rPr>
      <w:rFonts w:ascii="Arial" w:eastAsia="Calibri" w:hAnsi="Arial" w:cs="Arial"/>
      <w:b/>
      <w:bCs/>
    </w:rPr>
  </w:style>
  <w:style w:type="paragraph" w:customStyle="1" w:styleId="xl95">
    <w:name w:val="xl95"/>
    <w:basedOn w:val="Normal"/>
    <w:rsid w:val="002F0CFE"/>
    <w:pPr>
      <w:spacing w:before="100" w:beforeAutospacing="1" w:after="100" w:afterAutospacing="1"/>
    </w:pPr>
    <w:rPr>
      <w:rFonts w:ascii="Arial" w:eastAsia="Calibri" w:hAnsi="Arial" w:cs="Arial"/>
      <w:sz w:val="16"/>
      <w:szCs w:val="16"/>
    </w:rPr>
  </w:style>
  <w:style w:type="paragraph" w:customStyle="1" w:styleId="xl97">
    <w:name w:val="xl97"/>
    <w:basedOn w:val="Normal"/>
    <w:rsid w:val="002F0CFE"/>
    <w:pPr>
      <w:spacing w:before="100" w:beforeAutospacing="1" w:after="100" w:afterAutospacing="1"/>
    </w:pPr>
    <w:rPr>
      <w:rFonts w:ascii="Arial" w:eastAsia="Calibri" w:hAnsi="Arial" w:cs="Arial"/>
      <w:sz w:val="24"/>
      <w:szCs w:val="24"/>
    </w:rPr>
  </w:style>
  <w:style w:type="paragraph" w:customStyle="1" w:styleId="xl98">
    <w:name w:val="xl98"/>
    <w:basedOn w:val="Normal"/>
    <w:rsid w:val="002F0CFE"/>
    <w:pPr>
      <w:spacing w:before="100" w:beforeAutospacing="1" w:after="100" w:afterAutospacing="1"/>
    </w:pPr>
    <w:rPr>
      <w:rFonts w:ascii="Arial" w:eastAsia="Calibri" w:hAnsi="Arial" w:cs="Arial"/>
      <w:sz w:val="24"/>
      <w:szCs w:val="24"/>
    </w:rPr>
  </w:style>
  <w:style w:type="paragraph" w:customStyle="1" w:styleId="xl99">
    <w:name w:val="xl99"/>
    <w:basedOn w:val="Normal"/>
    <w:rsid w:val="002F0CFE"/>
    <w:pPr>
      <w:spacing w:before="100" w:beforeAutospacing="1" w:after="100" w:afterAutospacing="1"/>
      <w:jc w:val="right"/>
    </w:pPr>
    <w:rPr>
      <w:rFonts w:ascii="Arial" w:eastAsia="Calibri" w:hAnsi="Arial" w:cs="Arial"/>
      <w:b/>
      <w:bCs/>
      <w:color w:val="000000"/>
      <w:sz w:val="16"/>
      <w:szCs w:val="16"/>
    </w:rPr>
  </w:style>
  <w:style w:type="paragraph" w:customStyle="1" w:styleId="xl100">
    <w:name w:val="xl100"/>
    <w:basedOn w:val="Normal"/>
    <w:rsid w:val="002F0CFE"/>
    <w:pPr>
      <w:spacing w:before="100" w:beforeAutospacing="1" w:after="100" w:afterAutospacing="1"/>
    </w:pPr>
    <w:rPr>
      <w:rFonts w:ascii="Arial" w:eastAsia="Calibri" w:hAnsi="Arial" w:cs="Arial"/>
      <w:i/>
      <w:iCs/>
      <w:color w:val="000000"/>
      <w:sz w:val="24"/>
      <w:szCs w:val="24"/>
    </w:rPr>
  </w:style>
  <w:style w:type="paragraph" w:customStyle="1" w:styleId="xl88">
    <w:name w:val="xl88"/>
    <w:basedOn w:val="Normal"/>
    <w:rsid w:val="002F0CFE"/>
    <w:pPr>
      <w:spacing w:before="100" w:beforeAutospacing="1" w:after="100" w:afterAutospacing="1"/>
    </w:pPr>
    <w:rPr>
      <w:rFonts w:ascii="Arial" w:eastAsia="Calibri" w:hAnsi="Arial" w:cs="Arial"/>
      <w:b/>
      <w:bCs/>
      <w:sz w:val="16"/>
      <w:szCs w:val="16"/>
    </w:rPr>
  </w:style>
  <w:style w:type="paragraph" w:customStyle="1" w:styleId="xl96">
    <w:name w:val="xl96"/>
    <w:basedOn w:val="Normal"/>
    <w:rsid w:val="002F0CFE"/>
    <w:pPr>
      <w:spacing w:before="100" w:beforeAutospacing="1" w:after="100" w:afterAutospacing="1"/>
    </w:pPr>
    <w:rPr>
      <w:rFonts w:ascii="Arial" w:eastAsia="Calibri" w:hAnsi="Arial" w:cs="Arial"/>
      <w:i/>
      <w:iCs/>
      <w:color w:val="000000"/>
      <w:sz w:val="24"/>
      <w:szCs w:val="24"/>
    </w:rPr>
  </w:style>
  <w:style w:type="paragraph" w:customStyle="1" w:styleId="xl101">
    <w:name w:val="xl101"/>
    <w:basedOn w:val="Normal"/>
    <w:rsid w:val="002F0C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color w:val="000000"/>
      <w:sz w:val="16"/>
      <w:szCs w:val="16"/>
    </w:rPr>
  </w:style>
  <w:style w:type="paragraph" w:customStyle="1" w:styleId="xl102">
    <w:name w:val="xl102"/>
    <w:basedOn w:val="Normal"/>
    <w:rsid w:val="002F0CF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Calibri" w:hAnsi="Arial" w:cs="Arial"/>
      <w:b/>
      <w:bCs/>
      <w:color w:val="000000"/>
      <w:sz w:val="16"/>
      <w:szCs w:val="16"/>
    </w:rPr>
  </w:style>
  <w:style w:type="paragraph" w:customStyle="1" w:styleId="xl103">
    <w:name w:val="xl103"/>
    <w:basedOn w:val="Normal"/>
    <w:rsid w:val="002F0C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sz w:val="16"/>
      <w:szCs w:val="16"/>
    </w:rPr>
  </w:style>
  <w:style w:type="paragraph" w:customStyle="1" w:styleId="xl104">
    <w:name w:val="xl104"/>
    <w:basedOn w:val="Normal"/>
    <w:rsid w:val="002F0CFE"/>
    <w:pPr>
      <w:spacing w:before="100" w:beforeAutospacing="1" w:after="100" w:afterAutospacing="1"/>
    </w:pPr>
    <w:rPr>
      <w:rFonts w:ascii="Arial" w:eastAsia="Calibri" w:hAnsi="Arial" w:cs="Arial"/>
      <w:i/>
      <w:iCs/>
      <w:color w:val="000000"/>
      <w:sz w:val="24"/>
      <w:szCs w:val="24"/>
    </w:rPr>
  </w:style>
  <w:style w:type="paragraph" w:customStyle="1" w:styleId="xl105">
    <w:name w:val="xl105"/>
    <w:basedOn w:val="Normal"/>
    <w:rsid w:val="002F0C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color w:val="000000"/>
      <w:sz w:val="16"/>
      <w:szCs w:val="16"/>
    </w:rPr>
  </w:style>
  <w:style w:type="paragraph" w:customStyle="1" w:styleId="xl106">
    <w:name w:val="xl106"/>
    <w:basedOn w:val="Normal"/>
    <w:rsid w:val="002F0C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000000"/>
      <w:sz w:val="16"/>
      <w:szCs w:val="16"/>
    </w:rPr>
  </w:style>
  <w:style w:type="paragraph" w:customStyle="1" w:styleId="xl107">
    <w:name w:val="xl107"/>
    <w:basedOn w:val="Normal"/>
    <w:rsid w:val="002F0C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000000"/>
      <w:sz w:val="16"/>
      <w:szCs w:val="16"/>
    </w:rPr>
  </w:style>
  <w:style w:type="paragraph" w:customStyle="1" w:styleId="xl108">
    <w:name w:val="xl108"/>
    <w:basedOn w:val="Normal"/>
    <w:rsid w:val="002F0C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color w:val="000000"/>
      <w:sz w:val="16"/>
      <w:szCs w:val="16"/>
    </w:rPr>
  </w:style>
  <w:style w:type="paragraph" w:customStyle="1" w:styleId="xl109">
    <w:name w:val="xl109"/>
    <w:basedOn w:val="Normal"/>
    <w:rsid w:val="002F0C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000000"/>
      <w:sz w:val="16"/>
      <w:szCs w:val="16"/>
    </w:rPr>
  </w:style>
  <w:style w:type="paragraph" w:customStyle="1" w:styleId="xl110">
    <w:name w:val="xl110"/>
    <w:basedOn w:val="Normal"/>
    <w:rsid w:val="002F0C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color w:val="000000"/>
      <w:sz w:val="16"/>
      <w:szCs w:val="16"/>
    </w:rPr>
  </w:style>
  <w:style w:type="paragraph" w:customStyle="1" w:styleId="xl111">
    <w:name w:val="xl111"/>
    <w:basedOn w:val="Normal"/>
    <w:rsid w:val="002F0C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Calibri" w:hAnsi="Arial" w:cs="Arial"/>
      <w:color w:val="000000"/>
      <w:sz w:val="16"/>
      <w:szCs w:val="16"/>
    </w:rPr>
  </w:style>
  <w:style w:type="paragraph" w:customStyle="1" w:styleId="xl112">
    <w:name w:val="xl112"/>
    <w:basedOn w:val="Normal"/>
    <w:rsid w:val="002F0C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Calibri" w:hAnsi="Arial" w:cs="Arial"/>
      <w:color w:val="000000"/>
      <w:sz w:val="16"/>
      <w:szCs w:val="16"/>
    </w:rPr>
  </w:style>
  <w:style w:type="paragraph" w:customStyle="1" w:styleId="xl113">
    <w:name w:val="xl113"/>
    <w:basedOn w:val="Normal"/>
    <w:rsid w:val="002F0CFE"/>
    <w:pPr>
      <w:pBdr>
        <w:top w:val="single" w:sz="4" w:space="0" w:color="auto"/>
        <w:left w:val="single" w:sz="4" w:space="0" w:color="auto"/>
        <w:bottom w:val="single" w:sz="4" w:space="0" w:color="auto"/>
      </w:pBdr>
      <w:spacing w:before="100" w:beforeAutospacing="1" w:after="100" w:afterAutospacing="1"/>
      <w:jc w:val="right"/>
    </w:pPr>
    <w:rPr>
      <w:rFonts w:ascii="Arial" w:eastAsia="Calibri" w:hAnsi="Arial" w:cs="Arial"/>
      <w:b/>
      <w:bCs/>
      <w:sz w:val="24"/>
      <w:szCs w:val="24"/>
    </w:rPr>
  </w:style>
  <w:style w:type="paragraph" w:customStyle="1" w:styleId="xl114">
    <w:name w:val="xl114"/>
    <w:basedOn w:val="Normal"/>
    <w:rsid w:val="002F0CFE"/>
    <w:pPr>
      <w:pBdr>
        <w:top w:val="single" w:sz="4" w:space="0" w:color="auto"/>
        <w:bottom w:val="single" w:sz="4" w:space="0" w:color="auto"/>
      </w:pBdr>
      <w:spacing w:before="100" w:beforeAutospacing="1" w:after="100" w:afterAutospacing="1"/>
      <w:jc w:val="right"/>
    </w:pPr>
    <w:rPr>
      <w:rFonts w:ascii="Arial" w:eastAsia="Calibri" w:hAnsi="Arial" w:cs="Arial"/>
      <w:b/>
      <w:bCs/>
      <w:sz w:val="24"/>
      <w:szCs w:val="24"/>
    </w:rPr>
  </w:style>
  <w:style w:type="paragraph" w:customStyle="1" w:styleId="xl115">
    <w:name w:val="xl115"/>
    <w:basedOn w:val="Normal"/>
    <w:rsid w:val="002F0CFE"/>
    <w:pPr>
      <w:pBdr>
        <w:top w:val="single" w:sz="4" w:space="0" w:color="auto"/>
        <w:bottom w:val="single" w:sz="4" w:space="0" w:color="auto"/>
        <w:right w:val="single" w:sz="4" w:space="0" w:color="auto"/>
      </w:pBdr>
      <w:spacing w:before="100" w:beforeAutospacing="1" w:after="100" w:afterAutospacing="1"/>
      <w:jc w:val="right"/>
    </w:pPr>
    <w:rPr>
      <w:rFonts w:ascii="Arial" w:eastAsia="Calibri" w:hAnsi="Arial" w:cs="Arial"/>
      <w:b/>
      <w:bCs/>
      <w:sz w:val="24"/>
      <w:szCs w:val="24"/>
    </w:rPr>
  </w:style>
  <w:style w:type="paragraph" w:customStyle="1" w:styleId="WW-Corpodetexto2">
    <w:name w:val="WW-Corpo de texto 2"/>
    <w:basedOn w:val="Normal"/>
    <w:rsid w:val="00D4574D"/>
    <w:pPr>
      <w:widowControl w:val="0"/>
      <w:suppressAutoHyphens/>
      <w:autoSpaceDE w:val="0"/>
      <w:jc w:val="both"/>
    </w:pPr>
    <w:rPr>
      <w:rFonts w:ascii="Bitstream Vera Serif" w:eastAsia="Bitstream Vera Sans" w:hAnsi="Bitstream Vera Serif"/>
      <w:sz w:val="24"/>
      <w:lang w:eastAsia="ar-SA"/>
    </w:rPr>
  </w:style>
  <w:style w:type="character" w:customStyle="1" w:styleId="CharChar17">
    <w:name w:val="Char Char17"/>
    <w:rsid w:val="00301C92"/>
    <w:rPr>
      <w:rFonts w:ascii="Arial" w:hAnsi="Arial" w:cs="Arial"/>
      <w:b/>
      <w:bCs/>
      <w:kern w:val="32"/>
      <w:sz w:val="32"/>
      <w:szCs w:val="32"/>
      <w:lang w:val="pt-BR" w:eastAsia="pt-BR" w:bidi="ar-SA"/>
    </w:rPr>
  </w:style>
  <w:style w:type="paragraph" w:styleId="Textodenotaderodap">
    <w:name w:val="footnote text"/>
    <w:basedOn w:val="Normal"/>
    <w:link w:val="TextodenotaderodapChar"/>
    <w:uiPriority w:val="99"/>
    <w:rsid w:val="00446AE6"/>
    <w:pPr>
      <w:jc w:val="both"/>
    </w:pPr>
  </w:style>
  <w:style w:type="character" w:customStyle="1" w:styleId="TextodenotaderodapChar">
    <w:name w:val="Texto de nota de rodapé Char"/>
    <w:basedOn w:val="Fontepargpadro"/>
    <w:link w:val="Textodenotaderodap"/>
    <w:uiPriority w:val="99"/>
    <w:rsid w:val="00446AE6"/>
  </w:style>
  <w:style w:type="character" w:styleId="Refdenotaderodap">
    <w:name w:val="footnote reference"/>
    <w:uiPriority w:val="99"/>
    <w:rsid w:val="00446AE6"/>
    <w:rPr>
      <w:vertAlign w:val="superscript"/>
    </w:rPr>
  </w:style>
  <w:style w:type="table" w:customStyle="1" w:styleId="TableNormal">
    <w:name w:val="Table Normal"/>
    <w:uiPriority w:val="2"/>
    <w:semiHidden/>
    <w:unhideWhenUsed/>
    <w:qFormat/>
    <w:rsid w:val="00F1533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15331"/>
    <w:pPr>
      <w:widowControl w:val="0"/>
      <w:autoSpaceDE w:val="0"/>
      <w:autoSpaceDN w:val="0"/>
      <w:ind w:left="69"/>
    </w:pPr>
    <w:rPr>
      <w:sz w:val="22"/>
      <w:szCs w:val="22"/>
      <w:lang w:val="pt-PT" w:eastAsia="pt-PT" w:bidi="pt-PT"/>
    </w:rPr>
  </w:style>
  <w:style w:type="character" w:customStyle="1" w:styleId="CharChar170">
    <w:name w:val="Char Char17"/>
    <w:rsid w:val="00CB320A"/>
    <w:rPr>
      <w:rFonts w:ascii="Arial" w:hAnsi="Arial" w:cs="Arial"/>
      <w:b/>
      <w:bCs/>
      <w:kern w:val="32"/>
      <w:sz w:val="32"/>
      <w:szCs w:val="32"/>
      <w:lang w:val="pt-BR" w:eastAsia="pt-BR" w:bidi="ar-SA"/>
    </w:rPr>
  </w:style>
  <w:style w:type="paragraph" w:customStyle="1" w:styleId="Corpodetexto22">
    <w:name w:val="Corpo de texto 22"/>
    <w:basedOn w:val="Normal"/>
    <w:rsid w:val="00CB320A"/>
    <w:pPr>
      <w:ind w:right="-567"/>
      <w:jc w:val="both"/>
    </w:pPr>
    <w:rPr>
      <w:b/>
      <w:sz w:val="24"/>
    </w:rPr>
  </w:style>
  <w:style w:type="character" w:customStyle="1" w:styleId="CharChar180">
    <w:name w:val="Char Char18"/>
    <w:rsid w:val="00CB320A"/>
    <w:rPr>
      <w:rFonts w:ascii="Cambria" w:hAnsi="Cambria"/>
      <w:b/>
      <w:bCs/>
      <w:kern w:val="32"/>
      <w:sz w:val="32"/>
      <w:szCs w:val="32"/>
      <w:lang w:val="pt-BR" w:eastAsia="pt-BR" w:bidi="ar-SA"/>
    </w:rPr>
  </w:style>
  <w:style w:type="character" w:customStyle="1" w:styleId="CharChar190">
    <w:name w:val="Char Char19"/>
    <w:rsid w:val="00CB320A"/>
    <w:rPr>
      <w:rFonts w:ascii="Times New Roman" w:eastAsia="Times New Roman" w:hAnsi="Times New Roman"/>
      <w:sz w:val="32"/>
      <w:szCs w:val="32"/>
    </w:rPr>
  </w:style>
  <w:style w:type="character" w:customStyle="1" w:styleId="CharChar20">
    <w:name w:val="Char Char20"/>
    <w:rsid w:val="00CB320A"/>
    <w:rPr>
      <w:rFonts w:ascii="Arial" w:eastAsia="Times New Roman" w:hAnsi="Arial" w:cs="Arial"/>
      <w:b/>
      <w:bCs/>
      <w:kern w:val="32"/>
      <w:sz w:val="32"/>
      <w:szCs w:val="32"/>
      <w:lang w:eastAsia="pt-BR"/>
    </w:rPr>
  </w:style>
  <w:style w:type="character" w:customStyle="1" w:styleId="apple-style-span">
    <w:name w:val="apple-style-span"/>
    <w:basedOn w:val="Fontepargpadro"/>
    <w:rsid w:val="00CB320A"/>
  </w:style>
  <w:style w:type="character" w:customStyle="1" w:styleId="Heading1aCharChar">
    <w:name w:val="Heading 1a Char Char"/>
    <w:rsid w:val="00CB320A"/>
    <w:rPr>
      <w:lang w:val="pt-BR" w:eastAsia="pt-BR" w:bidi="ar-SA"/>
    </w:rPr>
  </w:style>
  <w:style w:type="character" w:customStyle="1" w:styleId="BodyText2Char">
    <w:name w:val="Body Text 2 Char"/>
    <w:locked/>
    <w:rsid w:val="00CB320A"/>
    <w:rPr>
      <w:rFonts w:ascii="Arial" w:hAnsi="Arial" w:cs="Arial"/>
      <w:b/>
      <w:bCs/>
      <w:sz w:val="24"/>
      <w:lang w:val="pt-BR" w:eastAsia="pt-BR" w:bidi="ar-SA"/>
    </w:rPr>
  </w:style>
  <w:style w:type="character" w:customStyle="1" w:styleId="apple-converted-space">
    <w:name w:val="apple-converted-space"/>
    <w:rsid w:val="00CB320A"/>
  </w:style>
  <w:style w:type="paragraph" w:styleId="Sumrio1">
    <w:name w:val="toc 1"/>
    <w:basedOn w:val="Normal"/>
    <w:next w:val="Normal"/>
    <w:autoRedefine/>
    <w:uiPriority w:val="39"/>
    <w:unhideWhenUsed/>
    <w:qFormat/>
    <w:rsid w:val="00CB320A"/>
    <w:pPr>
      <w:spacing w:after="100"/>
    </w:pPr>
  </w:style>
  <w:style w:type="paragraph" w:styleId="Sumrio2">
    <w:name w:val="toc 2"/>
    <w:basedOn w:val="Normal"/>
    <w:next w:val="Normal"/>
    <w:autoRedefine/>
    <w:uiPriority w:val="39"/>
    <w:unhideWhenUsed/>
    <w:qFormat/>
    <w:rsid w:val="00CB320A"/>
    <w:pPr>
      <w:spacing w:after="100"/>
      <w:ind w:left="220"/>
    </w:pPr>
  </w:style>
  <w:style w:type="paragraph" w:styleId="Sumrio3">
    <w:name w:val="toc 3"/>
    <w:basedOn w:val="Normal"/>
    <w:next w:val="Normal"/>
    <w:autoRedefine/>
    <w:uiPriority w:val="39"/>
    <w:unhideWhenUsed/>
    <w:qFormat/>
    <w:rsid w:val="00CB320A"/>
    <w:pPr>
      <w:spacing w:after="100"/>
      <w:ind w:left="440"/>
    </w:pPr>
  </w:style>
  <w:style w:type="paragraph" w:styleId="CabealhodoSumrio">
    <w:name w:val="TOC Heading"/>
    <w:basedOn w:val="Ttulo1"/>
    <w:next w:val="Normal"/>
    <w:uiPriority w:val="39"/>
    <w:qFormat/>
    <w:rsid w:val="00CB320A"/>
    <w:pPr>
      <w:keepLines/>
      <w:spacing w:before="480" w:after="0"/>
      <w:outlineLvl w:val="9"/>
    </w:pPr>
    <w:rPr>
      <w:rFonts w:ascii="Cambria" w:hAnsi="Cambria" w:cs="Times New Roman"/>
      <w:color w:val="365F91"/>
      <w:kern w:val="0"/>
      <w:sz w:val="28"/>
      <w:szCs w:val="28"/>
      <w:lang w:eastAsia="en-US"/>
    </w:rPr>
  </w:style>
  <w:style w:type="paragraph" w:styleId="Pr-formataoHTML">
    <w:name w:val="HTML Preformatted"/>
    <w:basedOn w:val="Normal"/>
    <w:link w:val="Pr-formataoHTMLChar"/>
    <w:uiPriority w:val="99"/>
    <w:unhideWhenUsed/>
    <w:rsid w:val="00CB3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385260"/>
      <w:sz w:val="18"/>
      <w:szCs w:val="18"/>
    </w:rPr>
  </w:style>
  <w:style w:type="character" w:customStyle="1" w:styleId="Pr-formataoHTMLChar">
    <w:name w:val="Pré-formatação HTML Char"/>
    <w:basedOn w:val="Fontepargpadro"/>
    <w:link w:val="Pr-formataoHTML"/>
    <w:uiPriority w:val="99"/>
    <w:rsid w:val="00CB320A"/>
    <w:rPr>
      <w:rFonts w:ascii="Courier New" w:hAnsi="Courier New"/>
      <w:color w:val="385260"/>
      <w:sz w:val="18"/>
      <w:szCs w:val="18"/>
    </w:rPr>
  </w:style>
  <w:style w:type="paragraph" w:customStyle="1" w:styleId="style12">
    <w:name w:val="style12"/>
    <w:basedOn w:val="Normal"/>
    <w:rsid w:val="00CB320A"/>
    <w:pPr>
      <w:spacing w:before="100"/>
      <w:ind w:left="400" w:right="400"/>
    </w:pPr>
    <w:rPr>
      <w:rFonts w:ascii="Tahoma" w:hAnsi="Tahoma" w:cs="Tahoma"/>
      <w:color w:val="000000"/>
      <w:sz w:val="22"/>
      <w:szCs w:val="22"/>
    </w:rPr>
  </w:style>
  <w:style w:type="paragraph" w:customStyle="1" w:styleId="style16">
    <w:name w:val="style16"/>
    <w:basedOn w:val="Normal"/>
    <w:rsid w:val="00CB320A"/>
    <w:pPr>
      <w:spacing w:before="100"/>
      <w:ind w:left="400" w:right="400"/>
    </w:pPr>
    <w:rPr>
      <w:rFonts w:ascii="Tahoma" w:hAnsi="Tahoma" w:cs="Tahoma"/>
      <w:color w:val="000000"/>
      <w:sz w:val="22"/>
      <w:szCs w:val="22"/>
    </w:rPr>
  </w:style>
  <w:style w:type="paragraph" w:customStyle="1" w:styleId="style10">
    <w:name w:val="style10"/>
    <w:basedOn w:val="Normal"/>
    <w:rsid w:val="00CB320A"/>
    <w:pPr>
      <w:spacing w:before="100"/>
      <w:ind w:left="400" w:right="400"/>
    </w:pPr>
    <w:rPr>
      <w:rFonts w:ascii="Tahoma" w:hAnsi="Tahoma" w:cs="Tahoma"/>
      <w:color w:val="000000"/>
      <w:sz w:val="22"/>
      <w:szCs w:val="22"/>
    </w:rPr>
  </w:style>
  <w:style w:type="character" w:customStyle="1" w:styleId="style15">
    <w:name w:val="style15"/>
    <w:rsid w:val="00CB320A"/>
  </w:style>
  <w:style w:type="character" w:customStyle="1" w:styleId="style121">
    <w:name w:val="style121"/>
    <w:rsid w:val="00CB320A"/>
  </w:style>
  <w:style w:type="character" w:customStyle="1" w:styleId="HTMLMarkup">
    <w:name w:val="HTML Markup"/>
    <w:rsid w:val="00CB320A"/>
    <w:rPr>
      <w:vanish/>
      <w:color w:val="FF0000"/>
    </w:rPr>
  </w:style>
  <w:style w:type="paragraph" w:customStyle="1" w:styleId="Estilo">
    <w:name w:val="Estilo"/>
    <w:rsid w:val="00CB320A"/>
    <w:pPr>
      <w:widowControl w:val="0"/>
      <w:autoSpaceDE w:val="0"/>
      <w:autoSpaceDN w:val="0"/>
      <w:adjustRightInd w:val="0"/>
    </w:pPr>
    <w:rPr>
      <w:sz w:val="24"/>
      <w:szCs w:val="24"/>
    </w:rPr>
  </w:style>
  <w:style w:type="character" w:customStyle="1" w:styleId="parasmall">
    <w:name w:val="para_small"/>
    <w:rsid w:val="00CB320A"/>
  </w:style>
  <w:style w:type="character" w:customStyle="1" w:styleId="texto">
    <w:name w:val="texto"/>
    <w:rsid w:val="00CB320A"/>
  </w:style>
  <w:style w:type="paragraph" w:customStyle="1" w:styleId="p3">
    <w:name w:val="p3"/>
    <w:basedOn w:val="Normal"/>
    <w:rsid w:val="00CB320A"/>
    <w:pPr>
      <w:widowControl w:val="0"/>
      <w:tabs>
        <w:tab w:val="left" w:pos="720"/>
      </w:tabs>
      <w:autoSpaceDE w:val="0"/>
      <w:autoSpaceDN w:val="0"/>
      <w:spacing w:line="280" w:lineRule="atLeast"/>
      <w:jc w:val="both"/>
    </w:pPr>
    <w:rPr>
      <w:sz w:val="24"/>
      <w:szCs w:val="24"/>
    </w:rPr>
  </w:style>
  <w:style w:type="character" w:customStyle="1" w:styleId="ft">
    <w:name w:val="ft"/>
    <w:rsid w:val="00CB320A"/>
  </w:style>
  <w:style w:type="character" w:styleId="nfase">
    <w:name w:val="Emphasis"/>
    <w:qFormat/>
    <w:rsid w:val="00CB320A"/>
    <w:rPr>
      <w:i/>
      <w:iCs/>
    </w:rPr>
  </w:style>
  <w:style w:type="paragraph" w:customStyle="1" w:styleId="04partenormativa">
    <w:name w:val="04partenormativa"/>
    <w:basedOn w:val="Normal"/>
    <w:rsid w:val="00CB320A"/>
    <w:pPr>
      <w:spacing w:before="100" w:beforeAutospacing="1" w:after="100" w:afterAutospacing="1"/>
    </w:pPr>
    <w:rPr>
      <w:sz w:val="24"/>
      <w:szCs w:val="24"/>
    </w:rPr>
  </w:style>
  <w:style w:type="table" w:customStyle="1" w:styleId="Tabelacomgrade1">
    <w:name w:val="Tabela com grade1"/>
    <w:basedOn w:val="Tabelanormal"/>
    <w:next w:val="Tabelacomgrade"/>
    <w:uiPriority w:val="39"/>
    <w:rsid w:val="00CB32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Lista Paragrafo em Preto Char,item 3 elementos Char"/>
    <w:link w:val="PargrafodaLista"/>
    <w:uiPriority w:val="99"/>
    <w:qFormat/>
    <w:rsid w:val="00CB320A"/>
    <w:rPr>
      <w:rFonts w:ascii="Calibri" w:hAnsi="Calibri"/>
      <w:sz w:val="22"/>
      <w:szCs w:val="22"/>
    </w:rPr>
  </w:style>
  <w:style w:type="paragraph" w:customStyle="1" w:styleId="Nivel01">
    <w:name w:val="Nivel_01"/>
    <w:basedOn w:val="Ttulo1"/>
    <w:link w:val="Nivel01Char"/>
    <w:qFormat/>
    <w:rsid w:val="00CB320A"/>
    <w:pPr>
      <w:keepLines/>
      <w:tabs>
        <w:tab w:val="left" w:pos="567"/>
      </w:tabs>
      <w:spacing w:after="0"/>
      <w:jc w:val="both"/>
    </w:pPr>
    <w:rPr>
      <w:rFonts w:ascii="Ecofont_Spranq_eco_Sans" w:eastAsia="MS Gothic" w:hAnsi="Ecofont_Spranq_eco_Sans" w:cs="Times New Roman"/>
      <w:color w:val="365F91"/>
      <w:kern w:val="0"/>
      <w:sz w:val="28"/>
      <w:szCs w:val="28"/>
      <w:lang w:val="x-none" w:eastAsia="x-none"/>
    </w:rPr>
  </w:style>
  <w:style w:type="character" w:customStyle="1" w:styleId="Nivel01Char">
    <w:name w:val="Nivel_01 Char"/>
    <w:link w:val="Nivel01"/>
    <w:rsid w:val="00CB320A"/>
    <w:rPr>
      <w:rFonts w:ascii="Ecofont_Spranq_eco_Sans" w:eastAsia="MS Gothic" w:hAnsi="Ecofont_Spranq_eco_Sans"/>
      <w:b/>
      <w:bCs/>
      <w:color w:val="365F91"/>
      <w:sz w:val="28"/>
      <w:szCs w:val="28"/>
      <w:lang w:val="x-none" w:eastAsia="x-none"/>
    </w:rPr>
  </w:style>
  <w:style w:type="character" w:styleId="MenoPendente">
    <w:name w:val="Unresolved Mention"/>
    <w:uiPriority w:val="99"/>
    <w:semiHidden/>
    <w:unhideWhenUsed/>
    <w:rsid w:val="00CB320A"/>
    <w:rPr>
      <w:color w:val="605E5C"/>
      <w:shd w:val="clear" w:color="auto" w:fill="E1DFDD"/>
    </w:rPr>
  </w:style>
  <w:style w:type="character" w:customStyle="1" w:styleId="object">
    <w:name w:val="object"/>
    <w:basedOn w:val="Fontepargpadro"/>
    <w:rsid w:val="00442070"/>
  </w:style>
  <w:style w:type="paragraph" w:customStyle="1" w:styleId="EstiloNovo2">
    <w:name w:val="EstiloNovo2"/>
    <w:basedOn w:val="Normal"/>
    <w:qFormat/>
    <w:rsid w:val="00781596"/>
    <w:pPr>
      <w:shd w:val="pct25" w:color="000000" w:fill="FFFFFF"/>
    </w:pPr>
    <w:rPr>
      <w:rFonts w:ascii="Arial" w:hAnsi="Arial" w:cs="Arial"/>
      <w:b/>
      <w:sz w:val="24"/>
      <w:szCs w:val="24"/>
    </w:rPr>
  </w:style>
  <w:style w:type="character" w:customStyle="1" w:styleId="SemEspaamentoChar">
    <w:name w:val="Sem Espaçamento Char"/>
    <w:link w:val="SemEspaamento"/>
    <w:uiPriority w:val="1"/>
    <w:locked/>
    <w:rsid w:val="005F49AB"/>
    <w:rPr>
      <w:sz w:val="24"/>
      <w:szCs w:val="24"/>
    </w:rPr>
  </w:style>
  <w:style w:type="paragraph" w:styleId="SemEspaamento">
    <w:name w:val="No Spacing"/>
    <w:link w:val="SemEspaamentoChar"/>
    <w:uiPriority w:val="1"/>
    <w:qFormat/>
    <w:rsid w:val="005F49AB"/>
    <w:rPr>
      <w:sz w:val="24"/>
      <w:szCs w:val="24"/>
    </w:rPr>
  </w:style>
  <w:style w:type="character" w:customStyle="1" w:styleId="fontstyle01">
    <w:name w:val="fontstyle01"/>
    <w:basedOn w:val="Fontepargpadro"/>
    <w:rsid w:val="005F49AB"/>
    <w:rPr>
      <w:rFonts w:ascii="Arial-BoldMT" w:eastAsia="Arial-BoldMT" w:hAnsi="Arial-BoldMT" w:hint="eastAsia"/>
      <w:b/>
      <w:bCs/>
      <w:i w:val="0"/>
      <w:iCs w:val="0"/>
      <w:color w:val="000000"/>
      <w:sz w:val="16"/>
      <w:szCs w:val="16"/>
    </w:rPr>
  </w:style>
  <w:style w:type="paragraph" w:customStyle="1" w:styleId="PADRO0">
    <w:name w:val="PADRÃO"/>
    <w:qFormat/>
    <w:rsid w:val="0052198F"/>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NormalWebChar">
    <w:name w:val="Normal (Web) Char"/>
    <w:link w:val="NormalWeb"/>
    <w:uiPriority w:val="99"/>
    <w:locked/>
    <w:rsid w:val="00013C7E"/>
    <w:rPr>
      <w:sz w:val="24"/>
      <w:szCs w:val="24"/>
    </w:rPr>
  </w:style>
  <w:style w:type="character" w:styleId="Refdecomentrio">
    <w:name w:val="annotation reference"/>
    <w:basedOn w:val="Fontepargpadro"/>
    <w:semiHidden/>
    <w:unhideWhenUsed/>
    <w:rsid w:val="003A5A03"/>
    <w:rPr>
      <w:sz w:val="16"/>
      <w:szCs w:val="16"/>
    </w:rPr>
  </w:style>
  <w:style w:type="paragraph" w:styleId="Textodecomentrio">
    <w:name w:val="annotation text"/>
    <w:basedOn w:val="Normal"/>
    <w:link w:val="TextodecomentrioChar"/>
    <w:semiHidden/>
    <w:unhideWhenUsed/>
    <w:rsid w:val="003A5A03"/>
  </w:style>
  <w:style w:type="character" w:customStyle="1" w:styleId="TextodecomentrioChar">
    <w:name w:val="Texto de comentário Char"/>
    <w:basedOn w:val="Fontepargpadro"/>
    <w:link w:val="Textodecomentrio"/>
    <w:semiHidden/>
    <w:rsid w:val="003A5A03"/>
  </w:style>
  <w:style w:type="paragraph" w:styleId="Assuntodocomentrio">
    <w:name w:val="annotation subject"/>
    <w:basedOn w:val="Textodecomentrio"/>
    <w:next w:val="Textodecomentrio"/>
    <w:link w:val="AssuntodocomentrioChar"/>
    <w:semiHidden/>
    <w:unhideWhenUsed/>
    <w:rsid w:val="003A5A03"/>
    <w:rPr>
      <w:b/>
      <w:bCs/>
    </w:rPr>
  </w:style>
  <w:style w:type="character" w:customStyle="1" w:styleId="AssuntodocomentrioChar">
    <w:name w:val="Assunto do comentário Char"/>
    <w:basedOn w:val="TextodecomentrioChar"/>
    <w:link w:val="Assuntodocomentrio"/>
    <w:semiHidden/>
    <w:rsid w:val="003A5A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27810">
      <w:bodyDiv w:val="1"/>
      <w:marLeft w:val="0"/>
      <w:marRight w:val="0"/>
      <w:marTop w:val="0"/>
      <w:marBottom w:val="0"/>
      <w:divBdr>
        <w:top w:val="none" w:sz="0" w:space="0" w:color="auto"/>
        <w:left w:val="none" w:sz="0" w:space="0" w:color="auto"/>
        <w:bottom w:val="none" w:sz="0" w:space="0" w:color="auto"/>
        <w:right w:val="none" w:sz="0" w:space="0" w:color="auto"/>
      </w:divBdr>
    </w:div>
    <w:div w:id="37051002">
      <w:bodyDiv w:val="1"/>
      <w:marLeft w:val="0"/>
      <w:marRight w:val="0"/>
      <w:marTop w:val="0"/>
      <w:marBottom w:val="0"/>
      <w:divBdr>
        <w:top w:val="none" w:sz="0" w:space="0" w:color="auto"/>
        <w:left w:val="none" w:sz="0" w:space="0" w:color="auto"/>
        <w:bottom w:val="none" w:sz="0" w:space="0" w:color="auto"/>
        <w:right w:val="none" w:sz="0" w:space="0" w:color="auto"/>
      </w:divBdr>
    </w:div>
    <w:div w:id="54738795">
      <w:bodyDiv w:val="1"/>
      <w:marLeft w:val="0"/>
      <w:marRight w:val="0"/>
      <w:marTop w:val="0"/>
      <w:marBottom w:val="0"/>
      <w:divBdr>
        <w:top w:val="none" w:sz="0" w:space="0" w:color="auto"/>
        <w:left w:val="none" w:sz="0" w:space="0" w:color="auto"/>
        <w:bottom w:val="none" w:sz="0" w:space="0" w:color="auto"/>
        <w:right w:val="none" w:sz="0" w:space="0" w:color="auto"/>
      </w:divBdr>
    </w:div>
    <w:div w:id="91053261">
      <w:bodyDiv w:val="1"/>
      <w:marLeft w:val="0"/>
      <w:marRight w:val="0"/>
      <w:marTop w:val="0"/>
      <w:marBottom w:val="0"/>
      <w:divBdr>
        <w:top w:val="none" w:sz="0" w:space="0" w:color="auto"/>
        <w:left w:val="none" w:sz="0" w:space="0" w:color="auto"/>
        <w:bottom w:val="none" w:sz="0" w:space="0" w:color="auto"/>
        <w:right w:val="none" w:sz="0" w:space="0" w:color="auto"/>
      </w:divBdr>
    </w:div>
    <w:div w:id="109202774">
      <w:bodyDiv w:val="1"/>
      <w:marLeft w:val="0"/>
      <w:marRight w:val="0"/>
      <w:marTop w:val="0"/>
      <w:marBottom w:val="0"/>
      <w:divBdr>
        <w:top w:val="none" w:sz="0" w:space="0" w:color="auto"/>
        <w:left w:val="none" w:sz="0" w:space="0" w:color="auto"/>
        <w:bottom w:val="none" w:sz="0" w:space="0" w:color="auto"/>
        <w:right w:val="none" w:sz="0" w:space="0" w:color="auto"/>
      </w:divBdr>
    </w:div>
    <w:div w:id="132262393">
      <w:bodyDiv w:val="1"/>
      <w:marLeft w:val="0"/>
      <w:marRight w:val="0"/>
      <w:marTop w:val="0"/>
      <w:marBottom w:val="0"/>
      <w:divBdr>
        <w:top w:val="none" w:sz="0" w:space="0" w:color="auto"/>
        <w:left w:val="none" w:sz="0" w:space="0" w:color="auto"/>
        <w:bottom w:val="none" w:sz="0" w:space="0" w:color="auto"/>
        <w:right w:val="none" w:sz="0" w:space="0" w:color="auto"/>
      </w:divBdr>
    </w:div>
    <w:div w:id="136999551">
      <w:bodyDiv w:val="1"/>
      <w:marLeft w:val="0"/>
      <w:marRight w:val="0"/>
      <w:marTop w:val="0"/>
      <w:marBottom w:val="0"/>
      <w:divBdr>
        <w:top w:val="none" w:sz="0" w:space="0" w:color="auto"/>
        <w:left w:val="none" w:sz="0" w:space="0" w:color="auto"/>
        <w:bottom w:val="none" w:sz="0" w:space="0" w:color="auto"/>
        <w:right w:val="none" w:sz="0" w:space="0" w:color="auto"/>
      </w:divBdr>
    </w:div>
    <w:div w:id="160706926">
      <w:bodyDiv w:val="1"/>
      <w:marLeft w:val="0"/>
      <w:marRight w:val="0"/>
      <w:marTop w:val="0"/>
      <w:marBottom w:val="0"/>
      <w:divBdr>
        <w:top w:val="none" w:sz="0" w:space="0" w:color="auto"/>
        <w:left w:val="none" w:sz="0" w:space="0" w:color="auto"/>
        <w:bottom w:val="none" w:sz="0" w:space="0" w:color="auto"/>
        <w:right w:val="none" w:sz="0" w:space="0" w:color="auto"/>
      </w:divBdr>
    </w:div>
    <w:div w:id="181823901">
      <w:bodyDiv w:val="1"/>
      <w:marLeft w:val="0"/>
      <w:marRight w:val="0"/>
      <w:marTop w:val="0"/>
      <w:marBottom w:val="0"/>
      <w:divBdr>
        <w:top w:val="none" w:sz="0" w:space="0" w:color="auto"/>
        <w:left w:val="none" w:sz="0" w:space="0" w:color="auto"/>
        <w:bottom w:val="none" w:sz="0" w:space="0" w:color="auto"/>
        <w:right w:val="none" w:sz="0" w:space="0" w:color="auto"/>
      </w:divBdr>
    </w:div>
    <w:div w:id="205025468">
      <w:bodyDiv w:val="1"/>
      <w:marLeft w:val="0"/>
      <w:marRight w:val="0"/>
      <w:marTop w:val="0"/>
      <w:marBottom w:val="0"/>
      <w:divBdr>
        <w:top w:val="none" w:sz="0" w:space="0" w:color="auto"/>
        <w:left w:val="none" w:sz="0" w:space="0" w:color="auto"/>
        <w:bottom w:val="none" w:sz="0" w:space="0" w:color="auto"/>
        <w:right w:val="none" w:sz="0" w:space="0" w:color="auto"/>
      </w:divBdr>
    </w:div>
    <w:div w:id="232205336">
      <w:bodyDiv w:val="1"/>
      <w:marLeft w:val="0"/>
      <w:marRight w:val="0"/>
      <w:marTop w:val="0"/>
      <w:marBottom w:val="0"/>
      <w:divBdr>
        <w:top w:val="none" w:sz="0" w:space="0" w:color="auto"/>
        <w:left w:val="none" w:sz="0" w:space="0" w:color="auto"/>
        <w:bottom w:val="none" w:sz="0" w:space="0" w:color="auto"/>
        <w:right w:val="none" w:sz="0" w:space="0" w:color="auto"/>
      </w:divBdr>
    </w:div>
    <w:div w:id="256642985">
      <w:bodyDiv w:val="1"/>
      <w:marLeft w:val="0"/>
      <w:marRight w:val="0"/>
      <w:marTop w:val="0"/>
      <w:marBottom w:val="0"/>
      <w:divBdr>
        <w:top w:val="none" w:sz="0" w:space="0" w:color="auto"/>
        <w:left w:val="none" w:sz="0" w:space="0" w:color="auto"/>
        <w:bottom w:val="none" w:sz="0" w:space="0" w:color="auto"/>
        <w:right w:val="none" w:sz="0" w:space="0" w:color="auto"/>
      </w:divBdr>
    </w:div>
    <w:div w:id="269095477">
      <w:bodyDiv w:val="1"/>
      <w:marLeft w:val="0"/>
      <w:marRight w:val="0"/>
      <w:marTop w:val="0"/>
      <w:marBottom w:val="0"/>
      <w:divBdr>
        <w:top w:val="none" w:sz="0" w:space="0" w:color="auto"/>
        <w:left w:val="none" w:sz="0" w:space="0" w:color="auto"/>
        <w:bottom w:val="none" w:sz="0" w:space="0" w:color="auto"/>
        <w:right w:val="none" w:sz="0" w:space="0" w:color="auto"/>
      </w:divBdr>
    </w:div>
    <w:div w:id="288709719">
      <w:bodyDiv w:val="1"/>
      <w:marLeft w:val="0"/>
      <w:marRight w:val="0"/>
      <w:marTop w:val="0"/>
      <w:marBottom w:val="0"/>
      <w:divBdr>
        <w:top w:val="none" w:sz="0" w:space="0" w:color="auto"/>
        <w:left w:val="none" w:sz="0" w:space="0" w:color="auto"/>
        <w:bottom w:val="none" w:sz="0" w:space="0" w:color="auto"/>
        <w:right w:val="none" w:sz="0" w:space="0" w:color="auto"/>
      </w:divBdr>
    </w:div>
    <w:div w:id="294065054">
      <w:bodyDiv w:val="1"/>
      <w:marLeft w:val="0"/>
      <w:marRight w:val="0"/>
      <w:marTop w:val="0"/>
      <w:marBottom w:val="0"/>
      <w:divBdr>
        <w:top w:val="none" w:sz="0" w:space="0" w:color="auto"/>
        <w:left w:val="none" w:sz="0" w:space="0" w:color="auto"/>
        <w:bottom w:val="none" w:sz="0" w:space="0" w:color="auto"/>
        <w:right w:val="none" w:sz="0" w:space="0" w:color="auto"/>
      </w:divBdr>
    </w:div>
    <w:div w:id="299918711">
      <w:bodyDiv w:val="1"/>
      <w:marLeft w:val="0"/>
      <w:marRight w:val="0"/>
      <w:marTop w:val="0"/>
      <w:marBottom w:val="0"/>
      <w:divBdr>
        <w:top w:val="none" w:sz="0" w:space="0" w:color="auto"/>
        <w:left w:val="none" w:sz="0" w:space="0" w:color="auto"/>
        <w:bottom w:val="none" w:sz="0" w:space="0" w:color="auto"/>
        <w:right w:val="none" w:sz="0" w:space="0" w:color="auto"/>
      </w:divBdr>
    </w:div>
    <w:div w:id="305819195">
      <w:bodyDiv w:val="1"/>
      <w:marLeft w:val="0"/>
      <w:marRight w:val="0"/>
      <w:marTop w:val="0"/>
      <w:marBottom w:val="0"/>
      <w:divBdr>
        <w:top w:val="none" w:sz="0" w:space="0" w:color="auto"/>
        <w:left w:val="none" w:sz="0" w:space="0" w:color="auto"/>
        <w:bottom w:val="none" w:sz="0" w:space="0" w:color="auto"/>
        <w:right w:val="none" w:sz="0" w:space="0" w:color="auto"/>
      </w:divBdr>
    </w:div>
    <w:div w:id="324671298">
      <w:bodyDiv w:val="1"/>
      <w:marLeft w:val="0"/>
      <w:marRight w:val="0"/>
      <w:marTop w:val="0"/>
      <w:marBottom w:val="0"/>
      <w:divBdr>
        <w:top w:val="none" w:sz="0" w:space="0" w:color="auto"/>
        <w:left w:val="none" w:sz="0" w:space="0" w:color="auto"/>
        <w:bottom w:val="none" w:sz="0" w:space="0" w:color="auto"/>
        <w:right w:val="none" w:sz="0" w:space="0" w:color="auto"/>
      </w:divBdr>
    </w:div>
    <w:div w:id="329408965">
      <w:bodyDiv w:val="1"/>
      <w:marLeft w:val="0"/>
      <w:marRight w:val="0"/>
      <w:marTop w:val="0"/>
      <w:marBottom w:val="0"/>
      <w:divBdr>
        <w:top w:val="none" w:sz="0" w:space="0" w:color="auto"/>
        <w:left w:val="none" w:sz="0" w:space="0" w:color="auto"/>
        <w:bottom w:val="none" w:sz="0" w:space="0" w:color="auto"/>
        <w:right w:val="none" w:sz="0" w:space="0" w:color="auto"/>
      </w:divBdr>
    </w:div>
    <w:div w:id="329597764">
      <w:bodyDiv w:val="1"/>
      <w:marLeft w:val="0"/>
      <w:marRight w:val="0"/>
      <w:marTop w:val="0"/>
      <w:marBottom w:val="0"/>
      <w:divBdr>
        <w:top w:val="none" w:sz="0" w:space="0" w:color="auto"/>
        <w:left w:val="none" w:sz="0" w:space="0" w:color="auto"/>
        <w:bottom w:val="none" w:sz="0" w:space="0" w:color="auto"/>
        <w:right w:val="none" w:sz="0" w:space="0" w:color="auto"/>
      </w:divBdr>
    </w:div>
    <w:div w:id="408701122">
      <w:bodyDiv w:val="1"/>
      <w:marLeft w:val="0"/>
      <w:marRight w:val="0"/>
      <w:marTop w:val="0"/>
      <w:marBottom w:val="0"/>
      <w:divBdr>
        <w:top w:val="none" w:sz="0" w:space="0" w:color="auto"/>
        <w:left w:val="none" w:sz="0" w:space="0" w:color="auto"/>
        <w:bottom w:val="none" w:sz="0" w:space="0" w:color="auto"/>
        <w:right w:val="none" w:sz="0" w:space="0" w:color="auto"/>
      </w:divBdr>
    </w:div>
    <w:div w:id="411662135">
      <w:bodyDiv w:val="1"/>
      <w:marLeft w:val="0"/>
      <w:marRight w:val="0"/>
      <w:marTop w:val="0"/>
      <w:marBottom w:val="0"/>
      <w:divBdr>
        <w:top w:val="none" w:sz="0" w:space="0" w:color="auto"/>
        <w:left w:val="none" w:sz="0" w:space="0" w:color="auto"/>
        <w:bottom w:val="none" w:sz="0" w:space="0" w:color="auto"/>
        <w:right w:val="none" w:sz="0" w:space="0" w:color="auto"/>
      </w:divBdr>
    </w:div>
    <w:div w:id="535505749">
      <w:bodyDiv w:val="1"/>
      <w:marLeft w:val="0"/>
      <w:marRight w:val="0"/>
      <w:marTop w:val="0"/>
      <w:marBottom w:val="0"/>
      <w:divBdr>
        <w:top w:val="none" w:sz="0" w:space="0" w:color="auto"/>
        <w:left w:val="none" w:sz="0" w:space="0" w:color="auto"/>
        <w:bottom w:val="none" w:sz="0" w:space="0" w:color="auto"/>
        <w:right w:val="none" w:sz="0" w:space="0" w:color="auto"/>
      </w:divBdr>
    </w:div>
    <w:div w:id="536047943">
      <w:bodyDiv w:val="1"/>
      <w:marLeft w:val="0"/>
      <w:marRight w:val="0"/>
      <w:marTop w:val="0"/>
      <w:marBottom w:val="0"/>
      <w:divBdr>
        <w:top w:val="none" w:sz="0" w:space="0" w:color="auto"/>
        <w:left w:val="none" w:sz="0" w:space="0" w:color="auto"/>
        <w:bottom w:val="none" w:sz="0" w:space="0" w:color="auto"/>
        <w:right w:val="none" w:sz="0" w:space="0" w:color="auto"/>
      </w:divBdr>
    </w:div>
    <w:div w:id="538587265">
      <w:bodyDiv w:val="1"/>
      <w:marLeft w:val="0"/>
      <w:marRight w:val="0"/>
      <w:marTop w:val="0"/>
      <w:marBottom w:val="0"/>
      <w:divBdr>
        <w:top w:val="none" w:sz="0" w:space="0" w:color="auto"/>
        <w:left w:val="none" w:sz="0" w:space="0" w:color="auto"/>
        <w:bottom w:val="none" w:sz="0" w:space="0" w:color="auto"/>
        <w:right w:val="none" w:sz="0" w:space="0" w:color="auto"/>
      </w:divBdr>
    </w:div>
    <w:div w:id="583994990">
      <w:bodyDiv w:val="1"/>
      <w:marLeft w:val="0"/>
      <w:marRight w:val="0"/>
      <w:marTop w:val="0"/>
      <w:marBottom w:val="0"/>
      <w:divBdr>
        <w:top w:val="none" w:sz="0" w:space="0" w:color="auto"/>
        <w:left w:val="none" w:sz="0" w:space="0" w:color="auto"/>
        <w:bottom w:val="none" w:sz="0" w:space="0" w:color="auto"/>
        <w:right w:val="none" w:sz="0" w:space="0" w:color="auto"/>
      </w:divBdr>
    </w:div>
    <w:div w:id="589896936">
      <w:bodyDiv w:val="1"/>
      <w:marLeft w:val="0"/>
      <w:marRight w:val="0"/>
      <w:marTop w:val="0"/>
      <w:marBottom w:val="0"/>
      <w:divBdr>
        <w:top w:val="none" w:sz="0" w:space="0" w:color="auto"/>
        <w:left w:val="none" w:sz="0" w:space="0" w:color="auto"/>
        <w:bottom w:val="none" w:sz="0" w:space="0" w:color="auto"/>
        <w:right w:val="none" w:sz="0" w:space="0" w:color="auto"/>
      </w:divBdr>
    </w:div>
    <w:div w:id="601492752">
      <w:bodyDiv w:val="1"/>
      <w:marLeft w:val="0"/>
      <w:marRight w:val="0"/>
      <w:marTop w:val="0"/>
      <w:marBottom w:val="0"/>
      <w:divBdr>
        <w:top w:val="none" w:sz="0" w:space="0" w:color="auto"/>
        <w:left w:val="none" w:sz="0" w:space="0" w:color="auto"/>
        <w:bottom w:val="none" w:sz="0" w:space="0" w:color="auto"/>
        <w:right w:val="none" w:sz="0" w:space="0" w:color="auto"/>
      </w:divBdr>
    </w:div>
    <w:div w:id="632638768">
      <w:bodyDiv w:val="1"/>
      <w:marLeft w:val="0"/>
      <w:marRight w:val="0"/>
      <w:marTop w:val="0"/>
      <w:marBottom w:val="0"/>
      <w:divBdr>
        <w:top w:val="none" w:sz="0" w:space="0" w:color="auto"/>
        <w:left w:val="none" w:sz="0" w:space="0" w:color="auto"/>
        <w:bottom w:val="none" w:sz="0" w:space="0" w:color="auto"/>
        <w:right w:val="none" w:sz="0" w:space="0" w:color="auto"/>
      </w:divBdr>
    </w:div>
    <w:div w:id="651062644">
      <w:bodyDiv w:val="1"/>
      <w:marLeft w:val="0"/>
      <w:marRight w:val="0"/>
      <w:marTop w:val="0"/>
      <w:marBottom w:val="0"/>
      <w:divBdr>
        <w:top w:val="none" w:sz="0" w:space="0" w:color="auto"/>
        <w:left w:val="none" w:sz="0" w:space="0" w:color="auto"/>
        <w:bottom w:val="none" w:sz="0" w:space="0" w:color="auto"/>
        <w:right w:val="none" w:sz="0" w:space="0" w:color="auto"/>
      </w:divBdr>
    </w:div>
    <w:div w:id="655574985">
      <w:bodyDiv w:val="1"/>
      <w:marLeft w:val="0"/>
      <w:marRight w:val="0"/>
      <w:marTop w:val="0"/>
      <w:marBottom w:val="0"/>
      <w:divBdr>
        <w:top w:val="none" w:sz="0" w:space="0" w:color="auto"/>
        <w:left w:val="none" w:sz="0" w:space="0" w:color="auto"/>
        <w:bottom w:val="none" w:sz="0" w:space="0" w:color="auto"/>
        <w:right w:val="none" w:sz="0" w:space="0" w:color="auto"/>
      </w:divBdr>
    </w:div>
    <w:div w:id="705643623">
      <w:bodyDiv w:val="1"/>
      <w:marLeft w:val="0"/>
      <w:marRight w:val="0"/>
      <w:marTop w:val="0"/>
      <w:marBottom w:val="0"/>
      <w:divBdr>
        <w:top w:val="none" w:sz="0" w:space="0" w:color="auto"/>
        <w:left w:val="none" w:sz="0" w:space="0" w:color="auto"/>
        <w:bottom w:val="none" w:sz="0" w:space="0" w:color="auto"/>
        <w:right w:val="none" w:sz="0" w:space="0" w:color="auto"/>
      </w:divBdr>
    </w:div>
    <w:div w:id="748502327">
      <w:bodyDiv w:val="1"/>
      <w:marLeft w:val="0"/>
      <w:marRight w:val="0"/>
      <w:marTop w:val="0"/>
      <w:marBottom w:val="0"/>
      <w:divBdr>
        <w:top w:val="none" w:sz="0" w:space="0" w:color="auto"/>
        <w:left w:val="none" w:sz="0" w:space="0" w:color="auto"/>
        <w:bottom w:val="none" w:sz="0" w:space="0" w:color="auto"/>
        <w:right w:val="none" w:sz="0" w:space="0" w:color="auto"/>
      </w:divBdr>
    </w:div>
    <w:div w:id="750271573">
      <w:bodyDiv w:val="1"/>
      <w:marLeft w:val="0"/>
      <w:marRight w:val="0"/>
      <w:marTop w:val="0"/>
      <w:marBottom w:val="0"/>
      <w:divBdr>
        <w:top w:val="none" w:sz="0" w:space="0" w:color="auto"/>
        <w:left w:val="none" w:sz="0" w:space="0" w:color="auto"/>
        <w:bottom w:val="none" w:sz="0" w:space="0" w:color="auto"/>
        <w:right w:val="none" w:sz="0" w:space="0" w:color="auto"/>
      </w:divBdr>
    </w:div>
    <w:div w:id="780153094">
      <w:bodyDiv w:val="1"/>
      <w:marLeft w:val="0"/>
      <w:marRight w:val="0"/>
      <w:marTop w:val="0"/>
      <w:marBottom w:val="0"/>
      <w:divBdr>
        <w:top w:val="none" w:sz="0" w:space="0" w:color="auto"/>
        <w:left w:val="none" w:sz="0" w:space="0" w:color="auto"/>
        <w:bottom w:val="none" w:sz="0" w:space="0" w:color="auto"/>
        <w:right w:val="none" w:sz="0" w:space="0" w:color="auto"/>
      </w:divBdr>
    </w:div>
    <w:div w:id="782379904">
      <w:bodyDiv w:val="1"/>
      <w:marLeft w:val="0"/>
      <w:marRight w:val="0"/>
      <w:marTop w:val="0"/>
      <w:marBottom w:val="0"/>
      <w:divBdr>
        <w:top w:val="none" w:sz="0" w:space="0" w:color="auto"/>
        <w:left w:val="none" w:sz="0" w:space="0" w:color="auto"/>
        <w:bottom w:val="none" w:sz="0" w:space="0" w:color="auto"/>
        <w:right w:val="none" w:sz="0" w:space="0" w:color="auto"/>
      </w:divBdr>
    </w:div>
    <w:div w:id="799222263">
      <w:bodyDiv w:val="1"/>
      <w:marLeft w:val="0"/>
      <w:marRight w:val="0"/>
      <w:marTop w:val="0"/>
      <w:marBottom w:val="0"/>
      <w:divBdr>
        <w:top w:val="none" w:sz="0" w:space="0" w:color="auto"/>
        <w:left w:val="none" w:sz="0" w:space="0" w:color="auto"/>
        <w:bottom w:val="none" w:sz="0" w:space="0" w:color="auto"/>
        <w:right w:val="none" w:sz="0" w:space="0" w:color="auto"/>
      </w:divBdr>
    </w:div>
    <w:div w:id="851988562">
      <w:bodyDiv w:val="1"/>
      <w:marLeft w:val="0"/>
      <w:marRight w:val="0"/>
      <w:marTop w:val="0"/>
      <w:marBottom w:val="0"/>
      <w:divBdr>
        <w:top w:val="none" w:sz="0" w:space="0" w:color="auto"/>
        <w:left w:val="none" w:sz="0" w:space="0" w:color="auto"/>
        <w:bottom w:val="none" w:sz="0" w:space="0" w:color="auto"/>
        <w:right w:val="none" w:sz="0" w:space="0" w:color="auto"/>
      </w:divBdr>
    </w:div>
    <w:div w:id="851992535">
      <w:bodyDiv w:val="1"/>
      <w:marLeft w:val="0"/>
      <w:marRight w:val="0"/>
      <w:marTop w:val="0"/>
      <w:marBottom w:val="0"/>
      <w:divBdr>
        <w:top w:val="none" w:sz="0" w:space="0" w:color="auto"/>
        <w:left w:val="none" w:sz="0" w:space="0" w:color="auto"/>
        <w:bottom w:val="none" w:sz="0" w:space="0" w:color="auto"/>
        <w:right w:val="none" w:sz="0" w:space="0" w:color="auto"/>
      </w:divBdr>
    </w:div>
    <w:div w:id="922764538">
      <w:bodyDiv w:val="1"/>
      <w:marLeft w:val="0"/>
      <w:marRight w:val="0"/>
      <w:marTop w:val="0"/>
      <w:marBottom w:val="0"/>
      <w:divBdr>
        <w:top w:val="none" w:sz="0" w:space="0" w:color="auto"/>
        <w:left w:val="none" w:sz="0" w:space="0" w:color="auto"/>
        <w:bottom w:val="none" w:sz="0" w:space="0" w:color="auto"/>
        <w:right w:val="none" w:sz="0" w:space="0" w:color="auto"/>
      </w:divBdr>
    </w:div>
    <w:div w:id="939218993">
      <w:bodyDiv w:val="1"/>
      <w:marLeft w:val="0"/>
      <w:marRight w:val="0"/>
      <w:marTop w:val="0"/>
      <w:marBottom w:val="0"/>
      <w:divBdr>
        <w:top w:val="none" w:sz="0" w:space="0" w:color="auto"/>
        <w:left w:val="none" w:sz="0" w:space="0" w:color="auto"/>
        <w:bottom w:val="none" w:sz="0" w:space="0" w:color="auto"/>
        <w:right w:val="none" w:sz="0" w:space="0" w:color="auto"/>
      </w:divBdr>
    </w:div>
    <w:div w:id="964047674">
      <w:bodyDiv w:val="1"/>
      <w:marLeft w:val="0"/>
      <w:marRight w:val="0"/>
      <w:marTop w:val="0"/>
      <w:marBottom w:val="0"/>
      <w:divBdr>
        <w:top w:val="none" w:sz="0" w:space="0" w:color="auto"/>
        <w:left w:val="none" w:sz="0" w:space="0" w:color="auto"/>
        <w:bottom w:val="none" w:sz="0" w:space="0" w:color="auto"/>
        <w:right w:val="none" w:sz="0" w:space="0" w:color="auto"/>
      </w:divBdr>
    </w:div>
    <w:div w:id="968052376">
      <w:bodyDiv w:val="1"/>
      <w:marLeft w:val="0"/>
      <w:marRight w:val="0"/>
      <w:marTop w:val="0"/>
      <w:marBottom w:val="0"/>
      <w:divBdr>
        <w:top w:val="none" w:sz="0" w:space="0" w:color="auto"/>
        <w:left w:val="none" w:sz="0" w:space="0" w:color="auto"/>
        <w:bottom w:val="none" w:sz="0" w:space="0" w:color="auto"/>
        <w:right w:val="none" w:sz="0" w:space="0" w:color="auto"/>
      </w:divBdr>
    </w:div>
    <w:div w:id="998654703">
      <w:bodyDiv w:val="1"/>
      <w:marLeft w:val="0"/>
      <w:marRight w:val="0"/>
      <w:marTop w:val="0"/>
      <w:marBottom w:val="0"/>
      <w:divBdr>
        <w:top w:val="none" w:sz="0" w:space="0" w:color="auto"/>
        <w:left w:val="none" w:sz="0" w:space="0" w:color="auto"/>
        <w:bottom w:val="none" w:sz="0" w:space="0" w:color="auto"/>
        <w:right w:val="none" w:sz="0" w:space="0" w:color="auto"/>
      </w:divBdr>
    </w:div>
    <w:div w:id="1016924385">
      <w:bodyDiv w:val="1"/>
      <w:marLeft w:val="0"/>
      <w:marRight w:val="0"/>
      <w:marTop w:val="0"/>
      <w:marBottom w:val="0"/>
      <w:divBdr>
        <w:top w:val="none" w:sz="0" w:space="0" w:color="auto"/>
        <w:left w:val="none" w:sz="0" w:space="0" w:color="auto"/>
        <w:bottom w:val="none" w:sz="0" w:space="0" w:color="auto"/>
        <w:right w:val="none" w:sz="0" w:space="0" w:color="auto"/>
      </w:divBdr>
    </w:div>
    <w:div w:id="1025862490">
      <w:bodyDiv w:val="1"/>
      <w:marLeft w:val="0"/>
      <w:marRight w:val="0"/>
      <w:marTop w:val="0"/>
      <w:marBottom w:val="0"/>
      <w:divBdr>
        <w:top w:val="none" w:sz="0" w:space="0" w:color="auto"/>
        <w:left w:val="none" w:sz="0" w:space="0" w:color="auto"/>
        <w:bottom w:val="none" w:sz="0" w:space="0" w:color="auto"/>
        <w:right w:val="none" w:sz="0" w:space="0" w:color="auto"/>
      </w:divBdr>
      <w:divsChild>
        <w:div w:id="1936858386">
          <w:marLeft w:val="0"/>
          <w:marRight w:val="0"/>
          <w:marTop w:val="0"/>
          <w:marBottom w:val="0"/>
          <w:divBdr>
            <w:top w:val="none" w:sz="0" w:space="0" w:color="auto"/>
            <w:left w:val="none" w:sz="0" w:space="0" w:color="auto"/>
            <w:bottom w:val="none" w:sz="0" w:space="0" w:color="auto"/>
            <w:right w:val="none" w:sz="0" w:space="0" w:color="auto"/>
          </w:divBdr>
          <w:divsChild>
            <w:div w:id="1218782263">
              <w:marLeft w:val="0"/>
              <w:marRight w:val="0"/>
              <w:marTop w:val="0"/>
              <w:marBottom w:val="0"/>
              <w:divBdr>
                <w:top w:val="none" w:sz="0" w:space="0" w:color="auto"/>
                <w:left w:val="none" w:sz="0" w:space="0" w:color="auto"/>
                <w:bottom w:val="none" w:sz="0" w:space="0" w:color="auto"/>
                <w:right w:val="none" w:sz="0" w:space="0" w:color="auto"/>
              </w:divBdr>
              <w:divsChild>
                <w:div w:id="15001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76385">
      <w:bodyDiv w:val="1"/>
      <w:marLeft w:val="0"/>
      <w:marRight w:val="0"/>
      <w:marTop w:val="0"/>
      <w:marBottom w:val="0"/>
      <w:divBdr>
        <w:top w:val="none" w:sz="0" w:space="0" w:color="auto"/>
        <w:left w:val="none" w:sz="0" w:space="0" w:color="auto"/>
        <w:bottom w:val="none" w:sz="0" w:space="0" w:color="auto"/>
        <w:right w:val="none" w:sz="0" w:space="0" w:color="auto"/>
      </w:divBdr>
    </w:div>
    <w:div w:id="1135609734">
      <w:bodyDiv w:val="1"/>
      <w:marLeft w:val="0"/>
      <w:marRight w:val="0"/>
      <w:marTop w:val="0"/>
      <w:marBottom w:val="0"/>
      <w:divBdr>
        <w:top w:val="none" w:sz="0" w:space="0" w:color="auto"/>
        <w:left w:val="none" w:sz="0" w:space="0" w:color="auto"/>
        <w:bottom w:val="none" w:sz="0" w:space="0" w:color="auto"/>
        <w:right w:val="none" w:sz="0" w:space="0" w:color="auto"/>
      </w:divBdr>
    </w:div>
    <w:div w:id="1149131834">
      <w:bodyDiv w:val="1"/>
      <w:marLeft w:val="0"/>
      <w:marRight w:val="0"/>
      <w:marTop w:val="0"/>
      <w:marBottom w:val="0"/>
      <w:divBdr>
        <w:top w:val="none" w:sz="0" w:space="0" w:color="auto"/>
        <w:left w:val="none" w:sz="0" w:space="0" w:color="auto"/>
        <w:bottom w:val="none" w:sz="0" w:space="0" w:color="auto"/>
        <w:right w:val="none" w:sz="0" w:space="0" w:color="auto"/>
      </w:divBdr>
    </w:div>
    <w:div w:id="1151290405">
      <w:bodyDiv w:val="1"/>
      <w:marLeft w:val="0"/>
      <w:marRight w:val="0"/>
      <w:marTop w:val="0"/>
      <w:marBottom w:val="0"/>
      <w:divBdr>
        <w:top w:val="none" w:sz="0" w:space="0" w:color="auto"/>
        <w:left w:val="none" w:sz="0" w:space="0" w:color="auto"/>
        <w:bottom w:val="none" w:sz="0" w:space="0" w:color="auto"/>
        <w:right w:val="none" w:sz="0" w:space="0" w:color="auto"/>
      </w:divBdr>
    </w:div>
    <w:div w:id="1180201422">
      <w:bodyDiv w:val="1"/>
      <w:marLeft w:val="0"/>
      <w:marRight w:val="0"/>
      <w:marTop w:val="0"/>
      <w:marBottom w:val="0"/>
      <w:divBdr>
        <w:top w:val="none" w:sz="0" w:space="0" w:color="auto"/>
        <w:left w:val="none" w:sz="0" w:space="0" w:color="auto"/>
        <w:bottom w:val="none" w:sz="0" w:space="0" w:color="auto"/>
        <w:right w:val="none" w:sz="0" w:space="0" w:color="auto"/>
      </w:divBdr>
    </w:div>
    <w:div w:id="1216087806">
      <w:bodyDiv w:val="1"/>
      <w:marLeft w:val="0"/>
      <w:marRight w:val="0"/>
      <w:marTop w:val="0"/>
      <w:marBottom w:val="0"/>
      <w:divBdr>
        <w:top w:val="none" w:sz="0" w:space="0" w:color="auto"/>
        <w:left w:val="none" w:sz="0" w:space="0" w:color="auto"/>
        <w:bottom w:val="none" w:sz="0" w:space="0" w:color="auto"/>
        <w:right w:val="none" w:sz="0" w:space="0" w:color="auto"/>
      </w:divBdr>
    </w:div>
    <w:div w:id="1222792964">
      <w:bodyDiv w:val="1"/>
      <w:marLeft w:val="0"/>
      <w:marRight w:val="0"/>
      <w:marTop w:val="0"/>
      <w:marBottom w:val="0"/>
      <w:divBdr>
        <w:top w:val="none" w:sz="0" w:space="0" w:color="auto"/>
        <w:left w:val="none" w:sz="0" w:space="0" w:color="auto"/>
        <w:bottom w:val="none" w:sz="0" w:space="0" w:color="auto"/>
        <w:right w:val="none" w:sz="0" w:space="0" w:color="auto"/>
      </w:divBdr>
    </w:div>
    <w:div w:id="1225288364">
      <w:bodyDiv w:val="1"/>
      <w:marLeft w:val="0"/>
      <w:marRight w:val="0"/>
      <w:marTop w:val="0"/>
      <w:marBottom w:val="0"/>
      <w:divBdr>
        <w:top w:val="none" w:sz="0" w:space="0" w:color="auto"/>
        <w:left w:val="none" w:sz="0" w:space="0" w:color="auto"/>
        <w:bottom w:val="none" w:sz="0" w:space="0" w:color="auto"/>
        <w:right w:val="none" w:sz="0" w:space="0" w:color="auto"/>
      </w:divBdr>
    </w:div>
    <w:div w:id="1231844705">
      <w:bodyDiv w:val="1"/>
      <w:marLeft w:val="0"/>
      <w:marRight w:val="0"/>
      <w:marTop w:val="0"/>
      <w:marBottom w:val="0"/>
      <w:divBdr>
        <w:top w:val="none" w:sz="0" w:space="0" w:color="auto"/>
        <w:left w:val="none" w:sz="0" w:space="0" w:color="auto"/>
        <w:bottom w:val="none" w:sz="0" w:space="0" w:color="auto"/>
        <w:right w:val="none" w:sz="0" w:space="0" w:color="auto"/>
      </w:divBdr>
    </w:div>
    <w:div w:id="1231959272">
      <w:bodyDiv w:val="1"/>
      <w:marLeft w:val="0"/>
      <w:marRight w:val="0"/>
      <w:marTop w:val="0"/>
      <w:marBottom w:val="0"/>
      <w:divBdr>
        <w:top w:val="none" w:sz="0" w:space="0" w:color="auto"/>
        <w:left w:val="none" w:sz="0" w:space="0" w:color="auto"/>
        <w:bottom w:val="none" w:sz="0" w:space="0" w:color="auto"/>
        <w:right w:val="none" w:sz="0" w:space="0" w:color="auto"/>
      </w:divBdr>
    </w:div>
    <w:div w:id="1242448868">
      <w:bodyDiv w:val="1"/>
      <w:marLeft w:val="0"/>
      <w:marRight w:val="0"/>
      <w:marTop w:val="0"/>
      <w:marBottom w:val="0"/>
      <w:divBdr>
        <w:top w:val="none" w:sz="0" w:space="0" w:color="auto"/>
        <w:left w:val="none" w:sz="0" w:space="0" w:color="auto"/>
        <w:bottom w:val="none" w:sz="0" w:space="0" w:color="auto"/>
        <w:right w:val="none" w:sz="0" w:space="0" w:color="auto"/>
      </w:divBdr>
    </w:div>
    <w:div w:id="1279292299">
      <w:bodyDiv w:val="1"/>
      <w:marLeft w:val="0"/>
      <w:marRight w:val="0"/>
      <w:marTop w:val="0"/>
      <w:marBottom w:val="0"/>
      <w:divBdr>
        <w:top w:val="none" w:sz="0" w:space="0" w:color="auto"/>
        <w:left w:val="none" w:sz="0" w:space="0" w:color="auto"/>
        <w:bottom w:val="none" w:sz="0" w:space="0" w:color="auto"/>
        <w:right w:val="none" w:sz="0" w:space="0" w:color="auto"/>
      </w:divBdr>
    </w:div>
    <w:div w:id="1281716412">
      <w:bodyDiv w:val="1"/>
      <w:marLeft w:val="0"/>
      <w:marRight w:val="0"/>
      <w:marTop w:val="0"/>
      <w:marBottom w:val="0"/>
      <w:divBdr>
        <w:top w:val="none" w:sz="0" w:space="0" w:color="auto"/>
        <w:left w:val="none" w:sz="0" w:space="0" w:color="auto"/>
        <w:bottom w:val="none" w:sz="0" w:space="0" w:color="auto"/>
        <w:right w:val="none" w:sz="0" w:space="0" w:color="auto"/>
      </w:divBdr>
    </w:div>
    <w:div w:id="1294629271">
      <w:bodyDiv w:val="1"/>
      <w:marLeft w:val="0"/>
      <w:marRight w:val="0"/>
      <w:marTop w:val="0"/>
      <w:marBottom w:val="0"/>
      <w:divBdr>
        <w:top w:val="none" w:sz="0" w:space="0" w:color="auto"/>
        <w:left w:val="none" w:sz="0" w:space="0" w:color="auto"/>
        <w:bottom w:val="none" w:sz="0" w:space="0" w:color="auto"/>
        <w:right w:val="none" w:sz="0" w:space="0" w:color="auto"/>
      </w:divBdr>
    </w:div>
    <w:div w:id="1327398453">
      <w:bodyDiv w:val="1"/>
      <w:marLeft w:val="0"/>
      <w:marRight w:val="0"/>
      <w:marTop w:val="0"/>
      <w:marBottom w:val="0"/>
      <w:divBdr>
        <w:top w:val="none" w:sz="0" w:space="0" w:color="auto"/>
        <w:left w:val="none" w:sz="0" w:space="0" w:color="auto"/>
        <w:bottom w:val="none" w:sz="0" w:space="0" w:color="auto"/>
        <w:right w:val="none" w:sz="0" w:space="0" w:color="auto"/>
      </w:divBdr>
    </w:div>
    <w:div w:id="1335377659">
      <w:bodyDiv w:val="1"/>
      <w:marLeft w:val="0"/>
      <w:marRight w:val="0"/>
      <w:marTop w:val="0"/>
      <w:marBottom w:val="0"/>
      <w:divBdr>
        <w:top w:val="none" w:sz="0" w:space="0" w:color="auto"/>
        <w:left w:val="none" w:sz="0" w:space="0" w:color="auto"/>
        <w:bottom w:val="none" w:sz="0" w:space="0" w:color="auto"/>
        <w:right w:val="none" w:sz="0" w:space="0" w:color="auto"/>
      </w:divBdr>
    </w:div>
    <w:div w:id="1348751225">
      <w:bodyDiv w:val="1"/>
      <w:marLeft w:val="0"/>
      <w:marRight w:val="0"/>
      <w:marTop w:val="0"/>
      <w:marBottom w:val="0"/>
      <w:divBdr>
        <w:top w:val="none" w:sz="0" w:space="0" w:color="auto"/>
        <w:left w:val="none" w:sz="0" w:space="0" w:color="auto"/>
        <w:bottom w:val="none" w:sz="0" w:space="0" w:color="auto"/>
        <w:right w:val="none" w:sz="0" w:space="0" w:color="auto"/>
      </w:divBdr>
    </w:div>
    <w:div w:id="1400134644">
      <w:bodyDiv w:val="1"/>
      <w:marLeft w:val="0"/>
      <w:marRight w:val="0"/>
      <w:marTop w:val="0"/>
      <w:marBottom w:val="0"/>
      <w:divBdr>
        <w:top w:val="none" w:sz="0" w:space="0" w:color="auto"/>
        <w:left w:val="none" w:sz="0" w:space="0" w:color="auto"/>
        <w:bottom w:val="none" w:sz="0" w:space="0" w:color="auto"/>
        <w:right w:val="none" w:sz="0" w:space="0" w:color="auto"/>
      </w:divBdr>
    </w:div>
    <w:div w:id="1413233437">
      <w:bodyDiv w:val="1"/>
      <w:marLeft w:val="0"/>
      <w:marRight w:val="0"/>
      <w:marTop w:val="0"/>
      <w:marBottom w:val="0"/>
      <w:divBdr>
        <w:top w:val="none" w:sz="0" w:space="0" w:color="auto"/>
        <w:left w:val="none" w:sz="0" w:space="0" w:color="auto"/>
        <w:bottom w:val="none" w:sz="0" w:space="0" w:color="auto"/>
        <w:right w:val="none" w:sz="0" w:space="0" w:color="auto"/>
      </w:divBdr>
    </w:div>
    <w:div w:id="1414618823">
      <w:bodyDiv w:val="1"/>
      <w:marLeft w:val="0"/>
      <w:marRight w:val="0"/>
      <w:marTop w:val="0"/>
      <w:marBottom w:val="0"/>
      <w:divBdr>
        <w:top w:val="none" w:sz="0" w:space="0" w:color="auto"/>
        <w:left w:val="none" w:sz="0" w:space="0" w:color="auto"/>
        <w:bottom w:val="none" w:sz="0" w:space="0" w:color="auto"/>
        <w:right w:val="none" w:sz="0" w:space="0" w:color="auto"/>
      </w:divBdr>
    </w:div>
    <w:div w:id="1415400818">
      <w:bodyDiv w:val="1"/>
      <w:marLeft w:val="0"/>
      <w:marRight w:val="0"/>
      <w:marTop w:val="0"/>
      <w:marBottom w:val="0"/>
      <w:divBdr>
        <w:top w:val="none" w:sz="0" w:space="0" w:color="auto"/>
        <w:left w:val="none" w:sz="0" w:space="0" w:color="auto"/>
        <w:bottom w:val="none" w:sz="0" w:space="0" w:color="auto"/>
        <w:right w:val="none" w:sz="0" w:space="0" w:color="auto"/>
      </w:divBdr>
    </w:div>
    <w:div w:id="1522933727">
      <w:bodyDiv w:val="1"/>
      <w:marLeft w:val="0"/>
      <w:marRight w:val="0"/>
      <w:marTop w:val="0"/>
      <w:marBottom w:val="0"/>
      <w:divBdr>
        <w:top w:val="none" w:sz="0" w:space="0" w:color="auto"/>
        <w:left w:val="none" w:sz="0" w:space="0" w:color="auto"/>
        <w:bottom w:val="none" w:sz="0" w:space="0" w:color="auto"/>
        <w:right w:val="none" w:sz="0" w:space="0" w:color="auto"/>
      </w:divBdr>
    </w:div>
    <w:div w:id="1571112638">
      <w:bodyDiv w:val="1"/>
      <w:marLeft w:val="0"/>
      <w:marRight w:val="0"/>
      <w:marTop w:val="0"/>
      <w:marBottom w:val="0"/>
      <w:divBdr>
        <w:top w:val="none" w:sz="0" w:space="0" w:color="auto"/>
        <w:left w:val="none" w:sz="0" w:space="0" w:color="auto"/>
        <w:bottom w:val="none" w:sz="0" w:space="0" w:color="auto"/>
        <w:right w:val="none" w:sz="0" w:space="0" w:color="auto"/>
      </w:divBdr>
    </w:div>
    <w:div w:id="1582761738">
      <w:bodyDiv w:val="1"/>
      <w:marLeft w:val="0"/>
      <w:marRight w:val="0"/>
      <w:marTop w:val="0"/>
      <w:marBottom w:val="0"/>
      <w:divBdr>
        <w:top w:val="none" w:sz="0" w:space="0" w:color="auto"/>
        <w:left w:val="none" w:sz="0" w:space="0" w:color="auto"/>
        <w:bottom w:val="none" w:sz="0" w:space="0" w:color="auto"/>
        <w:right w:val="none" w:sz="0" w:space="0" w:color="auto"/>
      </w:divBdr>
    </w:div>
    <w:div w:id="1615015271">
      <w:bodyDiv w:val="1"/>
      <w:marLeft w:val="0"/>
      <w:marRight w:val="0"/>
      <w:marTop w:val="0"/>
      <w:marBottom w:val="0"/>
      <w:divBdr>
        <w:top w:val="none" w:sz="0" w:space="0" w:color="auto"/>
        <w:left w:val="none" w:sz="0" w:space="0" w:color="auto"/>
        <w:bottom w:val="none" w:sz="0" w:space="0" w:color="auto"/>
        <w:right w:val="none" w:sz="0" w:space="0" w:color="auto"/>
      </w:divBdr>
    </w:div>
    <w:div w:id="1632244425">
      <w:bodyDiv w:val="1"/>
      <w:marLeft w:val="0"/>
      <w:marRight w:val="0"/>
      <w:marTop w:val="0"/>
      <w:marBottom w:val="0"/>
      <w:divBdr>
        <w:top w:val="none" w:sz="0" w:space="0" w:color="auto"/>
        <w:left w:val="none" w:sz="0" w:space="0" w:color="auto"/>
        <w:bottom w:val="none" w:sz="0" w:space="0" w:color="auto"/>
        <w:right w:val="none" w:sz="0" w:space="0" w:color="auto"/>
      </w:divBdr>
    </w:div>
    <w:div w:id="1645426513">
      <w:bodyDiv w:val="1"/>
      <w:marLeft w:val="0"/>
      <w:marRight w:val="0"/>
      <w:marTop w:val="0"/>
      <w:marBottom w:val="0"/>
      <w:divBdr>
        <w:top w:val="none" w:sz="0" w:space="0" w:color="auto"/>
        <w:left w:val="none" w:sz="0" w:space="0" w:color="auto"/>
        <w:bottom w:val="none" w:sz="0" w:space="0" w:color="auto"/>
        <w:right w:val="none" w:sz="0" w:space="0" w:color="auto"/>
      </w:divBdr>
    </w:div>
    <w:div w:id="1674334437">
      <w:bodyDiv w:val="1"/>
      <w:marLeft w:val="0"/>
      <w:marRight w:val="0"/>
      <w:marTop w:val="0"/>
      <w:marBottom w:val="0"/>
      <w:divBdr>
        <w:top w:val="none" w:sz="0" w:space="0" w:color="auto"/>
        <w:left w:val="none" w:sz="0" w:space="0" w:color="auto"/>
        <w:bottom w:val="none" w:sz="0" w:space="0" w:color="auto"/>
        <w:right w:val="none" w:sz="0" w:space="0" w:color="auto"/>
      </w:divBdr>
    </w:div>
    <w:div w:id="1699621660">
      <w:bodyDiv w:val="1"/>
      <w:marLeft w:val="0"/>
      <w:marRight w:val="0"/>
      <w:marTop w:val="0"/>
      <w:marBottom w:val="0"/>
      <w:divBdr>
        <w:top w:val="none" w:sz="0" w:space="0" w:color="auto"/>
        <w:left w:val="none" w:sz="0" w:space="0" w:color="auto"/>
        <w:bottom w:val="none" w:sz="0" w:space="0" w:color="auto"/>
        <w:right w:val="none" w:sz="0" w:space="0" w:color="auto"/>
      </w:divBdr>
    </w:div>
    <w:div w:id="1715277560">
      <w:bodyDiv w:val="1"/>
      <w:marLeft w:val="0"/>
      <w:marRight w:val="0"/>
      <w:marTop w:val="0"/>
      <w:marBottom w:val="0"/>
      <w:divBdr>
        <w:top w:val="none" w:sz="0" w:space="0" w:color="auto"/>
        <w:left w:val="none" w:sz="0" w:space="0" w:color="auto"/>
        <w:bottom w:val="none" w:sz="0" w:space="0" w:color="auto"/>
        <w:right w:val="none" w:sz="0" w:space="0" w:color="auto"/>
      </w:divBdr>
    </w:div>
    <w:div w:id="1733694879">
      <w:bodyDiv w:val="1"/>
      <w:marLeft w:val="0"/>
      <w:marRight w:val="0"/>
      <w:marTop w:val="0"/>
      <w:marBottom w:val="0"/>
      <w:divBdr>
        <w:top w:val="none" w:sz="0" w:space="0" w:color="auto"/>
        <w:left w:val="none" w:sz="0" w:space="0" w:color="auto"/>
        <w:bottom w:val="none" w:sz="0" w:space="0" w:color="auto"/>
        <w:right w:val="none" w:sz="0" w:space="0" w:color="auto"/>
      </w:divBdr>
    </w:div>
    <w:div w:id="1785347525">
      <w:bodyDiv w:val="1"/>
      <w:marLeft w:val="0"/>
      <w:marRight w:val="0"/>
      <w:marTop w:val="0"/>
      <w:marBottom w:val="0"/>
      <w:divBdr>
        <w:top w:val="none" w:sz="0" w:space="0" w:color="auto"/>
        <w:left w:val="none" w:sz="0" w:space="0" w:color="auto"/>
        <w:bottom w:val="none" w:sz="0" w:space="0" w:color="auto"/>
        <w:right w:val="none" w:sz="0" w:space="0" w:color="auto"/>
      </w:divBdr>
    </w:div>
    <w:div w:id="1790591001">
      <w:bodyDiv w:val="1"/>
      <w:marLeft w:val="0"/>
      <w:marRight w:val="0"/>
      <w:marTop w:val="0"/>
      <w:marBottom w:val="0"/>
      <w:divBdr>
        <w:top w:val="none" w:sz="0" w:space="0" w:color="auto"/>
        <w:left w:val="none" w:sz="0" w:space="0" w:color="auto"/>
        <w:bottom w:val="none" w:sz="0" w:space="0" w:color="auto"/>
        <w:right w:val="none" w:sz="0" w:space="0" w:color="auto"/>
      </w:divBdr>
    </w:div>
    <w:div w:id="1795520440">
      <w:bodyDiv w:val="1"/>
      <w:marLeft w:val="0"/>
      <w:marRight w:val="0"/>
      <w:marTop w:val="0"/>
      <w:marBottom w:val="0"/>
      <w:divBdr>
        <w:top w:val="none" w:sz="0" w:space="0" w:color="auto"/>
        <w:left w:val="none" w:sz="0" w:space="0" w:color="auto"/>
        <w:bottom w:val="none" w:sz="0" w:space="0" w:color="auto"/>
        <w:right w:val="none" w:sz="0" w:space="0" w:color="auto"/>
      </w:divBdr>
    </w:div>
    <w:div w:id="1807505016">
      <w:bodyDiv w:val="1"/>
      <w:marLeft w:val="0"/>
      <w:marRight w:val="0"/>
      <w:marTop w:val="0"/>
      <w:marBottom w:val="0"/>
      <w:divBdr>
        <w:top w:val="none" w:sz="0" w:space="0" w:color="auto"/>
        <w:left w:val="none" w:sz="0" w:space="0" w:color="auto"/>
        <w:bottom w:val="none" w:sz="0" w:space="0" w:color="auto"/>
        <w:right w:val="none" w:sz="0" w:space="0" w:color="auto"/>
      </w:divBdr>
    </w:div>
    <w:div w:id="1811482970">
      <w:bodyDiv w:val="1"/>
      <w:marLeft w:val="0"/>
      <w:marRight w:val="0"/>
      <w:marTop w:val="0"/>
      <w:marBottom w:val="0"/>
      <w:divBdr>
        <w:top w:val="none" w:sz="0" w:space="0" w:color="auto"/>
        <w:left w:val="none" w:sz="0" w:space="0" w:color="auto"/>
        <w:bottom w:val="none" w:sz="0" w:space="0" w:color="auto"/>
        <w:right w:val="none" w:sz="0" w:space="0" w:color="auto"/>
      </w:divBdr>
    </w:div>
    <w:div w:id="1813399974">
      <w:bodyDiv w:val="1"/>
      <w:marLeft w:val="0"/>
      <w:marRight w:val="0"/>
      <w:marTop w:val="0"/>
      <w:marBottom w:val="0"/>
      <w:divBdr>
        <w:top w:val="none" w:sz="0" w:space="0" w:color="auto"/>
        <w:left w:val="none" w:sz="0" w:space="0" w:color="auto"/>
        <w:bottom w:val="none" w:sz="0" w:space="0" w:color="auto"/>
        <w:right w:val="none" w:sz="0" w:space="0" w:color="auto"/>
      </w:divBdr>
    </w:div>
    <w:div w:id="1855915944">
      <w:bodyDiv w:val="1"/>
      <w:marLeft w:val="0"/>
      <w:marRight w:val="0"/>
      <w:marTop w:val="0"/>
      <w:marBottom w:val="0"/>
      <w:divBdr>
        <w:top w:val="none" w:sz="0" w:space="0" w:color="auto"/>
        <w:left w:val="none" w:sz="0" w:space="0" w:color="auto"/>
        <w:bottom w:val="none" w:sz="0" w:space="0" w:color="auto"/>
        <w:right w:val="none" w:sz="0" w:space="0" w:color="auto"/>
      </w:divBdr>
    </w:div>
    <w:div w:id="1863013073">
      <w:bodyDiv w:val="1"/>
      <w:marLeft w:val="0"/>
      <w:marRight w:val="0"/>
      <w:marTop w:val="0"/>
      <w:marBottom w:val="0"/>
      <w:divBdr>
        <w:top w:val="none" w:sz="0" w:space="0" w:color="auto"/>
        <w:left w:val="none" w:sz="0" w:space="0" w:color="auto"/>
        <w:bottom w:val="none" w:sz="0" w:space="0" w:color="auto"/>
        <w:right w:val="none" w:sz="0" w:space="0" w:color="auto"/>
      </w:divBdr>
    </w:div>
    <w:div w:id="1910846264">
      <w:bodyDiv w:val="1"/>
      <w:marLeft w:val="0"/>
      <w:marRight w:val="0"/>
      <w:marTop w:val="0"/>
      <w:marBottom w:val="0"/>
      <w:divBdr>
        <w:top w:val="none" w:sz="0" w:space="0" w:color="auto"/>
        <w:left w:val="none" w:sz="0" w:space="0" w:color="auto"/>
        <w:bottom w:val="none" w:sz="0" w:space="0" w:color="auto"/>
        <w:right w:val="none" w:sz="0" w:space="0" w:color="auto"/>
      </w:divBdr>
    </w:div>
    <w:div w:id="1912891120">
      <w:bodyDiv w:val="1"/>
      <w:marLeft w:val="0"/>
      <w:marRight w:val="0"/>
      <w:marTop w:val="0"/>
      <w:marBottom w:val="0"/>
      <w:divBdr>
        <w:top w:val="none" w:sz="0" w:space="0" w:color="auto"/>
        <w:left w:val="none" w:sz="0" w:space="0" w:color="auto"/>
        <w:bottom w:val="none" w:sz="0" w:space="0" w:color="auto"/>
        <w:right w:val="none" w:sz="0" w:space="0" w:color="auto"/>
      </w:divBdr>
    </w:div>
    <w:div w:id="1914197813">
      <w:bodyDiv w:val="1"/>
      <w:marLeft w:val="0"/>
      <w:marRight w:val="0"/>
      <w:marTop w:val="0"/>
      <w:marBottom w:val="0"/>
      <w:divBdr>
        <w:top w:val="none" w:sz="0" w:space="0" w:color="auto"/>
        <w:left w:val="none" w:sz="0" w:space="0" w:color="auto"/>
        <w:bottom w:val="none" w:sz="0" w:space="0" w:color="auto"/>
        <w:right w:val="none" w:sz="0" w:space="0" w:color="auto"/>
      </w:divBdr>
    </w:div>
    <w:div w:id="1958635580">
      <w:bodyDiv w:val="1"/>
      <w:marLeft w:val="0"/>
      <w:marRight w:val="0"/>
      <w:marTop w:val="0"/>
      <w:marBottom w:val="0"/>
      <w:divBdr>
        <w:top w:val="none" w:sz="0" w:space="0" w:color="auto"/>
        <w:left w:val="none" w:sz="0" w:space="0" w:color="auto"/>
        <w:bottom w:val="none" w:sz="0" w:space="0" w:color="auto"/>
        <w:right w:val="none" w:sz="0" w:space="0" w:color="auto"/>
      </w:divBdr>
    </w:div>
    <w:div w:id="1979794264">
      <w:bodyDiv w:val="1"/>
      <w:marLeft w:val="0"/>
      <w:marRight w:val="0"/>
      <w:marTop w:val="0"/>
      <w:marBottom w:val="0"/>
      <w:divBdr>
        <w:top w:val="none" w:sz="0" w:space="0" w:color="auto"/>
        <w:left w:val="none" w:sz="0" w:space="0" w:color="auto"/>
        <w:bottom w:val="none" w:sz="0" w:space="0" w:color="auto"/>
        <w:right w:val="none" w:sz="0" w:space="0" w:color="auto"/>
      </w:divBdr>
    </w:div>
    <w:div w:id="1997486640">
      <w:bodyDiv w:val="1"/>
      <w:marLeft w:val="0"/>
      <w:marRight w:val="0"/>
      <w:marTop w:val="0"/>
      <w:marBottom w:val="0"/>
      <w:divBdr>
        <w:top w:val="none" w:sz="0" w:space="0" w:color="auto"/>
        <w:left w:val="none" w:sz="0" w:space="0" w:color="auto"/>
        <w:bottom w:val="none" w:sz="0" w:space="0" w:color="auto"/>
        <w:right w:val="none" w:sz="0" w:space="0" w:color="auto"/>
      </w:divBdr>
    </w:div>
    <w:div w:id="2016033801">
      <w:bodyDiv w:val="1"/>
      <w:marLeft w:val="0"/>
      <w:marRight w:val="0"/>
      <w:marTop w:val="0"/>
      <w:marBottom w:val="0"/>
      <w:divBdr>
        <w:top w:val="none" w:sz="0" w:space="0" w:color="auto"/>
        <w:left w:val="none" w:sz="0" w:space="0" w:color="auto"/>
        <w:bottom w:val="none" w:sz="0" w:space="0" w:color="auto"/>
        <w:right w:val="none" w:sz="0" w:space="0" w:color="auto"/>
      </w:divBdr>
    </w:div>
    <w:div w:id="2026327278">
      <w:bodyDiv w:val="1"/>
      <w:marLeft w:val="0"/>
      <w:marRight w:val="0"/>
      <w:marTop w:val="0"/>
      <w:marBottom w:val="0"/>
      <w:divBdr>
        <w:top w:val="none" w:sz="0" w:space="0" w:color="auto"/>
        <w:left w:val="none" w:sz="0" w:space="0" w:color="auto"/>
        <w:bottom w:val="none" w:sz="0" w:space="0" w:color="auto"/>
        <w:right w:val="none" w:sz="0" w:space="0" w:color="auto"/>
      </w:divBdr>
    </w:div>
    <w:div w:id="2040426401">
      <w:bodyDiv w:val="1"/>
      <w:marLeft w:val="0"/>
      <w:marRight w:val="0"/>
      <w:marTop w:val="0"/>
      <w:marBottom w:val="0"/>
      <w:divBdr>
        <w:top w:val="none" w:sz="0" w:space="0" w:color="auto"/>
        <w:left w:val="none" w:sz="0" w:space="0" w:color="auto"/>
        <w:bottom w:val="none" w:sz="0" w:space="0" w:color="auto"/>
        <w:right w:val="none" w:sz="0" w:space="0" w:color="auto"/>
      </w:divBdr>
    </w:div>
    <w:div w:id="2048751217">
      <w:bodyDiv w:val="1"/>
      <w:marLeft w:val="0"/>
      <w:marRight w:val="0"/>
      <w:marTop w:val="0"/>
      <w:marBottom w:val="0"/>
      <w:divBdr>
        <w:top w:val="none" w:sz="0" w:space="0" w:color="auto"/>
        <w:left w:val="none" w:sz="0" w:space="0" w:color="auto"/>
        <w:bottom w:val="none" w:sz="0" w:space="0" w:color="auto"/>
        <w:right w:val="none" w:sz="0" w:space="0" w:color="auto"/>
      </w:divBdr>
    </w:div>
    <w:div w:id="2073656616">
      <w:bodyDiv w:val="1"/>
      <w:marLeft w:val="0"/>
      <w:marRight w:val="0"/>
      <w:marTop w:val="0"/>
      <w:marBottom w:val="0"/>
      <w:divBdr>
        <w:top w:val="none" w:sz="0" w:space="0" w:color="auto"/>
        <w:left w:val="none" w:sz="0" w:space="0" w:color="auto"/>
        <w:bottom w:val="none" w:sz="0" w:space="0" w:color="auto"/>
        <w:right w:val="none" w:sz="0" w:space="0" w:color="auto"/>
      </w:divBdr>
    </w:div>
    <w:div w:id="2090537046">
      <w:bodyDiv w:val="1"/>
      <w:marLeft w:val="0"/>
      <w:marRight w:val="0"/>
      <w:marTop w:val="0"/>
      <w:marBottom w:val="0"/>
      <w:divBdr>
        <w:top w:val="none" w:sz="0" w:space="0" w:color="auto"/>
        <w:left w:val="none" w:sz="0" w:space="0" w:color="auto"/>
        <w:bottom w:val="none" w:sz="0" w:space="0" w:color="auto"/>
        <w:right w:val="none" w:sz="0" w:space="0" w:color="auto"/>
      </w:divBdr>
    </w:div>
    <w:div w:id="2095592521">
      <w:bodyDiv w:val="1"/>
      <w:marLeft w:val="0"/>
      <w:marRight w:val="0"/>
      <w:marTop w:val="0"/>
      <w:marBottom w:val="0"/>
      <w:divBdr>
        <w:top w:val="none" w:sz="0" w:space="0" w:color="auto"/>
        <w:left w:val="none" w:sz="0" w:space="0" w:color="auto"/>
        <w:bottom w:val="none" w:sz="0" w:space="0" w:color="auto"/>
        <w:right w:val="none" w:sz="0" w:space="0" w:color="auto"/>
      </w:divBdr>
    </w:div>
    <w:div w:id="2105152611">
      <w:bodyDiv w:val="1"/>
      <w:marLeft w:val="0"/>
      <w:marRight w:val="0"/>
      <w:marTop w:val="0"/>
      <w:marBottom w:val="0"/>
      <w:divBdr>
        <w:top w:val="none" w:sz="0" w:space="0" w:color="auto"/>
        <w:left w:val="none" w:sz="0" w:space="0" w:color="auto"/>
        <w:bottom w:val="none" w:sz="0" w:space="0" w:color="auto"/>
        <w:right w:val="none" w:sz="0" w:space="0" w:color="auto"/>
      </w:divBdr>
    </w:div>
    <w:div w:id="2131392230">
      <w:bodyDiv w:val="1"/>
      <w:marLeft w:val="0"/>
      <w:marRight w:val="0"/>
      <w:marTop w:val="0"/>
      <w:marBottom w:val="0"/>
      <w:divBdr>
        <w:top w:val="none" w:sz="0" w:space="0" w:color="auto"/>
        <w:left w:val="none" w:sz="0" w:space="0" w:color="auto"/>
        <w:bottom w:val="none" w:sz="0" w:space="0" w:color="auto"/>
        <w:right w:val="none" w:sz="0" w:space="0" w:color="auto"/>
      </w:divBdr>
    </w:div>
    <w:div w:id="214507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consurge.saude.mg.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consurge.saude.mg.gov"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2C488-FB69-4BB3-A7A1-CC31F35F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1367</Words>
  <Characters>7383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8733</CharactersWithSpaces>
  <SharedDoc>false</SharedDoc>
  <HLinks>
    <vt:vector size="6" baseType="variant">
      <vt:variant>
        <vt:i4>4259963</vt:i4>
      </vt:variant>
      <vt:variant>
        <vt:i4>0</vt:i4>
      </vt:variant>
      <vt:variant>
        <vt:i4>0</vt:i4>
      </vt:variant>
      <vt:variant>
        <vt:i4>5</vt:i4>
      </vt:variant>
      <vt:variant>
        <vt:lpwstr>http://www.planalto.gov.br/ccivil_03/leis/L9755.htm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Rosalvo</dc:creator>
  <cp:lastModifiedBy>Kleyton Costa</cp:lastModifiedBy>
  <cp:revision>13</cp:revision>
  <cp:lastPrinted>2024-05-08T13:08:00Z</cp:lastPrinted>
  <dcterms:created xsi:type="dcterms:W3CDTF">2026-02-27T18:48:00Z</dcterms:created>
  <dcterms:modified xsi:type="dcterms:W3CDTF">2026-03-10T09:14:00Z</dcterms:modified>
</cp:coreProperties>
</file>