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6D" w:rsidRPr="003E1FD9" w:rsidRDefault="00B1246D" w:rsidP="003E1FD9">
      <w:pPr>
        <w:spacing w:after="0" w:line="360" w:lineRule="auto"/>
        <w:jc w:val="both"/>
        <w:rPr>
          <w:b/>
          <w:color w:val="92D050"/>
          <w:sz w:val="24"/>
          <w:szCs w:val="24"/>
        </w:rPr>
      </w:pPr>
      <w:r w:rsidRPr="003E1FD9">
        <w:rPr>
          <w:b/>
          <w:color w:val="92D050"/>
          <w:sz w:val="24"/>
          <w:szCs w:val="24"/>
        </w:rPr>
        <w:t>Lista de tabelas</w:t>
      </w:r>
    </w:p>
    <w:p w:rsidR="00B1246D" w:rsidRPr="003E1FD9" w:rsidRDefault="00B1246D" w:rsidP="003E1FD9">
      <w:pPr>
        <w:spacing w:after="0" w:line="360" w:lineRule="auto"/>
        <w:jc w:val="both"/>
        <w:rPr>
          <w:b/>
          <w:color w:val="262626" w:themeColor="text1" w:themeTint="D9"/>
          <w:sz w:val="24"/>
          <w:szCs w:val="24"/>
        </w:rPr>
      </w:pPr>
    </w:p>
    <w:p w:rsidR="00A67ECD" w:rsidRPr="00492169" w:rsidRDefault="00A67ECD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sz w:val="24"/>
          <w:szCs w:val="24"/>
        </w:rPr>
        <w:t>Tabela 1: Classificação e origem dos resíduos</w:t>
      </w:r>
    </w:p>
    <w:p w:rsidR="00A67ECD" w:rsidRPr="00492169" w:rsidRDefault="00A67ECD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sz w:val="24"/>
          <w:szCs w:val="24"/>
        </w:rPr>
        <w:t>Tabela 2: C</w:t>
      </w:r>
      <w:r w:rsidR="0001080F" w:rsidRPr="00492169">
        <w:rPr>
          <w:sz w:val="24"/>
          <w:szCs w:val="24"/>
        </w:rPr>
        <w:t>aracterização dos resíduos</w:t>
      </w:r>
      <w:r w:rsidRPr="00492169">
        <w:rPr>
          <w:sz w:val="24"/>
          <w:szCs w:val="24"/>
        </w:rPr>
        <w:t xml:space="preserve"> segundo sua origem</w:t>
      </w:r>
    </w:p>
    <w:p w:rsidR="00A67ECD" w:rsidRPr="00492169" w:rsidRDefault="00A67ECD" w:rsidP="003E1FD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92169">
        <w:rPr>
          <w:rFonts w:asciiTheme="majorHAnsi" w:eastAsia="Times New Roman" w:hAnsiTheme="majorHAnsi" w:cstheme="majorHAnsi"/>
          <w:sz w:val="24"/>
          <w:szCs w:val="24"/>
          <w:lang w:eastAsia="pt-BR"/>
        </w:rPr>
        <w:t>Tabela 3: Composição dos resíduos no Paraná segundo o SEMA</w:t>
      </w:r>
    </w:p>
    <w:p w:rsidR="0052409D" w:rsidRPr="00492169" w:rsidRDefault="0052409D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rFonts w:asciiTheme="majorHAnsi" w:eastAsia="Times New Roman" w:hAnsiTheme="majorHAnsi" w:cstheme="majorHAnsi"/>
          <w:sz w:val="24"/>
          <w:szCs w:val="24"/>
          <w:lang w:eastAsia="pt-BR"/>
        </w:rPr>
        <w:t>Tabela 4: Separação dos resíduos</w:t>
      </w:r>
    </w:p>
    <w:p w:rsidR="00174B2F" w:rsidRPr="00492169" w:rsidRDefault="00174B2F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sz w:val="24"/>
          <w:szCs w:val="24"/>
        </w:rPr>
        <w:t>Tabela 5: Acondicionamento dos resíduos</w:t>
      </w:r>
    </w:p>
    <w:p w:rsidR="00CC717F" w:rsidRPr="00492169" w:rsidRDefault="00CC717F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 6: Classificação dos geradores de resíduos</w:t>
      </w:r>
    </w:p>
    <w:p w:rsidR="00CC717F" w:rsidRPr="00492169" w:rsidRDefault="00CC717F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7: Responsabilidade pelo gerenciamento de resíduos</w:t>
      </w:r>
    </w:p>
    <w:p w:rsidR="00352EFA" w:rsidRPr="00492169" w:rsidRDefault="00352EFA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8: Sistemas de coleta de resíduos</w:t>
      </w:r>
    </w:p>
    <w:p w:rsidR="00352EFA" w:rsidRPr="00492169" w:rsidRDefault="00352EFA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sz w:val="24"/>
          <w:szCs w:val="24"/>
        </w:rPr>
        <w:t>Tabela 9: coleta seletiva</w:t>
      </w:r>
    </w:p>
    <w:p w:rsidR="00352EFA" w:rsidRPr="00492169" w:rsidRDefault="00352EFA" w:rsidP="003E1FD9">
      <w:pPr>
        <w:spacing w:after="0" w:line="360" w:lineRule="auto"/>
        <w:jc w:val="both"/>
        <w:rPr>
          <w:sz w:val="24"/>
          <w:szCs w:val="24"/>
        </w:rPr>
      </w:pPr>
      <w:r w:rsidRPr="00492169">
        <w:rPr>
          <w:sz w:val="24"/>
          <w:szCs w:val="24"/>
        </w:rPr>
        <w:t xml:space="preserve">Tabela 10: Materiais recicláveis e não recicláveis </w:t>
      </w:r>
    </w:p>
    <w:p w:rsidR="00EE44F3" w:rsidRPr="00492169" w:rsidRDefault="00EE44F3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 11: Rota da coleta – EPA (“</w:t>
      </w:r>
      <w:proofErr w:type="spellStart"/>
      <w:r w:rsidRPr="00492169">
        <w:rPr>
          <w:i/>
          <w:sz w:val="24"/>
          <w:szCs w:val="24"/>
        </w:rPr>
        <w:t>routing</w:t>
      </w:r>
      <w:proofErr w:type="spellEnd"/>
      <w:r w:rsidRPr="00492169">
        <w:rPr>
          <w:sz w:val="24"/>
          <w:szCs w:val="24"/>
        </w:rPr>
        <w:t>”)</w:t>
      </w:r>
    </w:p>
    <w:p w:rsidR="00EE44F3" w:rsidRPr="00492169" w:rsidRDefault="00EE44F3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12: Tratamento de Resíduos Sólidos</w:t>
      </w:r>
    </w:p>
    <w:p w:rsidR="00787D3F" w:rsidRPr="00492169" w:rsidRDefault="00EE44F3" w:rsidP="003E1FD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492169">
        <w:rPr>
          <w:sz w:val="24"/>
          <w:szCs w:val="24"/>
        </w:rPr>
        <w:t xml:space="preserve">Tabela </w:t>
      </w:r>
      <w:r w:rsidRPr="00492169">
        <w:rPr>
          <w:rFonts w:asciiTheme="majorHAnsi" w:hAnsiTheme="majorHAnsi" w:cstheme="majorHAnsi"/>
          <w:sz w:val="24"/>
          <w:szCs w:val="24"/>
        </w:rPr>
        <w:t>13: Classificação de materiais plásticos recicláveis</w:t>
      </w:r>
    </w:p>
    <w:p w:rsidR="00787D3F" w:rsidRPr="00492169" w:rsidRDefault="00787D3F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14: Triagem manual</w:t>
      </w:r>
    </w:p>
    <w:p w:rsidR="00787D3F" w:rsidRPr="00492169" w:rsidRDefault="00787D3F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15: Triagem automática</w:t>
      </w:r>
    </w:p>
    <w:p w:rsidR="00787D3F" w:rsidRPr="00492169" w:rsidRDefault="00787D3F" w:rsidP="003E1F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16: Triagem Semiautomática</w:t>
      </w:r>
    </w:p>
    <w:p w:rsidR="000E51E2" w:rsidRPr="00492169" w:rsidRDefault="00082E44" w:rsidP="003E1FD9">
      <w:pPr>
        <w:tabs>
          <w:tab w:val="left" w:pos="7522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rFonts w:asciiTheme="majorHAnsi" w:hAnsiTheme="majorHAnsi" w:cstheme="majorHAnsi"/>
          <w:sz w:val="24"/>
          <w:szCs w:val="24"/>
        </w:rPr>
        <w:t>Tabela 17: Vantagens e desvantagens de diferentes destinações de resíduos</w:t>
      </w:r>
    </w:p>
    <w:p w:rsidR="002C72C6" w:rsidRPr="00492169" w:rsidRDefault="00A67ECD" w:rsidP="003E1FD9">
      <w:pPr>
        <w:tabs>
          <w:tab w:val="left" w:pos="7522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18: </w:t>
      </w:r>
      <w:r w:rsidR="002C72C6" w:rsidRPr="00492169">
        <w:rPr>
          <w:sz w:val="24"/>
          <w:szCs w:val="24"/>
        </w:rPr>
        <w:t xml:space="preserve">Numero de estabelecimentos comerciais </w:t>
      </w:r>
    </w:p>
    <w:p w:rsidR="00737B50" w:rsidRPr="00492169" w:rsidRDefault="00A67ECD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 19: </w:t>
      </w:r>
      <w:r w:rsidR="00737B50" w:rsidRPr="00492169">
        <w:rPr>
          <w:sz w:val="24"/>
          <w:szCs w:val="24"/>
        </w:rPr>
        <w:t xml:space="preserve">Produção agrícola municipal </w:t>
      </w:r>
    </w:p>
    <w:p w:rsidR="00737B50" w:rsidRPr="00492169" w:rsidRDefault="00A67ECD" w:rsidP="003E1FD9">
      <w:pPr>
        <w:spacing w:after="0" w:line="360" w:lineRule="auto"/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 20: </w:t>
      </w:r>
      <w:r w:rsidR="00737B50" w:rsidRPr="00492169">
        <w:rPr>
          <w:sz w:val="24"/>
          <w:szCs w:val="24"/>
        </w:rPr>
        <w:t>Efetivo de pecuária e aves</w:t>
      </w:r>
    </w:p>
    <w:p w:rsidR="00737B50" w:rsidRPr="00492169" w:rsidRDefault="00A67ECD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 21:</w:t>
      </w:r>
      <w:r w:rsidRPr="00492169">
        <w:rPr>
          <w:sz w:val="24"/>
          <w:szCs w:val="24"/>
        </w:rPr>
        <w:t xml:space="preserve"> </w:t>
      </w:r>
      <w:r w:rsidR="00737B50" w:rsidRPr="00492169">
        <w:rPr>
          <w:sz w:val="24"/>
          <w:szCs w:val="24"/>
        </w:rPr>
        <w:t>Estabelecimentos agropecuários e área</w:t>
      </w:r>
    </w:p>
    <w:p w:rsidR="00CC0FA3" w:rsidRPr="00492169" w:rsidRDefault="00A67ECD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 22:</w:t>
      </w:r>
      <w:r w:rsidRPr="00492169">
        <w:rPr>
          <w:sz w:val="24"/>
          <w:szCs w:val="24"/>
        </w:rPr>
        <w:t xml:space="preserve"> </w:t>
      </w:r>
      <w:r w:rsidR="00CC0FA3" w:rsidRPr="00492169">
        <w:rPr>
          <w:sz w:val="24"/>
          <w:szCs w:val="24"/>
        </w:rPr>
        <w:t>Produção de origem animal</w:t>
      </w:r>
    </w:p>
    <w:p w:rsidR="00CC0FA3" w:rsidRPr="00492169" w:rsidRDefault="00A67ECD" w:rsidP="003E1FD9">
      <w:pPr>
        <w:spacing w:after="0" w:line="360" w:lineRule="auto"/>
        <w:rPr>
          <w:sz w:val="24"/>
          <w:szCs w:val="24"/>
        </w:rPr>
      </w:pPr>
      <w:r w:rsidRPr="00492169">
        <w:rPr>
          <w:sz w:val="24"/>
          <w:szCs w:val="24"/>
        </w:rPr>
        <w:t>Tabela</w:t>
      </w:r>
      <w:r w:rsidR="000E51E2" w:rsidRPr="00492169">
        <w:rPr>
          <w:sz w:val="24"/>
          <w:szCs w:val="24"/>
        </w:rPr>
        <w:t xml:space="preserve"> 23:</w:t>
      </w:r>
      <w:r w:rsidRPr="00492169">
        <w:rPr>
          <w:sz w:val="24"/>
          <w:szCs w:val="24"/>
        </w:rPr>
        <w:t xml:space="preserve"> </w:t>
      </w:r>
      <w:r w:rsidR="00CC0FA3" w:rsidRPr="00492169">
        <w:rPr>
          <w:sz w:val="24"/>
          <w:szCs w:val="24"/>
        </w:rPr>
        <w:t>Transferências</w:t>
      </w:r>
    </w:p>
    <w:p w:rsidR="003E64C9" w:rsidRPr="00492169" w:rsidRDefault="003E64C9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24: Origem dos resíduos</w:t>
      </w:r>
    </w:p>
    <w:p w:rsidR="00002733" w:rsidRPr="00492169" w:rsidRDefault="00002733" w:rsidP="003E1F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2169">
        <w:rPr>
          <w:rFonts w:ascii="Arial" w:eastAsia="Times New Roman" w:hAnsi="Arial" w:cs="Arial"/>
          <w:sz w:val="24"/>
          <w:szCs w:val="24"/>
          <w:lang w:eastAsia="pt-BR"/>
        </w:rPr>
        <w:t>Tabela 25: Composição dos resíduos domiciliares</w:t>
      </w:r>
    </w:p>
    <w:p w:rsidR="002128A3" w:rsidRPr="00492169" w:rsidRDefault="002128A3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26: Separação de resíduos </w:t>
      </w:r>
    </w:p>
    <w:p w:rsidR="00A16FA4" w:rsidRPr="00492169" w:rsidRDefault="00A16FA4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27: Logística reversa </w:t>
      </w:r>
    </w:p>
    <w:p w:rsidR="00321ADD" w:rsidRPr="00492169" w:rsidRDefault="00321ADD" w:rsidP="003E1F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28: Desativação do lixão</w:t>
      </w:r>
    </w:p>
    <w:p w:rsidR="00321ADD" w:rsidRPr="00492169" w:rsidRDefault="00321ADD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29: Propostas segundo origem dos resíduos </w:t>
      </w:r>
    </w:p>
    <w:p w:rsidR="00321ADD" w:rsidRPr="00492169" w:rsidRDefault="00321ADD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30: Propostas sobre separação dos resíduos </w:t>
      </w:r>
    </w:p>
    <w:p w:rsidR="003E64C9" w:rsidRPr="00492169" w:rsidRDefault="00321ADD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31: Propostas acondicionamento dos resíduos</w:t>
      </w:r>
    </w:p>
    <w:p w:rsidR="00321ADD" w:rsidRPr="00492169" w:rsidRDefault="00321ADD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32: Propostas disposição para coleta</w:t>
      </w:r>
    </w:p>
    <w:p w:rsidR="00AB113F" w:rsidRPr="00492169" w:rsidRDefault="00321ADD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lastRenderedPageBreak/>
        <w:t>Tabela 33: Propostas coleta e transporte de resíduos</w:t>
      </w:r>
    </w:p>
    <w:p w:rsidR="00AB113F" w:rsidRPr="00492169" w:rsidRDefault="00AB113F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34: Distribuição da população segundo setores</w:t>
      </w:r>
    </w:p>
    <w:p w:rsidR="00AB113F" w:rsidRPr="00492169" w:rsidRDefault="00AB113F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35: Proposta de rotas para coleta</w:t>
      </w:r>
    </w:p>
    <w:p w:rsidR="00AB113F" w:rsidRPr="00492169" w:rsidRDefault="00AB113F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36: Custos de terceirização da coleta </w:t>
      </w:r>
    </w:p>
    <w:p w:rsidR="00AB113F" w:rsidRPr="00492169" w:rsidRDefault="00AB113F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37: Custos </w:t>
      </w:r>
      <w:r w:rsidR="00B3137E" w:rsidRPr="00492169">
        <w:rPr>
          <w:rFonts w:ascii="Arial" w:hAnsi="Arial" w:cs="Arial"/>
          <w:sz w:val="24"/>
          <w:szCs w:val="24"/>
        </w:rPr>
        <w:t xml:space="preserve">de Orgânicos </w:t>
      </w: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38: Coleta de Rejeitos</w:t>
      </w: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39: Coleta de Recicláveis </w:t>
      </w: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40: Coleta seletiva </w:t>
      </w: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41: Pátio compostagem</w:t>
      </w:r>
    </w:p>
    <w:p w:rsidR="00B3137E" w:rsidRPr="00492169" w:rsidRDefault="00B3137E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42: Cálculos para pátio de compostagem</w:t>
      </w:r>
    </w:p>
    <w:p w:rsidR="00B3137E" w:rsidRPr="00492169" w:rsidRDefault="00B3137E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43: Propostas para destinação final</w:t>
      </w:r>
    </w:p>
    <w:p w:rsidR="00B3137E" w:rsidRPr="00492169" w:rsidRDefault="00B3137E" w:rsidP="003E1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44: Propostas para fiscalização </w:t>
      </w: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>Tabela 45: Propostas ARECICLA</w:t>
      </w:r>
    </w:p>
    <w:p w:rsidR="00624D33" w:rsidRPr="00492169" w:rsidRDefault="00624D33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169">
        <w:rPr>
          <w:rFonts w:ascii="Arial" w:hAnsi="Arial" w:cs="Arial"/>
          <w:sz w:val="24"/>
          <w:szCs w:val="24"/>
        </w:rPr>
        <w:t xml:space="preserve">Tabela 46: Propostas sobre logística reversa </w:t>
      </w:r>
    </w:p>
    <w:p w:rsidR="00B3137E" w:rsidRPr="00492169" w:rsidRDefault="00B3137E" w:rsidP="003E1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37E" w:rsidRPr="00492169" w:rsidRDefault="00B3137E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113F" w:rsidRPr="00492169" w:rsidRDefault="00AB113F" w:rsidP="003E1F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1ADD" w:rsidRPr="003E1FD9" w:rsidRDefault="00321ADD" w:rsidP="003E1F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1ADD" w:rsidRPr="003E1FD9" w:rsidRDefault="00321ADD" w:rsidP="003E1FD9">
      <w:pPr>
        <w:spacing w:after="0" w:line="360" w:lineRule="auto"/>
        <w:rPr>
          <w:b/>
          <w:sz w:val="24"/>
          <w:szCs w:val="24"/>
        </w:rPr>
      </w:pPr>
    </w:p>
    <w:p w:rsidR="00CC0FA3" w:rsidRPr="003E1FD9" w:rsidRDefault="00CC0FA3" w:rsidP="003E1FD9">
      <w:pPr>
        <w:spacing w:after="0" w:line="360" w:lineRule="auto"/>
        <w:rPr>
          <w:b/>
        </w:rPr>
      </w:pPr>
      <w:bookmarkStart w:id="0" w:name="_GoBack"/>
      <w:bookmarkEnd w:id="0"/>
    </w:p>
    <w:p w:rsidR="00CC0FA3" w:rsidRPr="003E1FD9" w:rsidRDefault="00CC0FA3" w:rsidP="003E1FD9">
      <w:pPr>
        <w:spacing w:after="0" w:line="360" w:lineRule="auto"/>
        <w:rPr>
          <w:b/>
        </w:rPr>
      </w:pPr>
    </w:p>
    <w:p w:rsidR="002C72C6" w:rsidRPr="003E1FD9" w:rsidRDefault="002C72C6" w:rsidP="003E1FD9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B1246D" w:rsidRPr="003E1FD9" w:rsidRDefault="00B1246D" w:rsidP="003E1FD9">
      <w:pPr>
        <w:spacing w:after="0" w:line="360" w:lineRule="auto"/>
        <w:jc w:val="both"/>
        <w:rPr>
          <w:b/>
          <w:color w:val="262626" w:themeColor="text1" w:themeTint="D9"/>
          <w:sz w:val="24"/>
          <w:szCs w:val="24"/>
        </w:rPr>
      </w:pPr>
    </w:p>
    <w:p w:rsidR="006131B3" w:rsidRPr="003E1FD9" w:rsidRDefault="006131B3" w:rsidP="003E1FD9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6131B3" w:rsidRPr="003E1FD9" w:rsidRDefault="004337EC" w:rsidP="003E1FD9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  <w:r w:rsidRPr="003E1FD9">
        <w:rPr>
          <w:b/>
          <w:color w:val="262626" w:themeColor="text1" w:themeTint="D9"/>
          <w:sz w:val="24"/>
          <w:szCs w:val="24"/>
        </w:rPr>
        <w:t xml:space="preserve"> </w:t>
      </w:r>
    </w:p>
    <w:p w:rsidR="009B6928" w:rsidRPr="003E1FD9" w:rsidRDefault="009B6928" w:rsidP="003E1FD9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p w:rsidR="006131B3" w:rsidRPr="003E1FD9" w:rsidRDefault="006131B3" w:rsidP="003E1FD9">
      <w:pPr>
        <w:spacing w:after="0" w:line="360" w:lineRule="auto"/>
        <w:rPr>
          <w:b/>
          <w:color w:val="262626" w:themeColor="text1" w:themeTint="D9"/>
          <w:sz w:val="24"/>
          <w:szCs w:val="24"/>
        </w:rPr>
      </w:pPr>
    </w:p>
    <w:sectPr w:rsidR="006131B3" w:rsidRPr="003E1FD9" w:rsidSect="00114EA6">
      <w:headerReference w:type="default" r:id="rId9"/>
      <w:footerReference w:type="default" r:id="rId10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D9" w:rsidRDefault="00DA59D9" w:rsidP="00401A05">
      <w:pPr>
        <w:spacing w:after="0" w:line="240" w:lineRule="auto"/>
      </w:pPr>
      <w:r>
        <w:separator/>
      </w:r>
    </w:p>
  </w:endnote>
  <w:endnote w:type="continuationSeparator" w:id="0">
    <w:p w:rsidR="00DA59D9" w:rsidRDefault="00DA59D9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48" w:rsidRDefault="004E3D4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DD210A" wp14:editId="54493128">
              <wp:simplePos x="0" y="0"/>
              <wp:positionH relativeFrom="column">
                <wp:posOffset>-489585</wp:posOffset>
              </wp:positionH>
              <wp:positionV relativeFrom="paragraph">
                <wp:posOffset>145415</wp:posOffset>
              </wp:positionV>
              <wp:extent cx="3505200" cy="0"/>
              <wp:effectExtent l="0" t="0" r="19050" b="19050"/>
              <wp:wrapNone/>
              <wp:docPr id="220" name="Conector re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052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1.45pt" to="237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D9" w:rsidRDefault="00DA59D9" w:rsidP="00401A05">
      <w:pPr>
        <w:spacing w:after="0" w:line="240" w:lineRule="auto"/>
      </w:pPr>
      <w:r>
        <w:separator/>
      </w:r>
    </w:p>
  </w:footnote>
  <w:footnote w:type="continuationSeparator" w:id="0">
    <w:p w:rsidR="00DA59D9" w:rsidRDefault="00DA59D9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48" w:rsidRDefault="004E3D48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E1F8111" wp14:editId="49A7530D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329E686" wp14:editId="697D837C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F2A1FF7" wp14:editId="5E18FA21">
              <wp:simplePos x="0" y="0"/>
              <wp:positionH relativeFrom="column">
                <wp:posOffset>13178790</wp:posOffset>
              </wp:positionH>
              <wp:positionV relativeFrom="paragraph">
                <wp:posOffset>231775</wp:posOffset>
              </wp:positionV>
              <wp:extent cx="897890" cy="321310"/>
              <wp:effectExtent l="0" t="0" r="0" b="0"/>
              <wp:wrapNone/>
              <wp:docPr id="207" name="Grupo 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7890" cy="321310"/>
                        <a:chOff x="0" y="0"/>
                        <a:chExt cx="898119" cy="321323"/>
                      </a:xfrm>
                    </wpg:grpSpPr>
                    <wps:wsp>
                      <wps:cNvPr id="211" name="Retângulo 211"/>
                      <wps:cNvSpPr/>
                      <wps:spPr>
                        <a:xfrm>
                          <a:off x="0" y="0"/>
                          <a:ext cx="8978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AE61A6">
                            <w:pPr>
                              <w:jc w:val="center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Tijucas do Sul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Retângulo 212"/>
                      <wps:cNvSpPr/>
                      <wps:spPr>
                        <a:xfrm>
                          <a:off x="0" y="109182"/>
                          <a:ext cx="898119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AE61A6">
                            <w:pPr>
                              <w:jc w:val="center"/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  <w:t>PMGIRSU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07" o:spid="_x0000_s1026" style="position:absolute;margin-left:1037.7pt;margin-top:18.25pt;width:70.7pt;height:25.3pt;z-index:251663360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tJwMAAIIKAAAOAAAAZHJzL2Uyb0RvYy54bWzsVs1OGzEQvlfqO1i+l/0hlGTFBkVQokoI&#10;EFBxdrzeH8lru7aTTfo4fRVerGPvTwJEPaQq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hsLZrScD&#10;AACCCgAADgAAAAAAAAAAAAAAAAAuAgAAZHJzL2Uyb0RvYy54bWxQSwECLQAUAAYACAAAACEAa3ki&#10;CuIAAAALAQAADwAAAAAAAAAAAAAAAACBBQAAZHJzL2Rvd25yZXYueG1sUEsFBgAAAAAEAAQA8wAA&#10;AJAGAAAAAA==&#10;">
              <v:rect id="Retângulo 211" o:spid="_x0000_s1027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    <v:textbox>
                  <w:txbxContent>
                    <w:p w:rsidR="004E3D48" w:rsidRPr="003A1834" w:rsidRDefault="004E3D48" w:rsidP="00AE61A6">
                      <w:pPr>
                        <w:jc w:val="center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3A1834">
                        <w:rPr>
                          <w:color w:val="595959" w:themeColor="text1" w:themeTint="A6"/>
                          <w:sz w:val="14"/>
                          <w:szCs w:val="14"/>
                        </w:rPr>
                        <w:t>Tijucas do Sul</w:t>
                      </w:r>
                    </w:p>
                  </w:txbxContent>
                </v:textbox>
              </v:rect>
              <v:rect id="Retângulo 212" o:spid="_x0000_s1028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7s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T2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p7sMAAADcAAAADwAAAAAAAAAAAAAAAACYAgAAZHJzL2Rv&#10;d25yZXYueG1sUEsFBgAAAAAEAAQA9QAAAIgDAAAAAA==&#10;" filled="f" stroked="f" strokeweight="2pt">
                <v:textbox>
                  <w:txbxContent>
                    <w:p w:rsidR="004E3D48" w:rsidRPr="003A1834" w:rsidRDefault="004E3D48" w:rsidP="00AE61A6">
                      <w:pPr>
                        <w:jc w:val="center"/>
                        <w:rPr>
                          <w:b/>
                          <w:color w:val="92D050"/>
                          <w:sz w:val="14"/>
                          <w:szCs w:val="14"/>
                        </w:rPr>
                      </w:pPr>
                      <w:r w:rsidRPr="003A1834">
                        <w:rPr>
                          <w:b/>
                          <w:color w:val="92D050"/>
                          <w:sz w:val="14"/>
                          <w:szCs w:val="14"/>
                        </w:rPr>
                        <w:t>PMGIRSU 2014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40B50D" wp14:editId="706EB798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86366E" wp14:editId="51E30FAC">
              <wp:simplePos x="0" y="0"/>
              <wp:positionH relativeFrom="column">
                <wp:posOffset>13206730</wp:posOffset>
              </wp:positionH>
              <wp:positionV relativeFrom="paragraph">
                <wp:posOffset>79375</wp:posOffset>
              </wp:positionV>
              <wp:extent cx="897890" cy="321310"/>
              <wp:effectExtent l="0" t="0" r="0" b="0"/>
              <wp:wrapNone/>
              <wp:docPr id="195" name="Grupo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7890" cy="321310"/>
                        <a:chOff x="0" y="0"/>
                        <a:chExt cx="898119" cy="321323"/>
                      </a:xfrm>
                    </wpg:grpSpPr>
                    <wps:wsp>
                      <wps:cNvPr id="193" name="Retângulo 193"/>
                      <wps:cNvSpPr/>
                      <wps:spPr>
                        <a:xfrm>
                          <a:off x="0" y="0"/>
                          <a:ext cx="8978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F77AA9">
                            <w:pPr>
                              <w:jc w:val="center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Tijucas do Sul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Retângulo 194"/>
                      <wps:cNvSpPr/>
                      <wps:spPr>
                        <a:xfrm>
                          <a:off x="0" y="109182"/>
                          <a:ext cx="898119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D48" w:rsidRPr="003A1834" w:rsidRDefault="004E3D48" w:rsidP="00F77AA9">
                            <w:pPr>
                              <w:jc w:val="center"/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</w:pPr>
                            <w:r w:rsidRPr="003A1834">
                              <w:rPr>
                                <w:b/>
                                <w:color w:val="92D050"/>
                                <w:sz w:val="14"/>
                                <w:szCs w:val="14"/>
                              </w:rPr>
                              <w:t>PMGIRSU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95" o:spid="_x0000_s1029" style="position:absolute;margin-left:1039.9pt;margin-top:6.25pt;width:70.7pt;height:25.3pt;z-index:251660288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    <v:rect id="Retângulo 193" o:spid="_x0000_s103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    <v:textbox>
                  <w:txbxContent>
                    <w:p w:rsidR="004E3D48" w:rsidRPr="003A1834" w:rsidRDefault="004E3D48" w:rsidP="00F77AA9">
                      <w:pPr>
                        <w:jc w:val="center"/>
                        <w:rPr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3A1834">
                        <w:rPr>
                          <w:color w:val="595959" w:themeColor="text1" w:themeTint="A6"/>
                          <w:sz w:val="14"/>
                          <w:szCs w:val="14"/>
                        </w:rPr>
                        <w:t>Tijucas do Sul</w:t>
                      </w:r>
                    </w:p>
                  </w:txbxContent>
                </v:textbox>
              </v:rect>
              <v:rect id="Retângulo 194" o:spid="_x0000_s1031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    <v:textbox>
                  <w:txbxContent>
                    <w:p w:rsidR="004E3D48" w:rsidRPr="003A1834" w:rsidRDefault="004E3D48" w:rsidP="00F77AA9">
                      <w:pPr>
                        <w:jc w:val="center"/>
                        <w:rPr>
                          <w:b/>
                          <w:color w:val="92D050"/>
                          <w:sz w:val="14"/>
                          <w:szCs w:val="14"/>
                        </w:rPr>
                      </w:pPr>
                      <w:r w:rsidRPr="003A1834">
                        <w:rPr>
                          <w:b/>
                          <w:color w:val="92D050"/>
                          <w:sz w:val="14"/>
                          <w:szCs w:val="14"/>
                        </w:rPr>
                        <w:t>PMGIRSU 2014</w:t>
                      </w:r>
                    </w:p>
                  </w:txbxContent>
                </v:textbox>
              </v:rect>
            </v:group>
          </w:pict>
        </mc:Fallback>
      </mc:AlternateContent>
    </w:r>
    <w:r>
      <w:t xml:space="preserve">        </w:t>
    </w:r>
  </w:p>
  <w:p w:rsidR="004E3D48" w:rsidRDefault="004E3D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B3170"/>
    <w:multiLevelType w:val="hybridMultilevel"/>
    <w:tmpl w:val="AE6AB7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30"/>
  </w:num>
  <w:num w:numId="7">
    <w:abstractNumId w:val="4"/>
  </w:num>
  <w:num w:numId="8">
    <w:abstractNumId w:val="33"/>
  </w:num>
  <w:num w:numId="9">
    <w:abstractNumId w:val="12"/>
  </w:num>
  <w:num w:numId="10">
    <w:abstractNumId w:val="24"/>
  </w:num>
  <w:num w:numId="11">
    <w:abstractNumId w:val="9"/>
  </w:num>
  <w:num w:numId="12">
    <w:abstractNumId w:val="28"/>
  </w:num>
  <w:num w:numId="13">
    <w:abstractNumId w:val="14"/>
  </w:num>
  <w:num w:numId="14">
    <w:abstractNumId w:val="31"/>
  </w:num>
  <w:num w:numId="15">
    <w:abstractNumId w:val="0"/>
  </w:num>
  <w:num w:numId="16">
    <w:abstractNumId w:val="29"/>
  </w:num>
  <w:num w:numId="17">
    <w:abstractNumId w:val="6"/>
  </w:num>
  <w:num w:numId="18">
    <w:abstractNumId w:val="15"/>
  </w:num>
  <w:num w:numId="19">
    <w:abstractNumId w:val="23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  <w:num w:numId="27">
    <w:abstractNumId w:val="27"/>
  </w:num>
  <w:num w:numId="28">
    <w:abstractNumId w:val="11"/>
  </w:num>
  <w:num w:numId="29">
    <w:abstractNumId w:val="16"/>
  </w:num>
  <w:num w:numId="30">
    <w:abstractNumId w:val="26"/>
  </w:num>
  <w:num w:numId="31">
    <w:abstractNumId w:val="25"/>
  </w:num>
  <w:num w:numId="32">
    <w:abstractNumId w:val="10"/>
  </w:num>
  <w:num w:numId="33">
    <w:abstractNumId w:val="32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2733"/>
    <w:rsid w:val="00002B72"/>
    <w:rsid w:val="00002D99"/>
    <w:rsid w:val="00003501"/>
    <w:rsid w:val="00003F2E"/>
    <w:rsid w:val="000106F8"/>
    <w:rsid w:val="0001080F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67F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4B5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4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51E2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1A8B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6B4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4B2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60D1"/>
    <w:rsid w:val="00187CDF"/>
    <w:rsid w:val="001915AD"/>
    <w:rsid w:val="0019176A"/>
    <w:rsid w:val="00192BEF"/>
    <w:rsid w:val="00195D1F"/>
    <w:rsid w:val="00197711"/>
    <w:rsid w:val="001A104A"/>
    <w:rsid w:val="001A1FFE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28A3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139C"/>
    <w:rsid w:val="00264C0B"/>
    <w:rsid w:val="0026580C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C3785"/>
    <w:rsid w:val="002C72C6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ADD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2EFA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2D98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312"/>
    <w:rsid w:val="003E0EEF"/>
    <w:rsid w:val="003E1C4F"/>
    <w:rsid w:val="003E1CC7"/>
    <w:rsid w:val="003E1FD9"/>
    <w:rsid w:val="003E3F6F"/>
    <w:rsid w:val="003E4BD1"/>
    <w:rsid w:val="003E54C9"/>
    <w:rsid w:val="003E576B"/>
    <w:rsid w:val="003E6271"/>
    <w:rsid w:val="003E64C9"/>
    <w:rsid w:val="003F0298"/>
    <w:rsid w:val="003F0A6B"/>
    <w:rsid w:val="003F1218"/>
    <w:rsid w:val="003F13EC"/>
    <w:rsid w:val="003F1CB5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37EC"/>
    <w:rsid w:val="0043710B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D7E"/>
    <w:rsid w:val="004809C4"/>
    <w:rsid w:val="00482429"/>
    <w:rsid w:val="00485A75"/>
    <w:rsid w:val="00490A2C"/>
    <w:rsid w:val="00492169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0E36"/>
    <w:rsid w:val="004F4199"/>
    <w:rsid w:val="004F76D6"/>
    <w:rsid w:val="005011C3"/>
    <w:rsid w:val="005019AD"/>
    <w:rsid w:val="005023CE"/>
    <w:rsid w:val="00502A56"/>
    <w:rsid w:val="00504179"/>
    <w:rsid w:val="005078AB"/>
    <w:rsid w:val="00510C18"/>
    <w:rsid w:val="0051488E"/>
    <w:rsid w:val="00516765"/>
    <w:rsid w:val="00516A6D"/>
    <w:rsid w:val="005208F2"/>
    <w:rsid w:val="0052122F"/>
    <w:rsid w:val="005214D9"/>
    <w:rsid w:val="0052245A"/>
    <w:rsid w:val="0052409D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3826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8092E"/>
    <w:rsid w:val="00584ECE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D2"/>
    <w:rsid w:val="005B0FF3"/>
    <w:rsid w:val="005B1DB1"/>
    <w:rsid w:val="005B76A6"/>
    <w:rsid w:val="005B7C58"/>
    <w:rsid w:val="005C1BB3"/>
    <w:rsid w:val="005C56C8"/>
    <w:rsid w:val="005D0330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31B3"/>
    <w:rsid w:val="006162CD"/>
    <w:rsid w:val="00622569"/>
    <w:rsid w:val="00624D33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65E9B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2EAA"/>
    <w:rsid w:val="006B4AAD"/>
    <w:rsid w:val="006B4AD3"/>
    <w:rsid w:val="006B51C0"/>
    <w:rsid w:val="006C1793"/>
    <w:rsid w:val="006C2AA8"/>
    <w:rsid w:val="006C43DF"/>
    <w:rsid w:val="006C47E7"/>
    <w:rsid w:val="006C502F"/>
    <w:rsid w:val="006C63C3"/>
    <w:rsid w:val="006D003F"/>
    <w:rsid w:val="006D013A"/>
    <w:rsid w:val="006D02D7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00BE"/>
    <w:rsid w:val="00731AE6"/>
    <w:rsid w:val="00731D27"/>
    <w:rsid w:val="007345A6"/>
    <w:rsid w:val="0073635B"/>
    <w:rsid w:val="00736409"/>
    <w:rsid w:val="00737B50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D3F"/>
    <w:rsid w:val="00787E5F"/>
    <w:rsid w:val="00790BC8"/>
    <w:rsid w:val="007910CE"/>
    <w:rsid w:val="007952F7"/>
    <w:rsid w:val="0079780D"/>
    <w:rsid w:val="007A42F7"/>
    <w:rsid w:val="007A673B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AC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5744B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3D99"/>
    <w:rsid w:val="00875EE1"/>
    <w:rsid w:val="00880CE3"/>
    <w:rsid w:val="00881922"/>
    <w:rsid w:val="00881C6B"/>
    <w:rsid w:val="0088274E"/>
    <w:rsid w:val="00883E96"/>
    <w:rsid w:val="00884CBD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2589"/>
    <w:rsid w:val="008B29B2"/>
    <w:rsid w:val="008B6C3D"/>
    <w:rsid w:val="008C0BAC"/>
    <w:rsid w:val="008C22EA"/>
    <w:rsid w:val="008C264D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0DDB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3D3D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5F99"/>
    <w:rsid w:val="009A6589"/>
    <w:rsid w:val="009A6A30"/>
    <w:rsid w:val="009A79CC"/>
    <w:rsid w:val="009B3DD7"/>
    <w:rsid w:val="009B4B7D"/>
    <w:rsid w:val="009B52A5"/>
    <w:rsid w:val="009B6928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4ED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16FA4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67ECD"/>
    <w:rsid w:val="00A70CC5"/>
    <w:rsid w:val="00A726C1"/>
    <w:rsid w:val="00A75118"/>
    <w:rsid w:val="00A80EFA"/>
    <w:rsid w:val="00A81A01"/>
    <w:rsid w:val="00A83EB5"/>
    <w:rsid w:val="00A86F8A"/>
    <w:rsid w:val="00A90D07"/>
    <w:rsid w:val="00A9100A"/>
    <w:rsid w:val="00A925CD"/>
    <w:rsid w:val="00A935E2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13F"/>
    <w:rsid w:val="00AB1871"/>
    <w:rsid w:val="00AB1892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6AA7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46D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137E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3599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0622"/>
    <w:rsid w:val="00C42C1E"/>
    <w:rsid w:val="00C4753F"/>
    <w:rsid w:val="00C479AA"/>
    <w:rsid w:val="00C5032B"/>
    <w:rsid w:val="00C54BA3"/>
    <w:rsid w:val="00C55F8D"/>
    <w:rsid w:val="00C56F9A"/>
    <w:rsid w:val="00C5721C"/>
    <w:rsid w:val="00C62F07"/>
    <w:rsid w:val="00C645D7"/>
    <w:rsid w:val="00C659FB"/>
    <w:rsid w:val="00C65A14"/>
    <w:rsid w:val="00C67D81"/>
    <w:rsid w:val="00C73D3B"/>
    <w:rsid w:val="00C7443F"/>
    <w:rsid w:val="00C74E3F"/>
    <w:rsid w:val="00C8045A"/>
    <w:rsid w:val="00C80962"/>
    <w:rsid w:val="00C83FA6"/>
    <w:rsid w:val="00C841DC"/>
    <w:rsid w:val="00C851AE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0FA3"/>
    <w:rsid w:val="00CC144D"/>
    <w:rsid w:val="00CC1D95"/>
    <w:rsid w:val="00CC2CA2"/>
    <w:rsid w:val="00CC59F8"/>
    <w:rsid w:val="00CC6242"/>
    <w:rsid w:val="00CC66C3"/>
    <w:rsid w:val="00CC717F"/>
    <w:rsid w:val="00CD0551"/>
    <w:rsid w:val="00CD1ABA"/>
    <w:rsid w:val="00CD29AC"/>
    <w:rsid w:val="00CD4457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1C44"/>
    <w:rsid w:val="00D12926"/>
    <w:rsid w:val="00D14CDC"/>
    <w:rsid w:val="00D16D9C"/>
    <w:rsid w:val="00D174BA"/>
    <w:rsid w:val="00D20FF6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9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192"/>
    <w:rsid w:val="00DF11A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47FF2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44F3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1D62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4071-53D0-40FC-BCF7-E5FEDC1B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375</cp:revision>
  <dcterms:created xsi:type="dcterms:W3CDTF">2014-08-29T20:52:00Z</dcterms:created>
  <dcterms:modified xsi:type="dcterms:W3CDTF">2014-10-06T12:31:00Z</dcterms:modified>
</cp:coreProperties>
</file>