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AD" w:rsidRDefault="00FF7DAD" w:rsidP="00564569">
      <w:pPr>
        <w:jc w:val="center"/>
        <w:rPr>
          <w:rFonts w:ascii="Arial" w:hAnsi="Arial" w:cs="Arial"/>
          <w:b/>
          <w:color w:val="000000"/>
          <w:u w:val="single"/>
        </w:rPr>
      </w:pPr>
    </w:p>
    <w:p w:rsidR="00FF7DAD" w:rsidRDefault="00FF7DAD" w:rsidP="00F92EC5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COMUNICADO</w:t>
      </w:r>
    </w:p>
    <w:p w:rsidR="00564569" w:rsidRPr="00D52E6E" w:rsidRDefault="00564569" w:rsidP="0056456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386DB3">
        <w:rPr>
          <w:rFonts w:ascii="Arial" w:hAnsi="Arial" w:cs="Arial"/>
          <w:color w:val="000000"/>
          <w:sz w:val="20"/>
        </w:rPr>
        <w:tab/>
      </w:r>
      <w:r w:rsidRPr="00386DB3">
        <w:rPr>
          <w:rFonts w:ascii="Arial" w:hAnsi="Arial" w:cs="Arial"/>
          <w:color w:val="000000"/>
          <w:sz w:val="20"/>
        </w:rPr>
        <w:tab/>
      </w:r>
      <w:r w:rsidRPr="00386DB3">
        <w:rPr>
          <w:rFonts w:ascii="Arial" w:hAnsi="Arial" w:cs="Arial"/>
          <w:color w:val="000000"/>
          <w:sz w:val="20"/>
        </w:rPr>
        <w:tab/>
      </w:r>
      <w:r w:rsidRPr="00386DB3">
        <w:rPr>
          <w:rFonts w:ascii="Arial" w:hAnsi="Arial" w:cs="Arial"/>
          <w:color w:val="000000"/>
          <w:sz w:val="20"/>
        </w:rPr>
        <w:tab/>
      </w:r>
      <w:r w:rsidRPr="00D52E6E">
        <w:rPr>
          <w:rFonts w:ascii="Arial" w:hAnsi="Arial" w:cs="Arial"/>
          <w:color w:val="000000"/>
          <w:sz w:val="22"/>
          <w:szCs w:val="22"/>
        </w:rPr>
        <w:t>A</w:t>
      </w:r>
      <w:r w:rsidR="006F5F13">
        <w:rPr>
          <w:rFonts w:ascii="Arial" w:hAnsi="Arial" w:cs="Arial"/>
          <w:color w:val="000000"/>
          <w:sz w:val="22"/>
          <w:szCs w:val="22"/>
        </w:rPr>
        <w:t xml:space="preserve"> Prefeitura Municipal de Jales, por meio da</w:t>
      </w:r>
      <w:r w:rsidRPr="00D52E6E">
        <w:rPr>
          <w:rFonts w:ascii="Arial" w:hAnsi="Arial" w:cs="Arial"/>
          <w:color w:val="000000"/>
          <w:sz w:val="22"/>
          <w:szCs w:val="22"/>
        </w:rPr>
        <w:t xml:space="preserve"> S</w:t>
      </w:r>
      <w:r w:rsidR="00BC0C80">
        <w:rPr>
          <w:rFonts w:ascii="Arial" w:hAnsi="Arial" w:cs="Arial"/>
          <w:color w:val="000000"/>
          <w:sz w:val="22"/>
          <w:szCs w:val="22"/>
        </w:rPr>
        <w:t>ecretaria Municipal da</w:t>
      </w:r>
      <w:r w:rsidR="00FA1890">
        <w:rPr>
          <w:rFonts w:ascii="Arial" w:hAnsi="Arial" w:cs="Arial"/>
          <w:color w:val="000000"/>
          <w:sz w:val="22"/>
          <w:szCs w:val="22"/>
        </w:rPr>
        <w:t xml:space="preserve"> Educação, </w:t>
      </w:r>
      <w:r w:rsidRPr="00D52E6E">
        <w:rPr>
          <w:rFonts w:ascii="Arial" w:hAnsi="Arial" w:cs="Arial"/>
          <w:color w:val="000000"/>
          <w:sz w:val="22"/>
          <w:szCs w:val="22"/>
        </w:rPr>
        <w:t>comunica aos interessados que estarão abertas as inscrições para o Apoio Financeiro aos estudantes de Ja</w:t>
      </w:r>
      <w:r w:rsidR="003F0BDA">
        <w:rPr>
          <w:rFonts w:ascii="Arial" w:hAnsi="Arial" w:cs="Arial"/>
          <w:color w:val="000000"/>
          <w:sz w:val="22"/>
          <w:szCs w:val="22"/>
        </w:rPr>
        <w:t>les/SP, referente ao ano de 2024</w:t>
      </w:r>
      <w:r w:rsidRPr="00D52E6E">
        <w:rPr>
          <w:rFonts w:ascii="Arial" w:hAnsi="Arial" w:cs="Arial"/>
          <w:color w:val="000000"/>
          <w:sz w:val="22"/>
          <w:szCs w:val="22"/>
        </w:rPr>
        <w:t>.</w:t>
      </w:r>
    </w:p>
    <w:p w:rsidR="00564569" w:rsidRPr="00D52E6E" w:rsidRDefault="00564569" w:rsidP="00564569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564569" w:rsidRPr="00D52E6E" w:rsidRDefault="00564569" w:rsidP="00564569">
      <w:pPr>
        <w:pStyle w:val="Corpodetexto"/>
        <w:rPr>
          <w:rFonts w:ascii="Arial" w:hAnsi="Arial" w:cs="Arial"/>
          <w:sz w:val="22"/>
          <w:szCs w:val="22"/>
        </w:rPr>
      </w:pPr>
      <w:r w:rsidRPr="00D52E6E">
        <w:rPr>
          <w:rFonts w:ascii="Arial" w:hAnsi="Arial" w:cs="Arial"/>
          <w:b/>
          <w:sz w:val="22"/>
          <w:szCs w:val="22"/>
          <w:u w:val="single"/>
        </w:rPr>
        <w:t>Local:</w:t>
      </w:r>
      <w:r w:rsidRPr="00D52E6E">
        <w:rPr>
          <w:rFonts w:ascii="Arial" w:hAnsi="Arial" w:cs="Arial"/>
          <w:sz w:val="22"/>
          <w:szCs w:val="22"/>
        </w:rPr>
        <w:t xml:space="preserve"> Secretaria Municipal de Educação de Jales (Av. </w:t>
      </w:r>
      <w:r w:rsidR="009A754D">
        <w:rPr>
          <w:rFonts w:ascii="Arial" w:hAnsi="Arial" w:cs="Arial"/>
          <w:sz w:val="22"/>
          <w:szCs w:val="22"/>
        </w:rPr>
        <w:t xml:space="preserve">José Rodrigues, 120 – Jardim do Bosque </w:t>
      </w:r>
      <w:r w:rsidRPr="00D52E6E">
        <w:rPr>
          <w:rFonts w:ascii="Arial" w:hAnsi="Arial" w:cs="Arial"/>
          <w:sz w:val="22"/>
          <w:szCs w:val="22"/>
        </w:rPr>
        <w:t>- Jales/SP) Fones: 3621 4410, 3621 3281</w:t>
      </w:r>
    </w:p>
    <w:p w:rsidR="00564569" w:rsidRPr="00D52E6E" w:rsidRDefault="00564569" w:rsidP="00564569">
      <w:pPr>
        <w:pStyle w:val="Corpodetexto"/>
        <w:rPr>
          <w:rFonts w:ascii="Arial" w:hAnsi="Arial" w:cs="Arial"/>
          <w:sz w:val="22"/>
          <w:szCs w:val="22"/>
        </w:rPr>
      </w:pPr>
      <w:r w:rsidRPr="00D52E6E">
        <w:rPr>
          <w:rFonts w:ascii="Arial" w:hAnsi="Arial" w:cs="Arial"/>
          <w:b/>
          <w:sz w:val="22"/>
          <w:szCs w:val="22"/>
          <w:u w:val="single"/>
        </w:rPr>
        <w:t>Horário de Atendimento:</w:t>
      </w:r>
      <w:r w:rsidRPr="00D52E6E">
        <w:rPr>
          <w:rFonts w:ascii="Arial" w:hAnsi="Arial" w:cs="Arial"/>
          <w:sz w:val="22"/>
          <w:szCs w:val="22"/>
        </w:rPr>
        <w:t xml:space="preserve"> 07h30min às 11h30min e das 13h às 17h</w:t>
      </w:r>
    </w:p>
    <w:p w:rsidR="00564569" w:rsidRPr="00D52E6E" w:rsidRDefault="00564569" w:rsidP="00564569">
      <w:pPr>
        <w:pStyle w:val="Corpodetexto"/>
        <w:rPr>
          <w:rFonts w:ascii="Arial" w:hAnsi="Arial" w:cs="Arial"/>
          <w:sz w:val="22"/>
          <w:szCs w:val="22"/>
        </w:rPr>
      </w:pPr>
      <w:r w:rsidRPr="00D52E6E">
        <w:rPr>
          <w:rFonts w:ascii="Arial" w:hAnsi="Arial" w:cs="Arial"/>
          <w:b/>
          <w:sz w:val="22"/>
          <w:szCs w:val="22"/>
          <w:u w:val="single"/>
        </w:rPr>
        <w:t>Período:</w:t>
      </w:r>
      <w:r w:rsidRPr="00D52E6E">
        <w:rPr>
          <w:rFonts w:ascii="Arial" w:hAnsi="Arial" w:cs="Arial"/>
          <w:b/>
          <w:sz w:val="22"/>
          <w:szCs w:val="22"/>
        </w:rPr>
        <w:t xml:space="preserve"> </w:t>
      </w:r>
      <w:r w:rsidR="003F0BDA">
        <w:rPr>
          <w:rFonts w:ascii="Arial" w:hAnsi="Arial" w:cs="Arial"/>
          <w:sz w:val="22"/>
          <w:szCs w:val="22"/>
        </w:rPr>
        <w:t>do dia 03/01/2024</w:t>
      </w:r>
      <w:r w:rsidRPr="00D52E6E">
        <w:rPr>
          <w:rFonts w:ascii="Arial" w:hAnsi="Arial" w:cs="Arial"/>
          <w:sz w:val="22"/>
          <w:szCs w:val="22"/>
        </w:rPr>
        <w:t xml:space="preserve"> </w:t>
      </w:r>
      <w:r w:rsidR="003F0BDA">
        <w:rPr>
          <w:rFonts w:ascii="Arial" w:hAnsi="Arial" w:cs="Arial"/>
          <w:sz w:val="22"/>
          <w:szCs w:val="22"/>
        </w:rPr>
        <w:t>a 02</w:t>
      </w:r>
      <w:r w:rsidR="00312050">
        <w:rPr>
          <w:rFonts w:ascii="Arial" w:hAnsi="Arial" w:cs="Arial"/>
          <w:sz w:val="22"/>
          <w:szCs w:val="22"/>
        </w:rPr>
        <w:t>/02</w:t>
      </w:r>
      <w:r w:rsidR="003F0BDA">
        <w:rPr>
          <w:rFonts w:ascii="Arial" w:hAnsi="Arial" w:cs="Arial"/>
          <w:sz w:val="22"/>
          <w:szCs w:val="22"/>
        </w:rPr>
        <w:t>/2024</w:t>
      </w:r>
    </w:p>
    <w:p w:rsidR="00564569" w:rsidRPr="00D52E6E" w:rsidRDefault="00564569" w:rsidP="00564569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564569" w:rsidRPr="00D52E6E" w:rsidRDefault="00564569" w:rsidP="00564569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:rsidR="005E166D" w:rsidRPr="001B52CE" w:rsidRDefault="00564569" w:rsidP="001B52CE">
      <w:pPr>
        <w:jc w:val="both"/>
        <w:rPr>
          <w:rFonts w:ascii="Arial" w:hAnsi="Arial" w:cs="Arial"/>
          <w:b/>
          <w:u w:val="single"/>
        </w:rPr>
      </w:pPr>
      <w:r w:rsidRPr="00D52E6E">
        <w:rPr>
          <w:rFonts w:ascii="Arial" w:hAnsi="Arial" w:cs="Arial"/>
          <w:b/>
          <w:u w:val="single"/>
        </w:rPr>
        <w:t>INSCRIÇÃO DE APOIO FINANCEIRO A ESTUDANTES JUNTO A UNIJALES (CURSO SUPERIOR) OU CURSO</w:t>
      </w:r>
      <w:r w:rsidR="00853902">
        <w:rPr>
          <w:rFonts w:ascii="Arial" w:hAnsi="Arial" w:cs="Arial"/>
          <w:b/>
          <w:u w:val="single"/>
        </w:rPr>
        <w:t xml:space="preserve"> PROFISSIONALIZANTE (IEP) / 2024</w:t>
      </w:r>
    </w:p>
    <w:p w:rsidR="00312050" w:rsidRPr="004852C6" w:rsidRDefault="00312050" w:rsidP="0031205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</w:pPr>
      <w:r w:rsidRPr="004852C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>Documentos Necessários:</w:t>
      </w:r>
    </w:p>
    <w:p w:rsidR="00312050" w:rsidRPr="004852C6" w:rsidRDefault="00312050" w:rsidP="0031205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 xml:space="preserve">Ficha de Inscrição </w:t>
      </w:r>
      <w:r w:rsidR="0051357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>devidamente preenchida (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 xml:space="preserve">disponível no site </w:t>
      </w:r>
      <w:hyperlink r:id="rId8" w:history="1">
        <w:r w:rsidRPr="00C843FF">
          <w:rPr>
            <w:rStyle w:val="Hyperlink"/>
            <w:rFonts w:ascii="Arial" w:eastAsia="Times New Roman" w:hAnsi="Arial" w:cs="Arial"/>
            <w:b/>
            <w:sz w:val="20"/>
            <w:szCs w:val="20"/>
            <w:lang w:eastAsia="pt-BR"/>
          </w:rPr>
          <w:t>www.jales.sp.gov.br</w:t>
        </w:r>
      </w:hyperlink>
      <w:r w:rsidR="0051357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 xml:space="preserve">) </w:t>
      </w:r>
    </w:p>
    <w:p w:rsidR="00312050" w:rsidRPr="004852C6" w:rsidRDefault="00312050" w:rsidP="003120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852C6">
        <w:rPr>
          <w:rFonts w:ascii="Arial" w:eastAsia="Times New Roman" w:hAnsi="Arial" w:cs="Arial"/>
          <w:sz w:val="20"/>
          <w:szCs w:val="20"/>
          <w:lang w:eastAsia="pt-BR"/>
        </w:rPr>
        <w:t>01 Foto 3x4 (atual);</w:t>
      </w:r>
    </w:p>
    <w:p w:rsidR="00312050" w:rsidRPr="004852C6" w:rsidRDefault="00312050" w:rsidP="003120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852C6">
        <w:rPr>
          <w:rFonts w:ascii="Arial" w:eastAsia="Times New Roman" w:hAnsi="Arial" w:cs="Arial"/>
          <w:sz w:val="20"/>
          <w:szCs w:val="20"/>
          <w:lang w:eastAsia="pt-BR"/>
        </w:rPr>
        <w:t xml:space="preserve">Xerox do RG (Identidade) e Título de Eleitor; </w:t>
      </w:r>
    </w:p>
    <w:p w:rsidR="00312050" w:rsidRPr="004852C6" w:rsidRDefault="00312050" w:rsidP="003120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852C6">
        <w:rPr>
          <w:rFonts w:ascii="Arial" w:eastAsia="Times New Roman" w:hAnsi="Arial" w:cs="Arial"/>
          <w:sz w:val="20"/>
          <w:szCs w:val="20"/>
          <w:lang w:eastAsia="pt-BR"/>
        </w:rPr>
        <w:t>Xerox do Histórico Escolar – Ensino Médio (p/ 1º ano) ou Boletim Escolar (p/ 2º ano em diante);</w:t>
      </w:r>
    </w:p>
    <w:p w:rsidR="00312050" w:rsidRPr="004852C6" w:rsidRDefault="00312050" w:rsidP="003120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852C6">
        <w:rPr>
          <w:rFonts w:ascii="Arial" w:eastAsia="Times New Roman" w:hAnsi="Arial" w:cs="Arial"/>
          <w:sz w:val="20"/>
          <w:szCs w:val="20"/>
          <w:lang w:eastAsia="pt-BR"/>
        </w:rPr>
        <w:t>Xerox do comp</w:t>
      </w:r>
      <w:r>
        <w:rPr>
          <w:rFonts w:ascii="Arial" w:eastAsia="Times New Roman" w:hAnsi="Arial" w:cs="Arial"/>
          <w:sz w:val="20"/>
          <w:szCs w:val="20"/>
          <w:lang w:eastAsia="pt-BR"/>
        </w:rPr>
        <w:t>rovante de residência no município de Jales, em nome do candidato, sendo um com emissão de até 30 dias e outro com emissão de no mínimo 06 meses a contar da data de publicação das inscrições</w:t>
      </w:r>
      <w:r w:rsidRPr="004852C6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312050" w:rsidRPr="004852C6" w:rsidRDefault="00312050" w:rsidP="003120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852C6">
        <w:rPr>
          <w:rFonts w:ascii="Arial" w:eastAsia="Times New Roman" w:hAnsi="Arial" w:cs="Arial"/>
          <w:sz w:val="20"/>
          <w:szCs w:val="20"/>
          <w:lang w:eastAsia="pt-BR"/>
        </w:rPr>
        <w:t xml:space="preserve">Xerox </w:t>
      </w:r>
      <w:r w:rsidR="00513577">
        <w:rPr>
          <w:rFonts w:ascii="Arial" w:eastAsia="Times New Roman" w:hAnsi="Arial" w:cs="Arial"/>
          <w:sz w:val="20"/>
          <w:szCs w:val="20"/>
          <w:lang w:eastAsia="pt-BR"/>
        </w:rPr>
        <w:t>do comprovante de renda (holerite do último mês) de cada membro da família</w:t>
      </w:r>
      <w:r w:rsidRPr="004852C6">
        <w:rPr>
          <w:rFonts w:ascii="Arial" w:eastAsia="Times New Roman" w:hAnsi="Arial" w:cs="Arial"/>
          <w:sz w:val="20"/>
          <w:szCs w:val="20"/>
          <w:lang w:eastAsia="pt-BR"/>
        </w:rPr>
        <w:t>. Se for autônomo, declaração de próprio punho de renda obtida me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nsalmente, devidamente assinada (disponível no site da prefeitura). Não será aceito Pro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 xml:space="preserve">Labore </w:t>
      </w:r>
      <w:r w:rsidR="00513577">
        <w:rPr>
          <w:rFonts w:ascii="Arial" w:eastAsia="Times New Roman" w:hAnsi="Arial" w:cs="Arial"/>
          <w:sz w:val="20"/>
          <w:szCs w:val="20"/>
          <w:lang w:eastAsia="pt-BR"/>
        </w:rPr>
        <w:t>;</w:t>
      </w:r>
      <w:proofErr w:type="gramEnd"/>
    </w:p>
    <w:p w:rsidR="00312050" w:rsidRDefault="00312050" w:rsidP="003120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852C6">
        <w:rPr>
          <w:rFonts w:ascii="Arial" w:eastAsia="Times New Roman" w:hAnsi="Arial" w:cs="Arial"/>
          <w:sz w:val="20"/>
          <w:szCs w:val="20"/>
          <w:lang w:eastAsia="pt-BR"/>
        </w:rPr>
        <w:t xml:space="preserve">Xerox do comprovante do pagamento da matrícula do curso (declaração de matrícula ou xerox </w:t>
      </w:r>
      <w:proofErr w:type="gramStart"/>
      <w:r w:rsidRPr="004852C6">
        <w:rPr>
          <w:rFonts w:ascii="Arial" w:eastAsia="Times New Roman" w:hAnsi="Arial" w:cs="Arial"/>
          <w:sz w:val="20"/>
          <w:szCs w:val="20"/>
          <w:lang w:eastAsia="pt-BR"/>
        </w:rPr>
        <w:t>do</w:t>
      </w:r>
      <w:proofErr w:type="gramEnd"/>
      <w:r w:rsidRPr="004852C6">
        <w:rPr>
          <w:rFonts w:ascii="Arial" w:eastAsia="Times New Roman" w:hAnsi="Arial" w:cs="Arial"/>
          <w:sz w:val="20"/>
          <w:szCs w:val="20"/>
          <w:lang w:eastAsia="pt-BR"/>
        </w:rPr>
        <w:t xml:space="preserve"> bo</w:t>
      </w:r>
      <w:r w:rsidR="00513577">
        <w:rPr>
          <w:rFonts w:ascii="Arial" w:eastAsia="Times New Roman" w:hAnsi="Arial" w:cs="Arial"/>
          <w:sz w:val="20"/>
          <w:szCs w:val="20"/>
          <w:lang w:eastAsia="pt-BR"/>
        </w:rPr>
        <w:t xml:space="preserve">leto quitado); </w:t>
      </w:r>
    </w:p>
    <w:p w:rsidR="00312050" w:rsidRPr="004852C6" w:rsidRDefault="00312050" w:rsidP="003120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Comprovante de dependência econômica dos pais (disponível no site da prefeitura)</w:t>
      </w:r>
      <w:r w:rsidR="00513577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312050" w:rsidRPr="004852C6" w:rsidRDefault="00312050" w:rsidP="003120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852C6">
        <w:rPr>
          <w:rFonts w:ascii="Arial" w:eastAsia="Times New Roman" w:hAnsi="Arial" w:cs="Arial"/>
          <w:sz w:val="20"/>
          <w:szCs w:val="20"/>
          <w:lang w:eastAsia="pt-BR"/>
        </w:rPr>
        <w:t>Se algum membro da família for aposentado - xerox do extrato da aposentadoria (último mês);</w:t>
      </w:r>
    </w:p>
    <w:p w:rsidR="00312050" w:rsidRDefault="00312050" w:rsidP="003120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852C6">
        <w:rPr>
          <w:rFonts w:ascii="Arial" w:eastAsia="Times New Roman" w:hAnsi="Arial" w:cs="Arial"/>
          <w:sz w:val="20"/>
          <w:szCs w:val="20"/>
          <w:lang w:eastAsia="pt-BR"/>
        </w:rPr>
        <w:t>Xerox do recibo de aluguel ou prestação (imobiliária, particular, financiamento,</w:t>
      </w:r>
      <w:r w:rsidR="00BC1B85">
        <w:rPr>
          <w:rFonts w:ascii="Arial" w:eastAsia="Times New Roman" w:hAnsi="Arial" w:cs="Arial"/>
          <w:sz w:val="20"/>
          <w:szCs w:val="20"/>
          <w:lang w:eastAsia="pt-BR"/>
        </w:rPr>
        <w:t xml:space="preserve"> casa de Conjunto Habitacional).</w:t>
      </w:r>
      <w:bookmarkStart w:id="0" w:name="_GoBack"/>
      <w:bookmarkEnd w:id="0"/>
    </w:p>
    <w:p w:rsidR="00213619" w:rsidRPr="00312050" w:rsidRDefault="00513577" w:rsidP="00513577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Xerox </w:t>
      </w:r>
      <w:r w:rsidR="00312050">
        <w:rPr>
          <w:rFonts w:ascii="Arial" w:eastAsia="Times New Roman" w:hAnsi="Arial" w:cs="Arial"/>
          <w:sz w:val="20"/>
          <w:szCs w:val="20"/>
          <w:lang w:eastAsia="pt-BR"/>
        </w:rPr>
        <w:t>do comprovante da doação de uma cesta básica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(no Fundo Social – avenida Jânio Quadros, nº 305, telefone 3621 5364)</w:t>
      </w:r>
      <w:r w:rsidR="00312050">
        <w:rPr>
          <w:rFonts w:ascii="Arial" w:eastAsia="Times New Roman" w:hAnsi="Arial" w:cs="Arial"/>
          <w:sz w:val="20"/>
          <w:szCs w:val="20"/>
          <w:lang w:eastAsia="pt-BR"/>
        </w:rPr>
        <w:t xml:space="preserve"> referente ao ano anterior (para candidatos contemplados com apoio </w:t>
      </w:r>
      <w:r w:rsidR="00312050" w:rsidRPr="00312050">
        <w:rPr>
          <w:rFonts w:ascii="Arial" w:eastAsia="Times New Roman" w:hAnsi="Arial" w:cs="Arial"/>
          <w:sz w:val="20"/>
          <w:szCs w:val="20"/>
          <w:lang w:eastAsia="pt-BR"/>
        </w:rPr>
        <w:t>financeiro</w:t>
      </w:r>
      <w:r w:rsidR="00312050" w:rsidRPr="00312050">
        <w:rPr>
          <w:rFonts w:ascii="Arial" w:hAnsi="Arial" w:cs="Arial"/>
        </w:rPr>
        <w:t>)</w:t>
      </w:r>
      <w:r w:rsidR="00312050">
        <w:rPr>
          <w:rFonts w:ascii="Arial" w:hAnsi="Arial" w:cs="Arial"/>
        </w:rPr>
        <w:t>.</w:t>
      </w:r>
    </w:p>
    <w:p w:rsidR="00213619" w:rsidRPr="00D52E6E" w:rsidRDefault="00213619" w:rsidP="00564569">
      <w:pPr>
        <w:jc w:val="both"/>
        <w:rPr>
          <w:rFonts w:ascii="Arial" w:hAnsi="Arial" w:cs="Arial"/>
          <w:b/>
          <w:u w:val="single"/>
        </w:rPr>
      </w:pPr>
    </w:p>
    <w:p w:rsidR="00564569" w:rsidRPr="00D52E6E" w:rsidRDefault="00564569" w:rsidP="00564569">
      <w:pPr>
        <w:jc w:val="both"/>
        <w:rPr>
          <w:rFonts w:ascii="Arial" w:hAnsi="Arial" w:cs="Arial"/>
        </w:rPr>
      </w:pPr>
      <w:r w:rsidRPr="00D52E6E">
        <w:rPr>
          <w:rFonts w:ascii="Arial" w:hAnsi="Arial" w:cs="Arial"/>
          <w:b/>
          <w:u w:val="single"/>
        </w:rPr>
        <w:t>OS ITENS DA CESTA BÁSICA SÃO OS SEGUINTES:</w:t>
      </w:r>
    </w:p>
    <w:p w:rsidR="00564569" w:rsidRPr="00D52E6E" w:rsidRDefault="00564569" w:rsidP="00564569">
      <w:pPr>
        <w:spacing w:after="0" w:line="240" w:lineRule="auto"/>
        <w:jc w:val="both"/>
        <w:rPr>
          <w:rFonts w:ascii="Arial" w:hAnsi="Arial" w:cs="Arial"/>
        </w:rPr>
      </w:pPr>
      <w:r w:rsidRPr="00D52E6E">
        <w:rPr>
          <w:rFonts w:ascii="Arial" w:hAnsi="Arial" w:cs="Arial"/>
        </w:rPr>
        <w:t>05 kg de arroz;</w:t>
      </w:r>
    </w:p>
    <w:p w:rsidR="00564569" w:rsidRPr="00D52E6E" w:rsidRDefault="00564569" w:rsidP="00564569">
      <w:pPr>
        <w:spacing w:after="0" w:line="240" w:lineRule="auto"/>
        <w:jc w:val="both"/>
        <w:rPr>
          <w:rFonts w:ascii="Arial" w:hAnsi="Arial" w:cs="Arial"/>
        </w:rPr>
      </w:pPr>
      <w:r w:rsidRPr="00D52E6E">
        <w:rPr>
          <w:rFonts w:ascii="Arial" w:hAnsi="Arial" w:cs="Arial"/>
        </w:rPr>
        <w:t>05 kg de açúcar;</w:t>
      </w:r>
    </w:p>
    <w:p w:rsidR="00564569" w:rsidRPr="00D52E6E" w:rsidRDefault="00564569" w:rsidP="00564569">
      <w:pPr>
        <w:spacing w:after="0" w:line="240" w:lineRule="auto"/>
        <w:jc w:val="both"/>
        <w:rPr>
          <w:rFonts w:ascii="Arial" w:hAnsi="Arial" w:cs="Arial"/>
        </w:rPr>
      </w:pPr>
      <w:r w:rsidRPr="00D52E6E">
        <w:rPr>
          <w:rFonts w:ascii="Arial" w:hAnsi="Arial" w:cs="Arial"/>
        </w:rPr>
        <w:t>02 kg de feijão;</w:t>
      </w:r>
    </w:p>
    <w:p w:rsidR="00564569" w:rsidRPr="00D52E6E" w:rsidRDefault="00564569" w:rsidP="00564569">
      <w:pPr>
        <w:spacing w:after="0" w:line="240" w:lineRule="auto"/>
        <w:jc w:val="both"/>
        <w:rPr>
          <w:rFonts w:ascii="Arial" w:hAnsi="Arial" w:cs="Arial"/>
        </w:rPr>
      </w:pPr>
      <w:r w:rsidRPr="00D52E6E">
        <w:rPr>
          <w:rFonts w:ascii="Arial" w:hAnsi="Arial" w:cs="Arial"/>
        </w:rPr>
        <w:t>01 kg de sal;</w:t>
      </w:r>
    </w:p>
    <w:p w:rsidR="00564569" w:rsidRPr="00D52E6E" w:rsidRDefault="00564569" w:rsidP="00564569">
      <w:pPr>
        <w:spacing w:after="0" w:line="240" w:lineRule="auto"/>
        <w:jc w:val="both"/>
        <w:rPr>
          <w:rFonts w:ascii="Arial" w:hAnsi="Arial" w:cs="Arial"/>
        </w:rPr>
      </w:pPr>
      <w:r w:rsidRPr="00D52E6E">
        <w:rPr>
          <w:rFonts w:ascii="Arial" w:hAnsi="Arial" w:cs="Arial"/>
        </w:rPr>
        <w:t>01 kg de farinha de trigo;</w:t>
      </w:r>
    </w:p>
    <w:p w:rsidR="00564569" w:rsidRPr="00D52E6E" w:rsidRDefault="00564569" w:rsidP="00564569">
      <w:pPr>
        <w:spacing w:after="0" w:line="240" w:lineRule="auto"/>
        <w:jc w:val="both"/>
        <w:rPr>
          <w:rFonts w:ascii="Arial" w:hAnsi="Arial" w:cs="Arial"/>
        </w:rPr>
      </w:pPr>
      <w:r w:rsidRPr="00D52E6E">
        <w:rPr>
          <w:rFonts w:ascii="Arial" w:hAnsi="Arial" w:cs="Arial"/>
        </w:rPr>
        <w:t>01 litro de óleo;</w:t>
      </w:r>
    </w:p>
    <w:p w:rsidR="00564569" w:rsidRPr="00D52E6E" w:rsidRDefault="00564569" w:rsidP="00564569">
      <w:pPr>
        <w:spacing w:after="0" w:line="240" w:lineRule="auto"/>
        <w:jc w:val="both"/>
        <w:rPr>
          <w:rFonts w:ascii="Arial" w:hAnsi="Arial" w:cs="Arial"/>
        </w:rPr>
      </w:pPr>
      <w:r w:rsidRPr="00D52E6E">
        <w:rPr>
          <w:rFonts w:ascii="Arial" w:hAnsi="Arial" w:cs="Arial"/>
        </w:rPr>
        <w:t>500 gramas de macarrão;</w:t>
      </w:r>
    </w:p>
    <w:p w:rsidR="00564569" w:rsidRPr="00D52E6E" w:rsidRDefault="00564569" w:rsidP="00564569">
      <w:pPr>
        <w:spacing w:after="0" w:line="240" w:lineRule="auto"/>
        <w:jc w:val="both"/>
        <w:rPr>
          <w:rFonts w:ascii="Arial" w:hAnsi="Arial" w:cs="Arial"/>
        </w:rPr>
      </w:pPr>
      <w:r w:rsidRPr="00D52E6E">
        <w:rPr>
          <w:rFonts w:ascii="Arial" w:hAnsi="Arial" w:cs="Arial"/>
        </w:rPr>
        <w:t>500 gramas de fubá;</w:t>
      </w:r>
    </w:p>
    <w:p w:rsidR="00564569" w:rsidRPr="00D52E6E" w:rsidRDefault="00564569" w:rsidP="00564569">
      <w:pPr>
        <w:spacing w:after="0" w:line="240" w:lineRule="auto"/>
        <w:jc w:val="both"/>
        <w:rPr>
          <w:rFonts w:ascii="Arial" w:hAnsi="Arial" w:cs="Arial"/>
        </w:rPr>
      </w:pPr>
      <w:r w:rsidRPr="00D52E6E">
        <w:rPr>
          <w:rFonts w:ascii="Arial" w:hAnsi="Arial" w:cs="Arial"/>
        </w:rPr>
        <w:t>01 lata de massa de molho de tomate de 140 gramas;</w:t>
      </w:r>
    </w:p>
    <w:p w:rsidR="00564569" w:rsidRPr="00D52E6E" w:rsidRDefault="00564569" w:rsidP="00564569">
      <w:pPr>
        <w:spacing w:after="0" w:line="240" w:lineRule="auto"/>
        <w:jc w:val="both"/>
        <w:rPr>
          <w:rFonts w:ascii="Arial" w:hAnsi="Arial" w:cs="Arial"/>
        </w:rPr>
      </w:pPr>
      <w:r w:rsidRPr="00D52E6E">
        <w:rPr>
          <w:rFonts w:ascii="Arial" w:hAnsi="Arial" w:cs="Arial"/>
        </w:rPr>
        <w:t>01 lata de sardinha de 165 gramas</w:t>
      </w:r>
    </w:p>
    <w:p w:rsidR="00564569" w:rsidRDefault="00564569" w:rsidP="00564569">
      <w:pPr>
        <w:jc w:val="both"/>
        <w:rPr>
          <w:rFonts w:ascii="Arial" w:hAnsi="Arial" w:cs="Arial"/>
        </w:rPr>
      </w:pPr>
    </w:p>
    <w:p w:rsidR="00E268B0" w:rsidRPr="00AA3A7F" w:rsidRDefault="00F92EC5" w:rsidP="00F92E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Adriana Juliano Mendes de Campos</w:t>
      </w:r>
    </w:p>
    <w:p w:rsidR="00F92EC5" w:rsidRPr="00AA3A7F" w:rsidRDefault="00F92EC5" w:rsidP="00F92EC5">
      <w:pPr>
        <w:spacing w:after="0" w:line="240" w:lineRule="auto"/>
        <w:jc w:val="both"/>
        <w:rPr>
          <w:rFonts w:ascii="Arial" w:hAnsi="Arial" w:cs="Arial"/>
        </w:rPr>
      </w:pPr>
      <w:r w:rsidRPr="00AA3A7F">
        <w:rPr>
          <w:rFonts w:ascii="Arial" w:hAnsi="Arial" w:cs="Arial"/>
        </w:rPr>
        <w:t>Secretária Municipal de Educação</w:t>
      </w:r>
    </w:p>
    <w:p w:rsidR="00564569" w:rsidRPr="00AA3A7F" w:rsidRDefault="00155FC6" w:rsidP="00E72D17">
      <w:pPr>
        <w:jc w:val="right"/>
        <w:rPr>
          <w:rFonts w:ascii="Arial" w:hAnsi="Arial" w:cs="Arial"/>
        </w:rPr>
      </w:pPr>
      <w:r w:rsidRPr="00AA3A7F">
        <w:rPr>
          <w:rFonts w:ascii="Arial" w:hAnsi="Arial" w:cs="Arial"/>
        </w:rPr>
        <w:tab/>
      </w:r>
      <w:r w:rsidR="00AA3A7F" w:rsidRPr="00AA3A7F">
        <w:rPr>
          <w:rFonts w:ascii="Arial" w:hAnsi="Arial" w:cs="Arial"/>
        </w:rPr>
        <w:t>Jales, 20 de dezembro de 2023</w:t>
      </w:r>
    </w:p>
    <w:sectPr w:rsidR="00564569" w:rsidRPr="00AA3A7F" w:rsidSect="00FF7DAD">
      <w:head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70" w:rsidRDefault="00AD6870" w:rsidP="0058461B">
      <w:pPr>
        <w:spacing w:after="0" w:line="240" w:lineRule="auto"/>
      </w:pPr>
      <w:r>
        <w:separator/>
      </w:r>
    </w:p>
  </w:endnote>
  <w:endnote w:type="continuationSeparator" w:id="0">
    <w:p w:rsidR="00AD6870" w:rsidRDefault="00AD6870" w:rsidP="0058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70" w:rsidRDefault="00AD6870" w:rsidP="0058461B">
      <w:pPr>
        <w:spacing w:after="0" w:line="240" w:lineRule="auto"/>
      </w:pPr>
      <w:r>
        <w:separator/>
      </w:r>
    </w:p>
  </w:footnote>
  <w:footnote w:type="continuationSeparator" w:id="0">
    <w:p w:rsidR="00AD6870" w:rsidRDefault="00AD6870" w:rsidP="0058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1B" w:rsidRDefault="00220E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5B6FA9A" wp14:editId="47B8BA2A">
          <wp:simplePos x="0" y="0"/>
          <wp:positionH relativeFrom="column">
            <wp:posOffset>-1052195</wp:posOffset>
          </wp:positionH>
          <wp:positionV relativeFrom="paragraph">
            <wp:posOffset>-354330</wp:posOffset>
          </wp:positionV>
          <wp:extent cx="7477125" cy="10191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D12F9"/>
    <w:multiLevelType w:val="hybridMultilevel"/>
    <w:tmpl w:val="FE3017CC"/>
    <w:lvl w:ilvl="0" w:tplc="262CB8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E652E"/>
    <w:multiLevelType w:val="hybridMultilevel"/>
    <w:tmpl w:val="35C644AE"/>
    <w:lvl w:ilvl="0" w:tplc="FE14E1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A318C"/>
    <w:multiLevelType w:val="hybridMultilevel"/>
    <w:tmpl w:val="9B987DC4"/>
    <w:lvl w:ilvl="0" w:tplc="A2A051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1B"/>
    <w:rsid w:val="00116E69"/>
    <w:rsid w:val="00134160"/>
    <w:rsid w:val="00155FC6"/>
    <w:rsid w:val="001B52CE"/>
    <w:rsid w:val="001E44D5"/>
    <w:rsid w:val="00213619"/>
    <w:rsid w:val="00220E21"/>
    <w:rsid w:val="00290C5C"/>
    <w:rsid w:val="002D71A8"/>
    <w:rsid w:val="003058D6"/>
    <w:rsid w:val="00312050"/>
    <w:rsid w:val="003B4F81"/>
    <w:rsid w:val="003F0BDA"/>
    <w:rsid w:val="00446838"/>
    <w:rsid w:val="004B1FBD"/>
    <w:rsid w:val="004C4ABD"/>
    <w:rsid w:val="004E19D7"/>
    <w:rsid w:val="00501E51"/>
    <w:rsid w:val="00513577"/>
    <w:rsid w:val="005367B9"/>
    <w:rsid w:val="00561C1E"/>
    <w:rsid w:val="00564569"/>
    <w:rsid w:val="0058461B"/>
    <w:rsid w:val="005E166D"/>
    <w:rsid w:val="00617DF8"/>
    <w:rsid w:val="006F5F13"/>
    <w:rsid w:val="006F69A1"/>
    <w:rsid w:val="00737C37"/>
    <w:rsid w:val="007E45E2"/>
    <w:rsid w:val="00853902"/>
    <w:rsid w:val="0088631C"/>
    <w:rsid w:val="008C26E8"/>
    <w:rsid w:val="008F30E2"/>
    <w:rsid w:val="00917795"/>
    <w:rsid w:val="00931FB4"/>
    <w:rsid w:val="0099347A"/>
    <w:rsid w:val="009A754D"/>
    <w:rsid w:val="00A21909"/>
    <w:rsid w:val="00A351CF"/>
    <w:rsid w:val="00AA3A7F"/>
    <w:rsid w:val="00AB54C2"/>
    <w:rsid w:val="00AD6870"/>
    <w:rsid w:val="00AD765A"/>
    <w:rsid w:val="00BB1840"/>
    <w:rsid w:val="00BC0C80"/>
    <w:rsid w:val="00BC1B85"/>
    <w:rsid w:val="00BC4293"/>
    <w:rsid w:val="00C16A06"/>
    <w:rsid w:val="00C65BBC"/>
    <w:rsid w:val="00CA58A8"/>
    <w:rsid w:val="00D230D8"/>
    <w:rsid w:val="00D369C5"/>
    <w:rsid w:val="00D376C3"/>
    <w:rsid w:val="00D52E6E"/>
    <w:rsid w:val="00DA0D7B"/>
    <w:rsid w:val="00DA561C"/>
    <w:rsid w:val="00E268B0"/>
    <w:rsid w:val="00E72D17"/>
    <w:rsid w:val="00ED47D3"/>
    <w:rsid w:val="00F279DF"/>
    <w:rsid w:val="00F8225F"/>
    <w:rsid w:val="00F92EC5"/>
    <w:rsid w:val="00FA1890"/>
    <w:rsid w:val="00FF59C3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7487D5-8D65-4C69-B35A-9CBECC69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61B"/>
  </w:style>
  <w:style w:type="paragraph" w:styleId="Rodap">
    <w:name w:val="footer"/>
    <w:basedOn w:val="Normal"/>
    <w:link w:val="RodapChar"/>
    <w:uiPriority w:val="99"/>
    <w:unhideWhenUsed/>
    <w:rsid w:val="00584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61B"/>
  </w:style>
  <w:style w:type="paragraph" w:styleId="Textodebalo">
    <w:name w:val="Balloon Text"/>
    <w:basedOn w:val="Normal"/>
    <w:link w:val="TextodebaloChar"/>
    <w:uiPriority w:val="99"/>
    <w:semiHidden/>
    <w:unhideWhenUsed/>
    <w:rsid w:val="0053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7B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645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6456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C26E8"/>
    <w:pPr>
      <w:ind w:left="720"/>
      <w:contextualSpacing/>
    </w:pPr>
  </w:style>
  <w:style w:type="character" w:styleId="Hyperlink">
    <w:name w:val="Hyperlink"/>
    <w:uiPriority w:val="99"/>
    <w:unhideWhenUsed/>
    <w:rsid w:val="00312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le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535B-C7B6-49D0-BA76-8BC765ED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Rian Toledo</dc:creator>
  <cp:lastModifiedBy>USER</cp:lastModifiedBy>
  <cp:revision>29</cp:revision>
  <cp:lastPrinted>2021-12-20T13:17:00Z</cp:lastPrinted>
  <dcterms:created xsi:type="dcterms:W3CDTF">2021-12-28T12:53:00Z</dcterms:created>
  <dcterms:modified xsi:type="dcterms:W3CDTF">2023-12-20T16:14:00Z</dcterms:modified>
</cp:coreProperties>
</file>