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sz w:val="22"/>
          <w:szCs w:val="22"/>
        </w:rPr>
      </w:pPr>
      <w:r>
        <w:rPr>
          <w:rFonts w:ascii="Arial" w:hAnsi="Arial" w:eastAsia="Times New Roman" w:cs="Arial"/>
          <w:b/>
          <w:sz w:val="22"/>
          <w:szCs w:val="22"/>
        </w:rPr>
        <w:t xml:space="preserve">EDITAL DE CHAMAMENTO PÚBLICO N.º. </w:t>
      </w:r>
      <w:r>
        <w:rPr>
          <w:rFonts w:hint="default" w:ascii="Arial" w:hAnsi="Arial" w:eastAsia="Times New Roman" w:cs="Arial"/>
          <w:b/>
          <w:sz w:val="22"/>
          <w:szCs w:val="22"/>
          <w:lang w:val="pt-BR"/>
        </w:rPr>
        <w:t>01</w:t>
      </w:r>
      <w:r>
        <w:rPr>
          <w:rFonts w:ascii="Arial" w:hAnsi="Arial" w:eastAsia="Times New Roman" w:cs="Arial"/>
          <w:b/>
          <w:sz w:val="22"/>
          <w:szCs w:val="22"/>
        </w:rPr>
        <w:t>/2024</w:t>
      </w:r>
    </w:p>
    <w:p>
      <w:pPr>
        <w:jc w:val="center"/>
        <w:rPr>
          <w:rFonts w:ascii="Arial" w:hAnsi="Arial" w:eastAsia="Times New Roman" w:cs="Arial"/>
          <w:b/>
          <w:sz w:val="22"/>
          <w:szCs w:val="22"/>
        </w:rPr>
      </w:pPr>
      <w:r>
        <w:rPr>
          <w:rFonts w:ascii="Arial" w:hAnsi="Arial" w:eastAsia="Times New Roman" w:cs="Arial"/>
          <w:b/>
          <w:sz w:val="22"/>
          <w:szCs w:val="22"/>
        </w:rPr>
        <w:t>Prefeitura de Limeira</w:t>
      </w:r>
    </w:p>
    <w:p>
      <w:pPr>
        <w:jc w:val="center"/>
        <w:rPr>
          <w:rFonts w:ascii="Arial" w:hAnsi="Arial" w:eastAsia="Times New Roman" w:cs="Arial"/>
          <w:b/>
          <w:sz w:val="22"/>
          <w:szCs w:val="22"/>
        </w:rPr>
      </w:pPr>
      <w:r>
        <w:rPr>
          <w:rFonts w:ascii="Arial" w:hAnsi="Arial" w:eastAsia="Times New Roman" w:cs="Arial"/>
          <w:b/>
          <w:sz w:val="22"/>
          <w:szCs w:val="22"/>
        </w:rPr>
        <w:t>Secretaria de Cultura</w:t>
      </w:r>
    </w:p>
    <w:p>
      <w:pPr>
        <w:rPr>
          <w:rFonts w:ascii="Arial" w:hAnsi="Arial" w:eastAsia="Times New Roman" w:cs="Arial"/>
          <w:b/>
          <w:sz w:val="22"/>
          <w:szCs w:val="22"/>
        </w:rPr>
      </w:pPr>
    </w:p>
    <w:p>
      <w:pPr>
        <w:rPr>
          <w:rFonts w:ascii="Arial" w:hAnsi="Arial" w:eastAsia="Times New Roman" w:cs="Arial"/>
          <w:b/>
          <w:sz w:val="22"/>
          <w:szCs w:val="22"/>
        </w:rPr>
      </w:pPr>
      <w:r>
        <w:rPr>
          <w:rFonts w:ascii="Arial" w:hAnsi="Arial" w:eastAsia="Times New Roman" w:cs="Arial"/>
          <w:b/>
          <w:sz w:val="22"/>
          <w:szCs w:val="22"/>
        </w:rPr>
        <w:t>OFICINEIROS: EDITAL DE CHAMAMENTO PÚBLICO N.</w:t>
      </w:r>
      <w:r>
        <w:rPr>
          <w:rFonts w:hint="default" w:ascii="Arial" w:hAnsi="Arial" w:eastAsia="Times New Roman" w:cs="Arial"/>
          <w:b/>
          <w:sz w:val="22"/>
          <w:szCs w:val="22"/>
          <w:lang w:val="pt-BR"/>
        </w:rPr>
        <w:t>°</w:t>
      </w:r>
      <w:r>
        <w:rPr>
          <w:rFonts w:ascii="Arial" w:hAnsi="Arial" w:eastAsia="Times New Roman" w:cs="Arial"/>
          <w:b/>
          <w:sz w:val="22"/>
          <w:szCs w:val="22"/>
        </w:rPr>
        <w:t xml:space="preserve">. </w:t>
      </w:r>
      <w:r>
        <w:rPr>
          <w:rFonts w:hint="default" w:ascii="Arial" w:hAnsi="Arial" w:eastAsia="Times New Roman" w:cs="Arial"/>
          <w:b/>
          <w:sz w:val="22"/>
          <w:szCs w:val="22"/>
          <w:lang w:val="pt-BR"/>
        </w:rPr>
        <w:t xml:space="preserve"> 01</w:t>
      </w:r>
      <w:r>
        <w:rPr>
          <w:rFonts w:ascii="Arial" w:hAnsi="Arial" w:eastAsia="Times New Roman" w:cs="Arial"/>
          <w:b/>
          <w:sz w:val="22"/>
          <w:szCs w:val="22"/>
        </w:rPr>
        <w:t>/2024 PARA CREDENCIAMENTO DE PROFISSIONAIS PARA PRESTAÇÃO DE SERVIÇOS DE DESENVOLVIMENTO DE OFICINAS NO MUNICÍPIO, PELA PREFEITURA DE LIMEIRA, POR MEIO DA SECRETARIA DE CULTURA.</w:t>
      </w:r>
    </w:p>
    <w:p>
      <w:pPr>
        <w:rPr>
          <w:rFonts w:ascii="Arial" w:hAnsi="Arial" w:eastAsia="Times New Roman" w:cs="Arial"/>
          <w:b/>
          <w:sz w:val="22"/>
          <w:szCs w:val="22"/>
        </w:rPr>
      </w:pPr>
    </w:p>
    <w:p>
      <w:pPr>
        <w:rPr>
          <w:rFonts w:ascii="Arial" w:hAnsi="Arial" w:eastAsia="Times New Roman" w:cs="Arial"/>
          <w:sz w:val="22"/>
          <w:szCs w:val="22"/>
        </w:rPr>
      </w:pPr>
      <w:r>
        <w:rPr>
          <w:rFonts w:ascii="Arial" w:hAnsi="Arial" w:eastAsia="Times New Roman" w:cs="Arial"/>
          <w:sz w:val="22"/>
          <w:szCs w:val="22"/>
        </w:rPr>
        <w:t xml:space="preserve">A </w:t>
      </w:r>
      <w:r>
        <w:rPr>
          <w:rFonts w:ascii="Arial" w:hAnsi="Arial" w:eastAsia="Times New Roman" w:cs="Arial"/>
          <w:b/>
          <w:sz w:val="22"/>
          <w:szCs w:val="22"/>
        </w:rPr>
        <w:t>Prefeitura de Limeira</w:t>
      </w:r>
      <w:r>
        <w:rPr>
          <w:rFonts w:ascii="Arial" w:hAnsi="Arial" w:eastAsia="Times New Roman" w:cs="Arial"/>
          <w:sz w:val="22"/>
          <w:szCs w:val="22"/>
        </w:rPr>
        <w:t xml:space="preserve">, por meio da Secretaria de Cultura, recebe até o dia </w:t>
      </w:r>
      <w:r>
        <w:rPr>
          <w:rFonts w:ascii="Arial" w:hAnsi="Arial" w:eastAsia="Times New Roman" w:cs="Arial"/>
          <w:b/>
          <w:sz w:val="22"/>
          <w:szCs w:val="22"/>
        </w:rPr>
        <w:t xml:space="preserve">31 de janeiro de 2024, </w:t>
      </w:r>
      <w:r>
        <w:rPr>
          <w:rFonts w:ascii="Arial" w:hAnsi="Arial" w:eastAsia="Times New Roman" w:cs="Arial"/>
          <w:sz w:val="22"/>
          <w:szCs w:val="22"/>
        </w:rPr>
        <w:t xml:space="preserve">propostas para que sejam desenvolvidas oficinas culturais nas áreas de </w:t>
      </w:r>
      <w:r>
        <w:rPr>
          <w:rFonts w:ascii="Arial" w:hAnsi="Arial" w:eastAsia="Times New Roman" w:cs="Arial"/>
          <w:b/>
          <w:bCs/>
          <w:sz w:val="22"/>
          <w:szCs w:val="22"/>
        </w:rPr>
        <w:t xml:space="preserve">Artesanato, Artes </w:t>
      </w:r>
      <w:r>
        <w:rPr>
          <w:rFonts w:ascii="Arial" w:hAnsi="Arial" w:eastAsia="Times New Roman" w:cs="Arial"/>
          <w:b/>
          <w:bCs/>
          <w:color w:val="000000" w:themeColor="text1"/>
          <w:sz w:val="22"/>
          <w:szCs w:val="22"/>
          <w14:textFill>
            <w14:solidFill>
              <w14:schemeClr w14:val="tx1"/>
            </w14:solidFill>
          </w14:textFill>
        </w:rPr>
        <w:t xml:space="preserve">Plásticas, Cultura Afro Brasileira, Desenho, Fotografia, Dança, Literatura, Moda, Música, </w:t>
      </w:r>
      <w:r>
        <w:rPr>
          <w:rFonts w:ascii="Arial" w:hAnsi="Arial" w:eastAsia="Times New Roman" w:cs="Arial"/>
          <w:b/>
          <w:bCs/>
          <w:sz w:val="22"/>
          <w:szCs w:val="22"/>
        </w:rPr>
        <w:t>Teatro,</w:t>
      </w:r>
      <w:r>
        <w:rPr>
          <w:rFonts w:ascii="Arial" w:hAnsi="Arial" w:eastAsia="Times New Roman" w:cs="Arial"/>
          <w:b/>
          <w:sz w:val="22"/>
          <w:szCs w:val="22"/>
        </w:rPr>
        <w:t xml:space="preserve"> </w:t>
      </w:r>
      <w:r>
        <w:rPr>
          <w:rFonts w:ascii="Arial" w:hAnsi="Arial" w:eastAsia="Times New Roman" w:cs="Arial"/>
          <w:sz w:val="22"/>
          <w:szCs w:val="22"/>
        </w:rPr>
        <w:t xml:space="preserve">para serem administradas a partir de Abril de 2024, na Escola Municipal de Cultura e Artes Maestro Mário Tintori (EMCEA) ou outros espaços definidos pela Secretaria de Cultura, por meio da Diretoria de Formação para as Artes, visando ao acesso da população às linguagens artísticas, inclusive em áreas rurais. </w:t>
      </w:r>
    </w:p>
    <w:p>
      <w:pPr>
        <w:rPr>
          <w:rFonts w:ascii="Arial" w:hAnsi="Arial" w:eastAsia="Times New Roman" w:cs="Arial"/>
          <w:sz w:val="22"/>
          <w:szCs w:val="22"/>
        </w:rPr>
      </w:pPr>
    </w:p>
    <w:p>
      <w:pPr>
        <w:rPr>
          <w:rFonts w:ascii="Arial" w:hAnsi="Arial" w:eastAsia="Times New Roman" w:cs="Arial"/>
          <w:b/>
          <w:color w:val="000000" w:themeColor="text1"/>
          <w:sz w:val="22"/>
          <w:szCs w:val="22"/>
          <w14:textFill>
            <w14:solidFill>
              <w14:schemeClr w14:val="tx1"/>
            </w14:solidFill>
          </w14:textFill>
        </w:rPr>
      </w:pPr>
      <w:r>
        <w:rPr>
          <w:rFonts w:ascii="Arial" w:hAnsi="Arial" w:eastAsia="Times New Roman" w:cs="Arial"/>
          <w:b/>
          <w:color w:val="000000" w:themeColor="text1"/>
          <w:sz w:val="22"/>
          <w:szCs w:val="22"/>
          <w14:textFill>
            <w14:solidFill>
              <w14:schemeClr w14:val="tx1"/>
            </w14:solidFill>
          </w14:textFill>
        </w:rPr>
        <w:t>1 - Do Objeto</w:t>
      </w:r>
    </w:p>
    <w:p>
      <w:pPr>
        <w:numPr>
          <w:ilvl w:val="1"/>
          <w:numId w:val="1"/>
        </w:numPr>
        <w:rPr>
          <w:rFonts w:ascii="Arial" w:hAnsi="Arial" w:eastAsia="Times New Roman" w:cs="Arial"/>
          <w:sz w:val="22"/>
          <w:szCs w:val="22"/>
        </w:rPr>
      </w:pPr>
      <w:r>
        <w:rPr>
          <w:rFonts w:ascii="Arial" w:hAnsi="Arial" w:eastAsia="Times New Roman" w:cs="Arial"/>
          <w:color w:val="000000" w:themeColor="text1"/>
          <w:sz w:val="22"/>
          <w:szCs w:val="22"/>
          <w14:textFill>
            <w14:solidFill>
              <w14:schemeClr w14:val="tx1"/>
            </w14:solidFill>
          </w14:textFill>
        </w:rPr>
        <w:t xml:space="preserve">- O presente Edital visa ao credenciamento de profissionais interessados em apresentar propostas de oficinas culturais nas áreas de </w:t>
      </w:r>
      <w:r>
        <w:rPr>
          <w:rFonts w:ascii="Arial" w:hAnsi="Arial" w:eastAsia="Times New Roman" w:cs="Arial"/>
          <w:b/>
          <w:bCs/>
          <w:color w:val="000000" w:themeColor="text1"/>
          <w:sz w:val="22"/>
          <w:szCs w:val="22"/>
          <w14:textFill>
            <w14:solidFill>
              <w14:schemeClr w14:val="tx1"/>
            </w14:solidFill>
          </w14:textFill>
        </w:rPr>
        <w:t>Artesanato, Artes Plásticas, Cultura Afro Brasileira, Desenho, Fotografia, Dança, Literatura, Moda, Música, Teatro,</w:t>
      </w:r>
      <w:r>
        <w:rPr>
          <w:rFonts w:ascii="Arial" w:hAnsi="Arial" w:eastAsia="Times New Roman" w:cs="Arial"/>
          <w:b/>
          <w:color w:val="000000" w:themeColor="text1"/>
          <w:sz w:val="22"/>
          <w:szCs w:val="22"/>
          <w14:textFill>
            <w14:solidFill>
              <w14:schemeClr w14:val="tx1"/>
            </w14:solidFill>
          </w14:textFill>
        </w:rPr>
        <w:t xml:space="preserve"> </w:t>
      </w:r>
      <w:r>
        <w:rPr>
          <w:rFonts w:ascii="Arial" w:hAnsi="Arial" w:eastAsia="Times New Roman" w:cs="Arial"/>
          <w:color w:val="000000" w:themeColor="text1"/>
          <w:sz w:val="22"/>
          <w:szCs w:val="22"/>
          <w14:textFill>
            <w14:solidFill>
              <w14:schemeClr w14:val="tx1"/>
            </w14:solidFill>
          </w14:textFill>
        </w:rPr>
        <w:t xml:space="preserve">para prestarem </w:t>
      </w:r>
      <w:r>
        <w:rPr>
          <w:rFonts w:ascii="Arial" w:hAnsi="Arial" w:eastAsia="Times New Roman" w:cs="Arial"/>
          <w:sz w:val="22"/>
          <w:szCs w:val="22"/>
        </w:rPr>
        <w:t>serviços para o Município de Limeira como OFICINEIROS através da Prefeitura de Limeira, por meio da Secretaria de Cultura, com acesso gratuito à população.</w:t>
      </w:r>
    </w:p>
    <w:p>
      <w:pPr>
        <w:rPr>
          <w:rFonts w:ascii="Arial" w:hAnsi="Arial" w:eastAsia="Times New Roman" w:cs="Arial"/>
          <w:sz w:val="22"/>
          <w:szCs w:val="22"/>
        </w:rPr>
      </w:pPr>
      <w:r>
        <w:rPr>
          <w:rFonts w:ascii="Arial" w:hAnsi="Arial" w:eastAsia="Times New Roman" w:cs="Arial"/>
          <w:sz w:val="22"/>
          <w:szCs w:val="22"/>
        </w:rPr>
        <w:t>1.2 - As propostas devem obedecer aos eixos especificados neste edital, propondo atividades práticas nos locais determinados pela Secretaria Municipal de Cultura de Limeira, por meio da Diretoria de Formação para as Artes.</w:t>
      </w:r>
    </w:p>
    <w:p>
      <w:pPr>
        <w:rPr>
          <w:rFonts w:ascii="Arial" w:hAnsi="Arial" w:eastAsia="Times New Roman" w:cs="Arial"/>
          <w:sz w:val="22"/>
          <w:szCs w:val="22"/>
        </w:rPr>
      </w:pPr>
      <w:r>
        <w:rPr>
          <w:rFonts w:ascii="Arial" w:hAnsi="Arial" w:eastAsia="Times New Roman" w:cs="Arial"/>
          <w:sz w:val="22"/>
          <w:szCs w:val="22"/>
        </w:rPr>
        <w:t>1.3 - Todas as modalidades de oficinas deverão ser desenvolvidas na perspectiva da inclusão, ou seja, envolvendo atividades para pessoas com ou sem deficiências.</w:t>
      </w:r>
    </w:p>
    <w:p>
      <w:pPr>
        <w:rPr>
          <w:rFonts w:ascii="Arial" w:hAnsi="Arial" w:eastAsia="Times New Roman" w:cs="Arial"/>
          <w:sz w:val="22"/>
          <w:szCs w:val="22"/>
        </w:rPr>
      </w:pPr>
    </w:p>
    <w:p>
      <w:pPr>
        <w:rPr>
          <w:rFonts w:ascii="Arial" w:hAnsi="Arial" w:eastAsia="Times New Roman" w:cs="Arial"/>
          <w:b/>
          <w:sz w:val="22"/>
          <w:szCs w:val="22"/>
        </w:rPr>
      </w:pPr>
      <w:r>
        <w:rPr>
          <w:rFonts w:ascii="Arial" w:hAnsi="Arial" w:eastAsia="Times New Roman" w:cs="Arial"/>
          <w:b/>
          <w:sz w:val="22"/>
          <w:szCs w:val="22"/>
        </w:rPr>
        <w:t>2 - Das Condições de Participação do Oficineiros</w:t>
      </w:r>
    </w:p>
    <w:p>
      <w:pPr>
        <w:rPr>
          <w:rFonts w:ascii="Arial" w:hAnsi="Arial" w:eastAsia="Times New Roman" w:cs="Arial"/>
          <w:sz w:val="22"/>
          <w:szCs w:val="22"/>
        </w:rPr>
      </w:pPr>
      <w:r>
        <w:rPr>
          <w:rFonts w:ascii="Arial" w:hAnsi="Arial" w:eastAsia="Times New Roman" w:cs="Arial"/>
          <w:sz w:val="22"/>
          <w:szCs w:val="22"/>
        </w:rPr>
        <w:t>2.1 - Não poderão se inscrever servidores pertencentes aos quadros da Prefeitura Municipal de Limeira.</w:t>
      </w:r>
    </w:p>
    <w:p>
      <w:pPr>
        <w:rPr>
          <w:rFonts w:ascii="Arial" w:hAnsi="Arial" w:eastAsia="Times New Roman" w:cs="Arial"/>
          <w:sz w:val="22"/>
          <w:szCs w:val="22"/>
        </w:rPr>
      </w:pPr>
      <w:r>
        <w:rPr>
          <w:rFonts w:ascii="Arial" w:hAnsi="Arial" w:eastAsia="Times New Roman" w:cs="Arial"/>
          <w:sz w:val="22"/>
          <w:szCs w:val="22"/>
        </w:rPr>
        <w:t>2.2 - As atividades propostas deverão ser adaptáveis para espaços diversos, como auditórios, salas multiusos, espaços alternativos ou ambientes externos, conforme determinação da Secretaria Municipal de Cultura.</w:t>
      </w:r>
    </w:p>
    <w:p>
      <w:pPr>
        <w:rPr>
          <w:rFonts w:ascii="Arial" w:hAnsi="Arial" w:eastAsia="Times New Roman" w:cs="Arial"/>
          <w:sz w:val="22"/>
          <w:szCs w:val="22"/>
        </w:rPr>
      </w:pPr>
      <w:r>
        <w:rPr>
          <w:rFonts w:ascii="Arial" w:hAnsi="Arial" w:eastAsia="Times New Roman" w:cs="Arial"/>
          <w:sz w:val="22"/>
          <w:szCs w:val="22"/>
        </w:rPr>
        <w:t>2.3 - Contar com experiência comprovada como orientadores / professores / oficineiros relativos à proposta inscrita.</w:t>
      </w:r>
    </w:p>
    <w:p>
      <w:pPr>
        <w:rPr>
          <w:rFonts w:ascii="Arial" w:hAnsi="Arial" w:eastAsia="Times New Roman" w:cs="Arial"/>
          <w:sz w:val="22"/>
          <w:szCs w:val="22"/>
        </w:rPr>
      </w:pPr>
      <w:r>
        <w:rPr>
          <w:rFonts w:ascii="Arial" w:hAnsi="Arial" w:eastAsia="Times New Roman" w:cs="Arial"/>
          <w:sz w:val="22"/>
          <w:szCs w:val="22"/>
        </w:rPr>
        <w:t>2.4 - Contar com toda a documentação exigida neste Edital de Chamamento.</w:t>
      </w:r>
    </w:p>
    <w:p>
      <w:pPr>
        <w:rPr>
          <w:rFonts w:ascii="Arial" w:hAnsi="Arial" w:eastAsia="Times New Roman" w:cs="Arial"/>
          <w:sz w:val="22"/>
          <w:szCs w:val="22"/>
        </w:rPr>
      </w:pPr>
    </w:p>
    <w:p>
      <w:pPr>
        <w:rPr>
          <w:rFonts w:ascii="Arial" w:hAnsi="Arial" w:eastAsia="Times New Roman" w:cs="Arial"/>
          <w:b/>
          <w:sz w:val="22"/>
          <w:szCs w:val="22"/>
        </w:rPr>
      </w:pPr>
      <w:r>
        <w:rPr>
          <w:rFonts w:ascii="Arial" w:hAnsi="Arial" w:eastAsia="Times New Roman" w:cs="Arial"/>
          <w:b/>
          <w:sz w:val="22"/>
          <w:szCs w:val="22"/>
        </w:rPr>
        <w:t>3 - Dos Eixos das Oficinas Propostas neste Edital</w:t>
      </w:r>
    </w:p>
    <w:p>
      <w:pPr>
        <w:rPr>
          <w:rFonts w:ascii="Arial" w:hAnsi="Arial" w:eastAsia="Times New Roman" w:cs="Arial"/>
          <w:sz w:val="22"/>
          <w:szCs w:val="22"/>
        </w:rPr>
      </w:pPr>
      <w:r>
        <w:rPr>
          <w:rFonts w:ascii="Arial" w:hAnsi="Arial" w:eastAsia="Times New Roman" w:cs="Arial"/>
          <w:sz w:val="22"/>
          <w:szCs w:val="22"/>
        </w:rPr>
        <w:t>Os oficineiros, quanto à elaboração de seus projetos, devem obedecer aos eixos estabelecidos neste edital, conforme as determinações que seguem:</w:t>
      </w:r>
    </w:p>
    <w:p>
      <w:pPr>
        <w:rPr>
          <w:rFonts w:ascii="Arial" w:hAnsi="Arial" w:eastAsia="Times New Roman" w:cs="Arial"/>
          <w:sz w:val="22"/>
          <w:szCs w:val="22"/>
        </w:rPr>
      </w:pPr>
    </w:p>
    <w:p>
      <w:pPr>
        <w:rPr>
          <w:rFonts w:ascii="Arial" w:hAnsi="Arial" w:eastAsia="Times New Roman" w:cs="Arial"/>
          <w:b/>
          <w:bCs/>
          <w:sz w:val="22"/>
          <w:szCs w:val="22"/>
        </w:rPr>
      </w:pPr>
      <w:r>
        <w:rPr>
          <w:rFonts w:ascii="Arial" w:hAnsi="Arial" w:eastAsia="Times New Roman" w:cs="Arial"/>
          <w:sz w:val="22"/>
          <w:szCs w:val="22"/>
        </w:rPr>
        <w:t xml:space="preserve">3.1 - </w:t>
      </w:r>
      <w:r>
        <w:rPr>
          <w:rFonts w:ascii="Arial" w:hAnsi="Arial" w:eastAsia="Times New Roman" w:cs="Arial"/>
          <w:b/>
          <w:bCs/>
          <w:sz w:val="22"/>
          <w:szCs w:val="22"/>
        </w:rPr>
        <w:t>ARTESANATO | SCRAPBOOK</w:t>
      </w:r>
    </w:p>
    <w:p>
      <w:pPr>
        <w:rPr>
          <w:rFonts w:ascii="Arial" w:hAnsi="Arial" w:cs="Arial"/>
          <w:sz w:val="22"/>
          <w:szCs w:val="22"/>
        </w:rPr>
      </w:pPr>
      <w:r>
        <w:rPr>
          <w:rFonts w:ascii="Arial" w:hAnsi="Arial" w:eastAsia="Times New Roman" w:cs="Arial"/>
          <w:sz w:val="22"/>
          <w:szCs w:val="22"/>
        </w:rPr>
        <w:t>Público-Alvo: Interessados, a partir de 16 anos</w:t>
      </w:r>
    </w:p>
    <w:p>
      <w:pPr>
        <w:rPr>
          <w:rFonts w:ascii="Arial" w:hAnsi="Arial" w:eastAsia="Times New Roman" w:cs="Arial"/>
          <w:sz w:val="22"/>
          <w:szCs w:val="22"/>
        </w:rPr>
      </w:pPr>
      <w:r>
        <w:rPr>
          <w:rFonts w:ascii="Arial" w:hAnsi="Arial" w:eastAsia="Times New Roman" w:cs="Arial"/>
          <w:sz w:val="22"/>
          <w:szCs w:val="22"/>
        </w:rPr>
        <w:t>Número de Vagas: 15 vagas (turma única)</w:t>
      </w:r>
    </w:p>
    <w:p>
      <w:pPr>
        <w:rPr>
          <w:rFonts w:ascii="Arial" w:hAnsi="Arial" w:eastAsia="Times New Roman" w:cs="Arial"/>
          <w:color w:val="000000"/>
          <w:sz w:val="22"/>
          <w:szCs w:val="22"/>
        </w:rPr>
      </w:pPr>
      <w:r>
        <w:rPr>
          <w:rFonts w:ascii="Arial" w:hAnsi="Arial" w:eastAsia="Times New Roman" w:cs="Arial"/>
          <w:sz w:val="22"/>
          <w:szCs w:val="22"/>
        </w:rPr>
        <w:t xml:space="preserve">Período: </w:t>
      </w:r>
      <w:r>
        <w:rPr>
          <w:rFonts w:ascii="Arial" w:hAnsi="Arial" w:eastAsia="Times New Roman" w:cs="Arial"/>
          <w:color w:val="000000"/>
          <w:sz w:val="22"/>
          <w:szCs w:val="22"/>
        </w:rPr>
        <w:t>Aproximadamente dois meses, duas horas semanalmente</w:t>
      </w:r>
    </w:p>
    <w:p>
      <w:pPr>
        <w:rPr>
          <w:rFonts w:ascii="Arial" w:hAnsi="Arial" w:eastAsia="Times New Roman" w:cs="Arial"/>
          <w:sz w:val="22"/>
          <w:szCs w:val="22"/>
        </w:rPr>
      </w:pPr>
      <w:r>
        <w:rPr>
          <w:rFonts w:ascii="Arial" w:hAnsi="Arial" w:eastAsia="Times New Roman" w:cs="Arial"/>
          <w:sz w:val="22"/>
          <w:szCs w:val="22"/>
        </w:rPr>
        <w:t>Profissionais a serem contratados: 01</w:t>
      </w:r>
    </w:p>
    <w:p>
      <w:pPr>
        <w:rPr>
          <w:rFonts w:ascii="Arial" w:hAnsi="Arial" w:eastAsia="Times New Roman" w:cs="Arial"/>
          <w:sz w:val="22"/>
          <w:szCs w:val="22"/>
        </w:rPr>
      </w:pPr>
    </w:p>
    <w:p>
      <w:pPr>
        <w:rPr>
          <w:rFonts w:ascii="Arial" w:hAnsi="Arial" w:eastAsia="sans-serif" w:cs="Arial"/>
          <w:sz w:val="22"/>
          <w:szCs w:val="22"/>
          <w:shd w:val="clear" w:color="auto" w:fill="FFFFFF"/>
        </w:rPr>
      </w:pPr>
      <w:r>
        <w:rPr>
          <w:rFonts w:ascii="Arial" w:hAnsi="Arial" w:eastAsia="sans-serif" w:cs="Arial"/>
          <w:sz w:val="22"/>
          <w:szCs w:val="22"/>
          <w:shd w:val="clear" w:color="auto" w:fill="FFFFFF"/>
        </w:rPr>
        <w:t xml:space="preserve">Podem ser criadas diferentes peças utilizando as técnicas de </w:t>
      </w:r>
      <w:r>
        <w:rPr>
          <w:rFonts w:ascii="Arial" w:hAnsi="Arial" w:eastAsia="sans-serif" w:cs="Arial"/>
          <w:b/>
          <w:bCs/>
          <w:sz w:val="22"/>
          <w:szCs w:val="22"/>
          <w:shd w:val="clear" w:color="auto" w:fill="FFFFFF"/>
        </w:rPr>
        <w:t>Scrapbook,</w:t>
      </w:r>
      <w:r>
        <w:rPr>
          <w:rFonts w:ascii="Arial" w:hAnsi="Arial" w:eastAsia="sans-serif" w:cs="Arial"/>
          <w:sz w:val="22"/>
          <w:szCs w:val="22"/>
          <w:shd w:val="clear" w:color="auto" w:fill="FFFFFF"/>
        </w:rPr>
        <w:t xml:space="preserve"> agregando estes trabalhos ao seu negócio de personalizados e lembrancinhas. As técnicas do artesanato e</w:t>
      </w:r>
      <w:r>
        <w:rPr>
          <w:rFonts w:ascii="Arial" w:hAnsi="Arial" w:eastAsia="Helvetica" w:cs="Arial"/>
          <w:sz w:val="22"/>
          <w:szCs w:val="22"/>
          <w:shd w:val="clear" w:color="auto" w:fill="FFFFFF"/>
        </w:rPr>
        <w:t>m Scrapbook resultam em p</w:t>
      </w:r>
      <w:r>
        <w:rPr>
          <w:rFonts w:ascii="Arial" w:hAnsi="Arial" w:eastAsia="sans-serif" w:cs="Arial"/>
          <w:sz w:val="22"/>
          <w:szCs w:val="22"/>
          <w:shd w:val="clear" w:color="auto" w:fill="FFFFFF"/>
        </w:rPr>
        <w:t xml:space="preserve">equenos livros, confeccionados para guardar recordações através de colagens, desenhos e outros tipos de arte, podendo assim ser uma ótima opção de </w:t>
      </w:r>
      <w:r>
        <w:rPr>
          <w:rFonts w:ascii="Arial" w:hAnsi="Arial" w:eastAsia="Helvetica" w:cs="Arial"/>
          <w:sz w:val="22"/>
          <w:szCs w:val="22"/>
          <w:shd w:val="clear" w:color="auto" w:fill="FFFFFF"/>
        </w:rPr>
        <w:t>renda.</w:t>
      </w:r>
    </w:p>
    <w:p>
      <w:pPr>
        <w:rPr>
          <w:rFonts w:ascii="Arial" w:hAnsi="Arial" w:eastAsia="Times New Roman" w:cs="Arial"/>
          <w:b/>
          <w:sz w:val="22"/>
          <w:szCs w:val="22"/>
        </w:rPr>
      </w:pPr>
    </w:p>
    <w:p>
      <w:pPr>
        <w:rPr>
          <w:rFonts w:ascii="Arial" w:hAnsi="Arial" w:eastAsia="Times New Roman" w:cs="Arial"/>
          <w:b/>
          <w:sz w:val="22"/>
          <w:szCs w:val="22"/>
        </w:rPr>
      </w:pPr>
      <w:r>
        <w:rPr>
          <w:rFonts w:ascii="Arial" w:hAnsi="Arial" w:eastAsia="Times New Roman" w:cs="Arial"/>
          <w:sz w:val="22"/>
          <w:szCs w:val="22"/>
        </w:rPr>
        <w:t xml:space="preserve">3.2 - </w:t>
      </w:r>
      <w:r>
        <w:rPr>
          <w:rFonts w:ascii="Arial" w:hAnsi="Arial" w:eastAsia="Times New Roman" w:cs="Arial"/>
          <w:b/>
          <w:sz w:val="22"/>
          <w:szCs w:val="22"/>
        </w:rPr>
        <w:t>ARTESANATO | MACRAMÊ</w:t>
      </w:r>
    </w:p>
    <w:p>
      <w:pPr>
        <w:rPr>
          <w:rFonts w:ascii="Arial" w:hAnsi="Arial" w:cs="Arial"/>
          <w:sz w:val="22"/>
          <w:szCs w:val="22"/>
        </w:rPr>
      </w:pPr>
      <w:r>
        <w:rPr>
          <w:rFonts w:ascii="Arial" w:hAnsi="Arial" w:eastAsia="Times New Roman" w:cs="Arial"/>
          <w:sz w:val="22"/>
          <w:szCs w:val="22"/>
        </w:rPr>
        <w:t>Público-Alvo: Interessados, a partir de 16 anos</w:t>
      </w:r>
    </w:p>
    <w:p>
      <w:pPr>
        <w:rPr>
          <w:rFonts w:ascii="Arial" w:hAnsi="Arial" w:eastAsia="Times New Roman" w:cs="Arial"/>
          <w:sz w:val="22"/>
          <w:szCs w:val="22"/>
        </w:rPr>
      </w:pPr>
      <w:r>
        <w:rPr>
          <w:rFonts w:ascii="Arial" w:hAnsi="Arial" w:eastAsia="Times New Roman" w:cs="Arial"/>
          <w:sz w:val="22"/>
          <w:szCs w:val="22"/>
        </w:rPr>
        <w:t>Número de Vagas: 15 vagas (duas turmas)</w:t>
      </w:r>
    </w:p>
    <w:p>
      <w:pPr>
        <w:rPr>
          <w:rFonts w:ascii="Arial" w:hAnsi="Arial" w:eastAsia="Times New Roman" w:cs="Arial"/>
          <w:color w:val="000000"/>
          <w:sz w:val="22"/>
          <w:szCs w:val="22"/>
        </w:rPr>
      </w:pPr>
      <w:r>
        <w:rPr>
          <w:rFonts w:ascii="Arial" w:hAnsi="Arial" w:eastAsia="Times New Roman" w:cs="Arial"/>
          <w:sz w:val="22"/>
          <w:szCs w:val="22"/>
        </w:rPr>
        <w:t xml:space="preserve">Período: </w:t>
      </w:r>
      <w:r>
        <w:rPr>
          <w:rFonts w:ascii="Arial" w:hAnsi="Arial" w:eastAsia="Times New Roman" w:cs="Arial"/>
          <w:color w:val="000000"/>
          <w:sz w:val="22"/>
          <w:szCs w:val="22"/>
        </w:rPr>
        <w:t>Aproximadamente três meses, duas horas semanalmente</w:t>
      </w:r>
    </w:p>
    <w:p>
      <w:pPr>
        <w:rPr>
          <w:rFonts w:ascii="Arial" w:hAnsi="Arial" w:eastAsia="Times New Roman" w:cs="Arial"/>
          <w:sz w:val="22"/>
          <w:szCs w:val="22"/>
        </w:rPr>
      </w:pPr>
      <w:r>
        <w:rPr>
          <w:rFonts w:ascii="Arial" w:hAnsi="Arial" w:eastAsia="Times New Roman" w:cs="Arial"/>
          <w:sz w:val="22"/>
          <w:szCs w:val="22"/>
        </w:rPr>
        <w:t xml:space="preserve">Profissionais a serem contratados: 02 </w:t>
      </w:r>
    </w:p>
    <w:p>
      <w:pPr>
        <w:rPr>
          <w:rFonts w:ascii="Arial" w:hAnsi="Arial" w:eastAsia="Times New Roman" w:cs="Arial"/>
          <w:sz w:val="22"/>
          <w:szCs w:val="22"/>
        </w:rPr>
      </w:pPr>
    </w:p>
    <w:p>
      <w:pPr>
        <w:rPr>
          <w:rFonts w:ascii="Arial" w:hAnsi="Arial" w:eastAsia="sans-serif" w:cs="Arial"/>
          <w:sz w:val="22"/>
          <w:szCs w:val="22"/>
          <w:shd w:val="clear" w:color="auto" w:fill="FFFFFF"/>
        </w:rPr>
      </w:pPr>
      <w:r>
        <w:rPr>
          <w:rFonts w:ascii="Arial" w:hAnsi="Arial" w:eastAsia="Arial" w:cs="Arial"/>
          <w:sz w:val="22"/>
          <w:szCs w:val="22"/>
          <w:shd w:val="clear" w:color="auto" w:fill="FFFFFF"/>
        </w:rPr>
        <w:t xml:space="preserve">Com a técnica do </w:t>
      </w:r>
      <w:r>
        <w:rPr>
          <w:rFonts w:ascii="Arial" w:hAnsi="Arial" w:eastAsia="Arial" w:cs="Arial"/>
          <w:b/>
          <w:bCs/>
          <w:sz w:val="22"/>
          <w:szCs w:val="22"/>
          <w:shd w:val="clear" w:color="auto" w:fill="FFFFFF"/>
        </w:rPr>
        <w:t>Macramê </w:t>
      </w:r>
      <w:r>
        <w:rPr>
          <w:rFonts w:ascii="Arial" w:hAnsi="Arial" w:eastAsia="Arial" w:cs="Arial"/>
          <w:sz w:val="22"/>
          <w:szCs w:val="22"/>
        </w:rPr>
        <w:t>é possível criar de peças de roupas a peças de decoração</w:t>
      </w:r>
      <w:r>
        <w:rPr>
          <w:rFonts w:ascii="Arial" w:hAnsi="Arial" w:eastAsia="Arial" w:cs="Arial"/>
          <w:sz w:val="22"/>
          <w:szCs w:val="22"/>
          <w:shd w:val="clear" w:color="auto" w:fill="FFFFFF"/>
        </w:rPr>
        <w:t xml:space="preserve">. E graças às suas versatilidade e beleza, essa arte está cada vez mais ganhando adeptos, oferecendo assim a </w:t>
      </w:r>
      <w:r>
        <w:rPr>
          <w:rFonts w:ascii="Arial" w:hAnsi="Arial" w:cs="Arial"/>
          <w:sz w:val="22"/>
          <w:szCs w:val="22"/>
          <w:shd w:val="clear" w:color="auto" w:fill="FFFFFF"/>
        </w:rPr>
        <w:t>possibilidade de transformar uma paixão também em uma fonte de renda.</w:t>
      </w:r>
    </w:p>
    <w:p>
      <w:pPr>
        <w:rPr>
          <w:rFonts w:ascii="Arial" w:hAnsi="Arial" w:eastAsia="Times New Roman" w:cs="Arial"/>
          <w:b/>
          <w:sz w:val="22"/>
          <w:szCs w:val="22"/>
        </w:rPr>
      </w:pPr>
    </w:p>
    <w:p>
      <w:pPr>
        <w:rPr>
          <w:rFonts w:ascii="Arial" w:hAnsi="Arial" w:eastAsia="Times New Roman" w:cs="Arial"/>
          <w:b/>
          <w:sz w:val="22"/>
          <w:szCs w:val="22"/>
        </w:rPr>
      </w:pPr>
      <w:r>
        <w:rPr>
          <w:rFonts w:ascii="Arial" w:hAnsi="Arial" w:eastAsia="Times New Roman" w:cs="Arial"/>
          <w:sz w:val="22"/>
          <w:szCs w:val="22"/>
        </w:rPr>
        <w:t xml:space="preserve">3.3 - </w:t>
      </w:r>
      <w:r>
        <w:rPr>
          <w:rFonts w:ascii="Arial" w:hAnsi="Arial" w:eastAsia="Times New Roman" w:cs="Arial"/>
          <w:b/>
          <w:sz w:val="22"/>
          <w:szCs w:val="22"/>
        </w:rPr>
        <w:t>ARTESANATO | CONSTRUÇÃO DE OBJETOS E BRINQUEDOS COM SUCATAS</w:t>
      </w:r>
    </w:p>
    <w:p>
      <w:pPr>
        <w:rPr>
          <w:rFonts w:ascii="Arial" w:hAnsi="Arial" w:cs="Arial"/>
          <w:sz w:val="22"/>
          <w:szCs w:val="22"/>
        </w:rPr>
      </w:pPr>
      <w:r>
        <w:rPr>
          <w:rFonts w:ascii="Arial" w:hAnsi="Arial" w:eastAsia="Times New Roman" w:cs="Arial"/>
          <w:sz w:val="22"/>
          <w:szCs w:val="22"/>
        </w:rPr>
        <w:t>Público-Alvo: Interessados, a partir de 10 anos</w:t>
      </w:r>
    </w:p>
    <w:p>
      <w:pPr>
        <w:rPr>
          <w:rFonts w:ascii="Arial" w:hAnsi="Arial" w:eastAsia="Times New Roman" w:cs="Arial"/>
          <w:sz w:val="22"/>
          <w:szCs w:val="22"/>
        </w:rPr>
      </w:pPr>
      <w:r>
        <w:rPr>
          <w:rFonts w:ascii="Arial" w:hAnsi="Arial" w:eastAsia="Times New Roman" w:cs="Arial"/>
          <w:sz w:val="22"/>
          <w:szCs w:val="22"/>
        </w:rPr>
        <w:t>Número de Vagas: 15 vagas (turma única)</w:t>
      </w:r>
    </w:p>
    <w:p>
      <w:pPr>
        <w:rPr>
          <w:rFonts w:ascii="Arial" w:hAnsi="Arial" w:cs="Arial"/>
          <w:sz w:val="22"/>
          <w:szCs w:val="22"/>
        </w:rPr>
      </w:pPr>
      <w:r>
        <w:rPr>
          <w:rFonts w:ascii="Arial" w:hAnsi="Arial" w:eastAsia="Times New Roman" w:cs="Arial"/>
          <w:sz w:val="22"/>
          <w:szCs w:val="22"/>
        </w:rPr>
        <w:t xml:space="preserve">Período: </w:t>
      </w:r>
      <w:r>
        <w:rPr>
          <w:rFonts w:ascii="Arial" w:hAnsi="Arial" w:eastAsia="Times New Roman" w:cs="Arial"/>
          <w:color w:val="000000"/>
          <w:sz w:val="22"/>
          <w:szCs w:val="22"/>
        </w:rPr>
        <w:t>Aproximadamente dois meses, u</w:t>
      </w:r>
      <w:r>
        <w:rPr>
          <w:rFonts w:ascii="Arial" w:hAnsi="Arial" w:eastAsia="Times New Roman" w:cs="Arial"/>
          <w:sz w:val="22"/>
          <w:szCs w:val="22"/>
        </w:rPr>
        <w:t xml:space="preserve">ma hora e meia </w:t>
      </w:r>
      <w:r>
        <w:rPr>
          <w:rFonts w:ascii="Arial" w:hAnsi="Arial" w:eastAsia="Times New Roman" w:cs="Arial"/>
          <w:color w:val="000000"/>
          <w:sz w:val="22"/>
          <w:szCs w:val="22"/>
        </w:rPr>
        <w:t>semanalmente</w:t>
      </w:r>
    </w:p>
    <w:p>
      <w:pPr>
        <w:rPr>
          <w:rFonts w:ascii="Arial" w:hAnsi="Arial" w:eastAsia="Times New Roman" w:cs="Arial"/>
          <w:sz w:val="22"/>
          <w:szCs w:val="22"/>
        </w:rPr>
      </w:pPr>
      <w:r>
        <w:rPr>
          <w:rFonts w:ascii="Arial" w:hAnsi="Arial" w:eastAsia="Times New Roman" w:cs="Arial"/>
          <w:sz w:val="22"/>
          <w:szCs w:val="22"/>
        </w:rPr>
        <w:t>Profissionais a serem contratados: 01</w:t>
      </w:r>
    </w:p>
    <w:p>
      <w:pPr>
        <w:rPr>
          <w:rFonts w:ascii="Arial" w:hAnsi="Arial" w:eastAsia="Times New Roman" w:cs="Arial"/>
          <w:sz w:val="22"/>
          <w:szCs w:val="22"/>
        </w:rPr>
      </w:pPr>
    </w:p>
    <w:p>
      <w:pPr>
        <w:rPr>
          <w:rFonts w:ascii="Arial" w:hAnsi="Arial" w:eastAsia="Arial" w:cs="Arial"/>
          <w:sz w:val="22"/>
          <w:szCs w:val="22"/>
          <w:shd w:val="clear" w:color="auto" w:fill="FFFFFF"/>
        </w:rPr>
      </w:pPr>
      <w:r>
        <w:rPr>
          <w:rFonts w:ascii="Arial" w:hAnsi="Arial" w:eastAsia="Arial" w:cs="Arial"/>
          <w:sz w:val="22"/>
          <w:szCs w:val="22"/>
          <w:shd w:val="clear" w:color="auto" w:fill="FFFFFF"/>
        </w:rPr>
        <w:t>O brinquedo confeccionado com recicláveis/sucatas, </w:t>
      </w:r>
      <w:r>
        <w:rPr>
          <w:rFonts w:ascii="Arial" w:hAnsi="Arial" w:eastAsia="Arial" w:cs="Arial"/>
          <w:sz w:val="22"/>
          <w:szCs w:val="22"/>
        </w:rPr>
        <w:t>além de ajudar a preservar o meio ambiente, contribui para o desenvolvimento da criatividade da criança, do seu pensamento crítico e do aprendizado em relação ao desperdício</w:t>
      </w:r>
      <w:r>
        <w:rPr>
          <w:rFonts w:ascii="Arial" w:hAnsi="Arial" w:eastAsia="Arial" w:cs="Arial"/>
          <w:sz w:val="22"/>
          <w:szCs w:val="22"/>
          <w:shd w:val="clear" w:color="auto" w:fill="FFFFFF"/>
        </w:rPr>
        <w:t> (consequência do consumo exagerado).</w:t>
      </w:r>
    </w:p>
    <w:p>
      <w:pPr>
        <w:rPr>
          <w:rFonts w:ascii="Arial" w:hAnsi="Arial" w:eastAsia="Arial" w:cs="Arial"/>
          <w:sz w:val="22"/>
          <w:szCs w:val="22"/>
          <w:shd w:val="clear" w:color="auto" w:fill="FFFFFF"/>
        </w:rPr>
      </w:pPr>
    </w:p>
    <w:p>
      <w:pPr>
        <w:rPr>
          <w:rFonts w:ascii="Arial" w:hAnsi="Arial" w:eastAsia="Times New Roman" w:cs="Arial"/>
          <w:b/>
          <w:sz w:val="22"/>
          <w:szCs w:val="22"/>
        </w:rPr>
      </w:pPr>
      <w:r>
        <w:rPr>
          <w:rFonts w:ascii="Arial" w:hAnsi="Arial" w:eastAsia="Times New Roman" w:cs="Arial"/>
          <w:sz w:val="22"/>
          <w:szCs w:val="22"/>
        </w:rPr>
        <w:t xml:space="preserve">3.4 - </w:t>
      </w:r>
      <w:r>
        <w:rPr>
          <w:rFonts w:ascii="Arial" w:hAnsi="Arial" w:eastAsia="Times New Roman" w:cs="Arial"/>
          <w:b/>
          <w:sz w:val="22"/>
          <w:szCs w:val="22"/>
        </w:rPr>
        <w:t xml:space="preserve">ARTES VISUAIS | ARTES PLÁSTICAS | PINTURA </w:t>
      </w:r>
    </w:p>
    <w:p>
      <w:pPr>
        <w:rPr>
          <w:rFonts w:ascii="Arial" w:hAnsi="Arial" w:cs="Arial"/>
          <w:sz w:val="22"/>
          <w:szCs w:val="22"/>
        </w:rPr>
      </w:pPr>
      <w:r>
        <w:rPr>
          <w:rFonts w:ascii="Arial" w:hAnsi="Arial" w:eastAsia="Times New Roman" w:cs="Arial"/>
          <w:sz w:val="22"/>
          <w:szCs w:val="22"/>
        </w:rPr>
        <w:t>Público-Alvo: Crianças, com idade entre 9 a 14 anos</w:t>
      </w:r>
    </w:p>
    <w:p>
      <w:pPr>
        <w:rPr>
          <w:rFonts w:ascii="Arial" w:hAnsi="Arial" w:eastAsia="Times New Roman" w:cs="Arial"/>
          <w:color w:val="FF0000"/>
          <w:sz w:val="22"/>
          <w:szCs w:val="22"/>
        </w:rPr>
      </w:pPr>
      <w:r>
        <w:rPr>
          <w:rFonts w:ascii="Arial" w:hAnsi="Arial" w:eastAsia="Times New Roman" w:cs="Arial"/>
          <w:sz w:val="22"/>
          <w:szCs w:val="22"/>
        </w:rPr>
        <w:t xml:space="preserve">Número de Vagas: 15 vagas (seis turmas) </w:t>
      </w:r>
    </w:p>
    <w:p>
      <w:pPr>
        <w:rPr>
          <w:rFonts w:ascii="Arial" w:hAnsi="Arial" w:cs="Arial"/>
          <w:sz w:val="22"/>
          <w:szCs w:val="22"/>
        </w:rPr>
      </w:pPr>
      <w:r>
        <w:rPr>
          <w:rFonts w:ascii="Arial" w:hAnsi="Arial" w:eastAsia="Times New Roman" w:cs="Arial"/>
          <w:sz w:val="22"/>
          <w:szCs w:val="22"/>
        </w:rPr>
        <w:t xml:space="preserve">Período: </w:t>
      </w:r>
      <w:r>
        <w:rPr>
          <w:rFonts w:ascii="Arial" w:hAnsi="Arial" w:eastAsia="Times New Roman" w:cs="Arial"/>
          <w:color w:val="000000"/>
          <w:sz w:val="22"/>
          <w:szCs w:val="22"/>
        </w:rPr>
        <w:t>Aproximadamente três meses, duas  horas semanalmente</w:t>
      </w:r>
    </w:p>
    <w:p>
      <w:pPr>
        <w:rPr>
          <w:rFonts w:ascii="Arial" w:hAnsi="Arial" w:eastAsia="Times New Roman" w:cs="Arial"/>
          <w:color w:val="FF0000"/>
          <w:sz w:val="22"/>
          <w:szCs w:val="22"/>
        </w:rPr>
      </w:pPr>
      <w:r>
        <w:rPr>
          <w:rFonts w:ascii="Arial" w:hAnsi="Arial" w:eastAsia="Times New Roman" w:cs="Arial"/>
          <w:sz w:val="22"/>
          <w:szCs w:val="22"/>
        </w:rPr>
        <w:t>Profissionais a serem contratados: 03</w:t>
      </w:r>
    </w:p>
    <w:p>
      <w:pPr>
        <w:rPr>
          <w:rFonts w:ascii="Arial" w:hAnsi="Arial" w:eastAsia="Times New Roman" w:cs="Arial"/>
          <w:i/>
          <w:sz w:val="22"/>
          <w:szCs w:val="22"/>
        </w:rPr>
      </w:pPr>
      <w:r>
        <w:rPr>
          <w:rFonts w:ascii="Arial" w:hAnsi="Arial" w:eastAsia="Times New Roman" w:cs="Arial"/>
          <w:i/>
          <w:sz w:val="22"/>
          <w:szCs w:val="22"/>
        </w:rPr>
        <w:t>*Cada profissional ministrará essa atividade para duas turmas.</w:t>
      </w:r>
    </w:p>
    <w:p>
      <w:pPr>
        <w:rPr>
          <w:rFonts w:ascii="Arial" w:hAnsi="Arial" w:eastAsia="Times New Roman" w:cs="Arial"/>
          <w:color w:val="FF0000"/>
          <w:sz w:val="22"/>
          <w:szCs w:val="22"/>
        </w:rPr>
      </w:pPr>
    </w:p>
    <w:p>
      <w:pPr>
        <w:rPr>
          <w:rFonts w:ascii="Arial" w:hAnsi="Arial" w:eastAsia="Arial" w:cs="Arial"/>
          <w:sz w:val="22"/>
          <w:szCs w:val="22"/>
          <w:shd w:val="clear" w:color="auto" w:fill="FFFFFF"/>
        </w:rPr>
      </w:pPr>
      <w:r>
        <w:rPr>
          <w:rFonts w:ascii="Arial" w:hAnsi="Arial" w:eastAsia="Arial" w:cs="Arial"/>
          <w:sz w:val="22"/>
          <w:szCs w:val="22"/>
          <w:shd w:val="clear" w:color="auto" w:fill="FFFFFF"/>
        </w:rPr>
        <w:t>As atividades com tinta possibilitam que a criança descubra um mundo cheio de cores, linhas, formas e sentimentos. A pintura também </w:t>
      </w:r>
      <w:r>
        <w:rPr>
          <w:rFonts w:ascii="Arial" w:hAnsi="Arial" w:eastAsia="Arial" w:cs="Arial"/>
          <w:sz w:val="22"/>
          <w:szCs w:val="22"/>
        </w:rPr>
        <w:t>estimula a comunicação, a sensibilidade e aumenta a capacidade de concentração e expressão das crianças</w:t>
      </w:r>
      <w:r>
        <w:rPr>
          <w:rFonts w:ascii="Arial" w:hAnsi="Arial" w:eastAsia="Arial" w:cs="Arial"/>
          <w:sz w:val="22"/>
          <w:szCs w:val="22"/>
          <w:shd w:val="clear" w:color="auto" w:fill="FFFFFF"/>
        </w:rPr>
        <w:t>.</w:t>
      </w:r>
    </w:p>
    <w:p>
      <w:pPr>
        <w:rPr>
          <w:rFonts w:ascii="Arial" w:hAnsi="Arial" w:eastAsia="Arial" w:cs="Arial"/>
          <w:sz w:val="22"/>
          <w:szCs w:val="22"/>
          <w:shd w:val="clear" w:color="auto" w:fill="FFFFFF"/>
        </w:rPr>
      </w:pPr>
    </w:p>
    <w:p>
      <w:pPr>
        <w:rPr>
          <w:rFonts w:ascii="Arial" w:hAnsi="Arial" w:eastAsia="Times New Roman" w:cs="Arial"/>
          <w:b/>
          <w:sz w:val="22"/>
          <w:szCs w:val="22"/>
        </w:rPr>
      </w:pPr>
      <w:r>
        <w:rPr>
          <w:rFonts w:ascii="Arial" w:hAnsi="Arial" w:eastAsia="Times New Roman" w:cs="Arial"/>
          <w:sz w:val="22"/>
          <w:szCs w:val="22"/>
        </w:rPr>
        <w:t xml:space="preserve">3.5 - </w:t>
      </w:r>
      <w:r>
        <w:rPr>
          <w:rFonts w:ascii="Arial" w:hAnsi="Arial" w:eastAsia="Times New Roman" w:cs="Arial"/>
          <w:b/>
          <w:bCs/>
          <w:sz w:val="22"/>
          <w:szCs w:val="22"/>
        </w:rPr>
        <w:t xml:space="preserve">ARTES VISUAIS | DESENHO | </w:t>
      </w:r>
      <w:r>
        <w:rPr>
          <w:rFonts w:ascii="Arial" w:hAnsi="Arial" w:eastAsia="Times New Roman" w:cs="Arial"/>
          <w:b/>
          <w:sz w:val="22"/>
          <w:szCs w:val="22"/>
        </w:rPr>
        <w:t>CRIAÇÃO DE PERSONAGENS</w:t>
      </w:r>
    </w:p>
    <w:p>
      <w:pPr>
        <w:rPr>
          <w:rFonts w:ascii="Arial" w:hAnsi="Arial" w:cs="Arial"/>
          <w:sz w:val="22"/>
          <w:szCs w:val="22"/>
        </w:rPr>
      </w:pPr>
      <w:r>
        <w:rPr>
          <w:rFonts w:ascii="Arial" w:hAnsi="Arial" w:eastAsia="Times New Roman" w:cs="Arial"/>
          <w:sz w:val="22"/>
          <w:szCs w:val="22"/>
        </w:rPr>
        <w:t>Público-Alvo: Interessados na área, a partir de 14 anos</w:t>
      </w:r>
    </w:p>
    <w:p>
      <w:pPr>
        <w:rPr>
          <w:rFonts w:ascii="Arial" w:hAnsi="Arial" w:eastAsia="Times New Roman" w:cs="Arial"/>
          <w:sz w:val="22"/>
          <w:szCs w:val="22"/>
        </w:rPr>
      </w:pPr>
      <w:r>
        <w:rPr>
          <w:rFonts w:ascii="Arial" w:hAnsi="Arial" w:eastAsia="Times New Roman" w:cs="Arial"/>
          <w:sz w:val="22"/>
          <w:szCs w:val="22"/>
        </w:rPr>
        <w:t>Número de Vagas: 15 vagas (turma única)</w:t>
      </w:r>
    </w:p>
    <w:p>
      <w:pPr>
        <w:rPr>
          <w:rFonts w:ascii="Arial" w:hAnsi="Arial" w:cs="Arial"/>
          <w:sz w:val="22"/>
          <w:szCs w:val="22"/>
        </w:rPr>
      </w:pPr>
      <w:r>
        <w:rPr>
          <w:rFonts w:ascii="Arial" w:hAnsi="Arial" w:eastAsia="Times New Roman" w:cs="Arial"/>
          <w:sz w:val="22"/>
          <w:szCs w:val="22"/>
        </w:rPr>
        <w:t xml:space="preserve">Período: </w:t>
      </w:r>
      <w:r>
        <w:rPr>
          <w:rFonts w:ascii="Arial" w:hAnsi="Arial" w:eastAsia="Times New Roman" w:cs="Arial"/>
          <w:color w:val="000000"/>
          <w:sz w:val="22"/>
          <w:szCs w:val="22"/>
        </w:rPr>
        <w:t xml:space="preserve">Aproximadamente três meses, </w:t>
      </w:r>
      <w:r>
        <w:rPr>
          <w:rFonts w:ascii="Arial" w:hAnsi="Arial" w:eastAsia="Times New Roman" w:cs="Arial"/>
          <w:sz w:val="22"/>
          <w:szCs w:val="22"/>
        </w:rPr>
        <w:t xml:space="preserve">uma hora e meia </w:t>
      </w:r>
      <w:r>
        <w:rPr>
          <w:rFonts w:ascii="Arial" w:hAnsi="Arial" w:eastAsia="Times New Roman" w:cs="Arial"/>
          <w:color w:val="000000"/>
          <w:sz w:val="22"/>
          <w:szCs w:val="22"/>
        </w:rPr>
        <w:t>semanalmente</w:t>
      </w:r>
    </w:p>
    <w:p>
      <w:pPr>
        <w:rPr>
          <w:rFonts w:ascii="Arial" w:hAnsi="Arial" w:eastAsia="Times New Roman" w:cs="Arial"/>
          <w:sz w:val="22"/>
          <w:szCs w:val="22"/>
        </w:rPr>
      </w:pPr>
      <w:r>
        <w:rPr>
          <w:rFonts w:ascii="Arial" w:hAnsi="Arial" w:eastAsia="Times New Roman" w:cs="Arial"/>
          <w:sz w:val="22"/>
          <w:szCs w:val="22"/>
        </w:rPr>
        <w:t>Profissionais a serem contratados: 01</w:t>
      </w:r>
    </w:p>
    <w:p>
      <w:pPr>
        <w:rPr>
          <w:rFonts w:ascii="Arial" w:hAnsi="Arial" w:eastAsia="Times New Roman" w:cs="Arial"/>
          <w:sz w:val="22"/>
          <w:szCs w:val="22"/>
        </w:rPr>
      </w:pPr>
    </w:p>
    <w:p>
      <w:pPr>
        <w:rPr>
          <w:rFonts w:ascii="Arial" w:hAnsi="Arial" w:eastAsia="Source Sans Pro" w:cs="Arial"/>
          <w:sz w:val="22"/>
          <w:szCs w:val="22"/>
          <w:shd w:val="clear" w:color="auto" w:fill="FFFFFF"/>
        </w:rPr>
      </w:pPr>
      <w:r>
        <w:rPr>
          <w:rFonts w:ascii="Arial" w:hAnsi="Arial" w:eastAsia="Source Sans Pro" w:cs="Arial"/>
          <w:sz w:val="22"/>
          <w:szCs w:val="22"/>
          <w:shd w:val="clear" w:color="auto" w:fill="FFFFFF"/>
        </w:rPr>
        <w:t>Onde nascem as ideias que dão vida aos personagens que conhecemos? Qual o caminho do processo criativo quando se trata de construir uma personagem em desenho? Este é o objetivo desta oficina, para assim iniciar o participantes na criação de seus personagens.</w:t>
      </w:r>
    </w:p>
    <w:p>
      <w:pPr>
        <w:rPr>
          <w:rFonts w:ascii="Arial" w:hAnsi="Arial" w:eastAsia="Source Sans Pro" w:cs="Arial"/>
          <w:sz w:val="22"/>
          <w:szCs w:val="22"/>
          <w:shd w:val="clear" w:color="auto" w:fill="FFFFFF"/>
        </w:rPr>
      </w:pPr>
    </w:p>
    <w:p>
      <w:pPr>
        <w:rPr>
          <w:rFonts w:ascii="Arial" w:hAnsi="Arial" w:eastAsia="Times New Roman" w:cs="Arial"/>
          <w:sz w:val="22"/>
          <w:szCs w:val="22"/>
        </w:rPr>
      </w:pPr>
      <w:r>
        <w:rPr>
          <w:rFonts w:ascii="Arial" w:hAnsi="Arial" w:eastAsia="Times New Roman" w:cs="Arial"/>
          <w:sz w:val="22"/>
          <w:szCs w:val="22"/>
        </w:rPr>
        <w:t xml:space="preserve">3.6 - </w:t>
      </w:r>
      <w:r>
        <w:rPr>
          <w:rFonts w:ascii="Arial" w:hAnsi="Arial" w:eastAsia="Times New Roman" w:cs="Arial"/>
          <w:b/>
          <w:bCs/>
          <w:sz w:val="22"/>
          <w:szCs w:val="22"/>
        </w:rPr>
        <w:t>ARTES VISUAIS | FOTOGRAFIA</w:t>
      </w:r>
    </w:p>
    <w:p>
      <w:pPr>
        <w:rPr>
          <w:rFonts w:ascii="Arial" w:hAnsi="Arial" w:cs="Arial"/>
          <w:sz w:val="22"/>
          <w:szCs w:val="22"/>
        </w:rPr>
      </w:pPr>
      <w:r>
        <w:rPr>
          <w:rFonts w:ascii="Arial" w:hAnsi="Arial" w:eastAsia="Times New Roman" w:cs="Arial"/>
          <w:sz w:val="22"/>
          <w:szCs w:val="22"/>
        </w:rPr>
        <w:t>Público-Alvo: Interessados na área, com câmeras fotográficas a partir de 16 anos</w:t>
      </w:r>
    </w:p>
    <w:p>
      <w:pPr>
        <w:rPr>
          <w:rFonts w:ascii="Arial" w:hAnsi="Arial" w:eastAsia="Times New Roman" w:cs="Arial"/>
          <w:sz w:val="22"/>
          <w:szCs w:val="22"/>
        </w:rPr>
      </w:pPr>
      <w:r>
        <w:rPr>
          <w:rFonts w:ascii="Arial" w:hAnsi="Arial" w:eastAsia="Times New Roman" w:cs="Arial"/>
          <w:sz w:val="22"/>
          <w:szCs w:val="22"/>
        </w:rPr>
        <w:t>Número de Vagas: 15 vagas (duas turmas)</w:t>
      </w:r>
    </w:p>
    <w:p>
      <w:pPr>
        <w:rPr>
          <w:rFonts w:ascii="Arial" w:hAnsi="Arial" w:eastAsia="Times New Roman" w:cs="Arial"/>
          <w:color w:val="000000"/>
          <w:sz w:val="22"/>
          <w:szCs w:val="22"/>
        </w:rPr>
      </w:pPr>
      <w:r>
        <w:rPr>
          <w:rFonts w:ascii="Arial" w:hAnsi="Arial" w:eastAsia="Times New Roman" w:cs="Arial"/>
          <w:sz w:val="22"/>
          <w:szCs w:val="22"/>
        </w:rPr>
        <w:t xml:space="preserve">Período: </w:t>
      </w:r>
      <w:r>
        <w:rPr>
          <w:rFonts w:ascii="Arial" w:hAnsi="Arial" w:eastAsia="Times New Roman" w:cs="Arial"/>
          <w:color w:val="000000"/>
          <w:sz w:val="22"/>
          <w:szCs w:val="22"/>
        </w:rPr>
        <w:t>Aproximadamente três meses, duas horas semanalmente</w:t>
      </w:r>
    </w:p>
    <w:p>
      <w:pPr>
        <w:rPr>
          <w:rFonts w:ascii="Arial" w:hAnsi="Arial" w:eastAsia="Times New Roman" w:cs="Arial"/>
          <w:sz w:val="22"/>
          <w:szCs w:val="22"/>
        </w:rPr>
      </w:pPr>
      <w:r>
        <w:rPr>
          <w:rFonts w:ascii="Arial" w:hAnsi="Arial" w:eastAsia="Times New Roman" w:cs="Arial"/>
          <w:sz w:val="22"/>
          <w:szCs w:val="22"/>
        </w:rPr>
        <w:t xml:space="preserve">Profissionais a serem contratados: 02 </w:t>
      </w:r>
    </w:p>
    <w:p>
      <w:pPr>
        <w:rPr>
          <w:rFonts w:ascii="Arial" w:hAnsi="Arial" w:eastAsia="Times New Roman" w:cs="Arial"/>
          <w:color w:val="000000"/>
          <w:sz w:val="22"/>
          <w:szCs w:val="22"/>
        </w:rPr>
      </w:pPr>
    </w:p>
    <w:p>
      <w:pPr>
        <w:rPr>
          <w:rFonts w:ascii="Arial" w:hAnsi="Arial" w:eastAsia="Open Sans" w:cs="Arial"/>
          <w:sz w:val="22"/>
          <w:szCs w:val="22"/>
          <w:shd w:val="clear" w:color="auto" w:fill="FFFFFF"/>
        </w:rPr>
      </w:pPr>
      <w:r>
        <w:rPr>
          <w:rFonts w:ascii="Arial" w:hAnsi="Arial" w:eastAsia="Open Sans" w:cs="Arial"/>
          <w:sz w:val="22"/>
          <w:szCs w:val="22"/>
          <w:shd w:val="clear" w:color="auto" w:fill="FFFFFF"/>
        </w:rPr>
        <w:t xml:space="preserve">A fotografia possibilita infinitas áreas a serem trabalhadas, o fotógrafo pode escolher se especializar em apenas um ou vários tipos de fotografia. Fotografar é uma arte, portanto, requer técnica, conhecimento e habilidade. </w:t>
      </w:r>
      <w:r>
        <w:rPr>
          <w:rFonts w:ascii="Arial" w:hAnsi="Arial" w:eastAsia="Arial" w:cs="Arial"/>
          <w:sz w:val="22"/>
          <w:szCs w:val="22"/>
          <w:shd w:val="clear" w:color="auto" w:fill="FFFFFF"/>
        </w:rPr>
        <w:t>Um híbrido entre técnica e arte, a fotografia se tornou uma importante ferramenta para o registro de imagens e assim uma possível fonte de renda.</w:t>
      </w:r>
    </w:p>
    <w:p>
      <w:pPr>
        <w:rPr>
          <w:rFonts w:ascii="Arial" w:hAnsi="Arial" w:eastAsia="Open Sans" w:cs="Arial"/>
          <w:sz w:val="22"/>
          <w:szCs w:val="22"/>
          <w:shd w:val="clear" w:color="auto" w:fill="FFFFFF"/>
        </w:rPr>
      </w:pPr>
    </w:p>
    <w:p>
      <w:pPr>
        <w:rPr>
          <w:rFonts w:ascii="Arial" w:hAnsi="Arial" w:eastAsia="Times New Roman" w:cs="Arial"/>
          <w:b/>
          <w:bCs/>
          <w:sz w:val="22"/>
          <w:szCs w:val="22"/>
        </w:rPr>
      </w:pPr>
      <w:r>
        <w:rPr>
          <w:rFonts w:ascii="Arial" w:hAnsi="Arial" w:eastAsia="sans-serif" w:cs="Arial"/>
          <w:sz w:val="22"/>
          <w:szCs w:val="22"/>
          <w:shd w:val="clear" w:color="auto" w:fill="FFFFFF"/>
        </w:rPr>
        <w:t xml:space="preserve">O profissional interessado poderá apresentar propostas </w:t>
      </w:r>
      <w:r>
        <w:rPr>
          <w:rFonts w:ascii="Arial" w:hAnsi="Arial" w:eastAsia="Open Sans" w:cs="Arial"/>
          <w:sz w:val="22"/>
          <w:szCs w:val="22"/>
          <w:shd w:val="clear" w:color="auto" w:fill="FFFFFF"/>
        </w:rPr>
        <w:t xml:space="preserve">nas áreas de </w:t>
      </w:r>
      <w:r>
        <w:rPr>
          <w:rFonts w:ascii="Arial" w:hAnsi="Arial" w:eastAsia="Open Sans" w:cs="Arial"/>
          <w:b/>
          <w:bCs/>
          <w:sz w:val="22"/>
          <w:szCs w:val="22"/>
          <w:shd w:val="clear" w:color="auto" w:fill="FFFFFF"/>
        </w:rPr>
        <w:t xml:space="preserve">Fotojornalismo, Artística, </w:t>
      </w:r>
      <w:r>
        <w:rPr>
          <w:rFonts w:ascii="Arial" w:hAnsi="Arial" w:eastAsia="Times New Roman" w:cs="Arial"/>
          <w:b/>
          <w:bCs/>
          <w:sz w:val="22"/>
          <w:szCs w:val="22"/>
        </w:rPr>
        <w:t>Publicitária, Moda ou Social.</w:t>
      </w:r>
    </w:p>
    <w:p>
      <w:pPr>
        <w:rPr>
          <w:rFonts w:ascii="Arial" w:hAnsi="Arial" w:eastAsia="Times New Roman" w:cs="Arial"/>
          <w:sz w:val="22"/>
          <w:szCs w:val="22"/>
        </w:rPr>
      </w:pPr>
    </w:p>
    <w:p>
      <w:pPr>
        <w:rPr>
          <w:rFonts w:ascii="Arial" w:hAnsi="Arial" w:eastAsia="Times New Roman" w:cs="Arial"/>
          <w:sz w:val="22"/>
          <w:szCs w:val="22"/>
        </w:rPr>
      </w:pPr>
    </w:p>
    <w:p>
      <w:pPr>
        <w:rPr>
          <w:rFonts w:ascii="Arial" w:hAnsi="Arial" w:eastAsia="Times New Roman" w:cs="Arial"/>
          <w:sz w:val="22"/>
          <w:szCs w:val="22"/>
        </w:rPr>
      </w:pPr>
    </w:p>
    <w:p>
      <w:pPr>
        <w:rPr>
          <w:rFonts w:ascii="Arial" w:hAnsi="Arial" w:eastAsia="Times New Roman" w:cs="Arial"/>
          <w:color w:val="FF0000"/>
          <w:sz w:val="22"/>
          <w:szCs w:val="22"/>
        </w:rPr>
      </w:pPr>
    </w:p>
    <w:p>
      <w:pPr>
        <w:rPr>
          <w:rFonts w:ascii="Arial" w:hAnsi="Arial" w:eastAsia="Times New Roman" w:cs="Arial"/>
          <w:b/>
          <w:bCs/>
          <w:sz w:val="22"/>
          <w:szCs w:val="22"/>
        </w:rPr>
      </w:pPr>
      <w:r>
        <w:rPr>
          <w:rFonts w:ascii="Arial" w:hAnsi="Arial" w:eastAsia="Times New Roman" w:cs="Arial"/>
          <w:sz w:val="22"/>
          <w:szCs w:val="22"/>
        </w:rPr>
        <w:t xml:space="preserve">3.7 - </w:t>
      </w:r>
      <w:r>
        <w:rPr>
          <w:rFonts w:ascii="Arial" w:hAnsi="Arial" w:eastAsia="Times New Roman" w:cs="Arial"/>
          <w:b/>
          <w:bCs/>
          <w:sz w:val="22"/>
          <w:szCs w:val="22"/>
        </w:rPr>
        <w:t>CULTURA AFRO BRASILEIRA</w:t>
      </w:r>
    </w:p>
    <w:p>
      <w:pPr>
        <w:rPr>
          <w:rFonts w:ascii="Arial" w:hAnsi="Arial" w:cs="Arial"/>
          <w:sz w:val="22"/>
          <w:szCs w:val="22"/>
        </w:rPr>
      </w:pPr>
      <w:r>
        <w:rPr>
          <w:rFonts w:ascii="Arial" w:hAnsi="Arial" w:eastAsia="Times New Roman" w:cs="Arial"/>
          <w:sz w:val="22"/>
          <w:szCs w:val="22"/>
        </w:rPr>
        <w:t>Público-Alvo: Interessados na área, a partir de 14 anos</w:t>
      </w:r>
    </w:p>
    <w:p>
      <w:pPr>
        <w:rPr>
          <w:rFonts w:ascii="Arial" w:hAnsi="Arial" w:eastAsia="Times New Roman" w:cs="Arial"/>
          <w:sz w:val="22"/>
          <w:szCs w:val="22"/>
        </w:rPr>
      </w:pPr>
      <w:r>
        <w:rPr>
          <w:rFonts w:ascii="Arial" w:hAnsi="Arial" w:eastAsia="Times New Roman" w:cs="Arial"/>
          <w:sz w:val="22"/>
          <w:szCs w:val="22"/>
        </w:rPr>
        <w:t>Número de Vagas: 15 vagas (turma única)</w:t>
      </w:r>
    </w:p>
    <w:p>
      <w:pPr>
        <w:rPr>
          <w:rFonts w:ascii="Arial" w:hAnsi="Arial" w:eastAsia="Times New Roman" w:cs="Arial"/>
          <w:sz w:val="22"/>
          <w:szCs w:val="22"/>
        </w:rPr>
      </w:pPr>
      <w:r>
        <w:rPr>
          <w:rFonts w:ascii="Arial" w:hAnsi="Arial" w:eastAsia="Times New Roman" w:cs="Arial"/>
          <w:sz w:val="22"/>
          <w:szCs w:val="22"/>
        </w:rPr>
        <w:t>Período: Aproximadamente dois meses, duas horas semanalmente</w:t>
      </w:r>
    </w:p>
    <w:p>
      <w:pPr>
        <w:rPr>
          <w:rFonts w:ascii="Arial" w:hAnsi="Arial" w:eastAsia="Times New Roman" w:cs="Arial"/>
          <w:sz w:val="22"/>
          <w:szCs w:val="22"/>
        </w:rPr>
      </w:pPr>
      <w:r>
        <w:rPr>
          <w:rFonts w:ascii="Arial" w:hAnsi="Arial" w:eastAsia="Times New Roman" w:cs="Arial"/>
          <w:sz w:val="22"/>
          <w:szCs w:val="22"/>
        </w:rPr>
        <w:t>Profissionais a serem contratados: 01</w:t>
      </w:r>
    </w:p>
    <w:p>
      <w:pPr>
        <w:rPr>
          <w:rFonts w:ascii="Arial" w:hAnsi="Arial" w:eastAsia="Times New Roman" w:cs="Arial"/>
          <w:sz w:val="22"/>
          <w:szCs w:val="22"/>
        </w:rPr>
      </w:pPr>
    </w:p>
    <w:p>
      <w:pPr>
        <w:rPr>
          <w:rFonts w:ascii="Arial" w:hAnsi="Arial" w:eastAsia="Arial" w:cs="Arial"/>
          <w:sz w:val="24"/>
          <w:szCs w:val="24"/>
          <w:shd w:val="clear" w:color="auto" w:fill="FFFFFF"/>
        </w:rPr>
      </w:pPr>
      <w:r>
        <w:rPr>
          <w:rFonts w:ascii="Arial" w:hAnsi="Arial" w:eastAsia="Arial" w:cs="Arial"/>
          <w:sz w:val="24"/>
          <w:szCs w:val="24"/>
          <w:shd w:val="clear" w:color="auto" w:fill="FFFFFF"/>
        </w:rPr>
        <w:t>Compreender a </w:t>
      </w:r>
      <w:r>
        <w:rPr>
          <w:rFonts w:ascii="Arial" w:hAnsi="Arial" w:eastAsia="Arial" w:cs="Arial"/>
          <w:sz w:val="24"/>
          <w:szCs w:val="24"/>
        </w:rPr>
        <w:t>cultura</w:t>
      </w:r>
      <w:r>
        <w:rPr>
          <w:rFonts w:ascii="Arial" w:hAnsi="Arial" w:eastAsia="Arial" w:cs="Arial"/>
          <w:sz w:val="24"/>
          <w:szCs w:val="24"/>
          <w:shd w:val="clear" w:color="auto" w:fill="FFFFFF"/>
        </w:rPr>
        <w:t> trazida ao Brasil pelos africanos e que aqui se reconstruiu, compondo a </w:t>
      </w:r>
      <w:r>
        <w:rPr>
          <w:rFonts w:ascii="Arial" w:hAnsi="Arial" w:eastAsia="Arial" w:cs="Arial"/>
          <w:sz w:val="24"/>
          <w:szCs w:val="24"/>
        </w:rPr>
        <w:t>cultura afro</w:t>
      </w:r>
      <w:r>
        <w:rPr>
          <w:rFonts w:ascii="Arial" w:hAnsi="Arial" w:eastAsia="Arial" w:cs="Arial"/>
          <w:sz w:val="24"/>
          <w:szCs w:val="24"/>
          <w:shd w:val="clear" w:color="auto" w:fill="FFFFFF"/>
        </w:rPr>
        <w:t>-</w:t>
      </w:r>
      <w:r>
        <w:rPr>
          <w:rFonts w:ascii="Arial" w:hAnsi="Arial" w:eastAsia="Arial" w:cs="Arial"/>
          <w:sz w:val="24"/>
          <w:szCs w:val="24"/>
        </w:rPr>
        <w:t xml:space="preserve">brasileira. </w:t>
      </w:r>
      <w:r>
        <w:rPr>
          <w:rFonts w:ascii="Arial" w:hAnsi="Arial" w:eastAsia="Arial" w:cs="Arial"/>
          <w:sz w:val="24"/>
          <w:szCs w:val="24"/>
          <w:shd w:val="clear" w:color="auto" w:fill="FFFFFF"/>
        </w:rPr>
        <w:t xml:space="preserve">Proporcionar, por meio de atividades, </w:t>
      </w:r>
      <w:r>
        <w:rPr>
          <w:rFonts w:ascii="Arial" w:hAnsi="Arial" w:eastAsia="Arial" w:cs="Arial"/>
          <w:sz w:val="24"/>
          <w:szCs w:val="24"/>
        </w:rPr>
        <w:t xml:space="preserve">a </w:t>
      </w:r>
      <w:r>
        <w:rPr>
          <w:rFonts w:ascii="Arial" w:hAnsi="Arial" w:eastAsia="Arial" w:cs="Arial"/>
          <w:sz w:val="24"/>
          <w:szCs w:val="24"/>
          <w:shd w:val="clear" w:color="auto" w:fill="FFFFFF"/>
        </w:rPr>
        <w:t>discussão e o entendimento de questões e valores que integram esta temática.</w:t>
      </w:r>
    </w:p>
    <w:p>
      <w:pPr>
        <w:rPr>
          <w:rFonts w:ascii="Arial" w:hAnsi="Arial" w:eastAsia="Arial" w:cs="Arial"/>
          <w:sz w:val="24"/>
          <w:szCs w:val="24"/>
          <w:shd w:val="clear" w:color="auto" w:fill="FFFFFF"/>
        </w:rPr>
      </w:pPr>
    </w:p>
    <w:p>
      <w:pPr>
        <w:rPr>
          <w:rFonts w:ascii="Arial" w:hAnsi="Arial" w:eastAsia="Arial" w:cs="Arial"/>
          <w:sz w:val="24"/>
          <w:szCs w:val="24"/>
          <w:shd w:val="clear" w:color="auto" w:fill="FFFFFF"/>
        </w:rPr>
      </w:pPr>
      <w:r>
        <w:rPr>
          <w:rFonts w:ascii="Arial" w:hAnsi="Arial" w:eastAsia="Arial" w:cs="Arial"/>
          <w:sz w:val="24"/>
          <w:szCs w:val="24"/>
          <w:shd w:val="clear" w:color="auto" w:fill="FFFFFF"/>
        </w:rPr>
        <w:t>O profissional interessado neste item, poderá apresentar propostas práticas variadas, desde que com a temática exigida.</w:t>
      </w:r>
    </w:p>
    <w:p>
      <w:pPr>
        <w:rPr>
          <w:rFonts w:ascii="Arial" w:hAnsi="Arial" w:eastAsia="Times New Roman" w:cs="Arial"/>
          <w:b/>
          <w:sz w:val="22"/>
          <w:szCs w:val="22"/>
        </w:rPr>
      </w:pPr>
    </w:p>
    <w:p>
      <w:pPr>
        <w:rPr>
          <w:rFonts w:ascii="Arial" w:hAnsi="Arial" w:eastAsia="Times New Roman" w:cs="Arial"/>
          <w:b/>
          <w:sz w:val="22"/>
          <w:szCs w:val="22"/>
        </w:rPr>
      </w:pPr>
      <w:r>
        <w:rPr>
          <w:rFonts w:ascii="Arial" w:hAnsi="Arial" w:eastAsia="Times New Roman" w:cs="Arial"/>
          <w:bCs/>
          <w:sz w:val="22"/>
          <w:szCs w:val="22"/>
        </w:rPr>
        <w:t xml:space="preserve">3.8 - </w:t>
      </w:r>
      <w:r>
        <w:rPr>
          <w:rFonts w:ascii="Arial" w:hAnsi="Arial" w:eastAsia="Times New Roman" w:cs="Arial"/>
          <w:b/>
          <w:sz w:val="22"/>
          <w:szCs w:val="22"/>
        </w:rPr>
        <w:t>DANÇA DE SALÃO | BOLERO OU TANGO</w:t>
      </w:r>
    </w:p>
    <w:p>
      <w:pPr>
        <w:rPr>
          <w:rFonts w:ascii="Arial" w:hAnsi="Arial" w:cs="Arial"/>
          <w:sz w:val="22"/>
          <w:szCs w:val="22"/>
        </w:rPr>
      </w:pPr>
      <w:r>
        <w:rPr>
          <w:rFonts w:ascii="Arial" w:hAnsi="Arial" w:eastAsia="Times New Roman" w:cs="Arial"/>
          <w:sz w:val="22"/>
          <w:szCs w:val="22"/>
        </w:rPr>
        <w:t>Público-Alvo: Interessados, a partir de 16 anos</w:t>
      </w:r>
    </w:p>
    <w:p>
      <w:pPr>
        <w:rPr>
          <w:rFonts w:ascii="Arial" w:hAnsi="Arial" w:eastAsia="Times New Roman" w:cs="Arial"/>
          <w:sz w:val="22"/>
          <w:szCs w:val="22"/>
        </w:rPr>
      </w:pPr>
      <w:r>
        <w:rPr>
          <w:rFonts w:ascii="Arial" w:hAnsi="Arial" w:eastAsia="Times New Roman" w:cs="Arial"/>
          <w:sz w:val="22"/>
          <w:szCs w:val="22"/>
        </w:rPr>
        <w:t>Número de Vagas: 20 vagas (duas turmas)</w:t>
      </w:r>
    </w:p>
    <w:p>
      <w:pPr>
        <w:rPr>
          <w:rFonts w:ascii="Arial" w:hAnsi="Arial" w:cs="Arial"/>
          <w:sz w:val="22"/>
          <w:szCs w:val="22"/>
        </w:rPr>
      </w:pPr>
      <w:r>
        <w:rPr>
          <w:rFonts w:ascii="Arial" w:hAnsi="Arial" w:eastAsia="Times New Roman" w:cs="Arial"/>
          <w:sz w:val="22"/>
          <w:szCs w:val="22"/>
        </w:rPr>
        <w:t xml:space="preserve">Período: </w:t>
      </w:r>
      <w:r>
        <w:rPr>
          <w:rFonts w:ascii="Arial" w:hAnsi="Arial" w:eastAsia="Times New Roman" w:cs="Arial"/>
          <w:color w:val="000000"/>
          <w:sz w:val="22"/>
          <w:szCs w:val="22"/>
        </w:rPr>
        <w:t>Aproximadamente três meses, uma hora e semanalmente</w:t>
      </w:r>
    </w:p>
    <w:p>
      <w:pPr>
        <w:rPr>
          <w:rFonts w:ascii="Arial" w:hAnsi="Arial" w:eastAsia="Times New Roman" w:cs="Arial"/>
          <w:sz w:val="22"/>
          <w:szCs w:val="22"/>
        </w:rPr>
      </w:pPr>
      <w:r>
        <w:rPr>
          <w:rFonts w:ascii="Arial" w:hAnsi="Arial" w:eastAsia="Times New Roman" w:cs="Arial"/>
          <w:sz w:val="22"/>
          <w:szCs w:val="22"/>
        </w:rPr>
        <w:t>Profissionais a serem contratados: 02</w:t>
      </w:r>
    </w:p>
    <w:p>
      <w:pPr>
        <w:rPr>
          <w:rFonts w:ascii="Arial" w:hAnsi="Arial" w:eastAsia="Times New Roman" w:cs="Arial"/>
          <w:sz w:val="22"/>
          <w:szCs w:val="22"/>
        </w:rPr>
      </w:pPr>
    </w:p>
    <w:p>
      <w:pPr>
        <w:pStyle w:val="11"/>
        <w:spacing w:beforeAutospacing="0" w:after="300" w:afterAutospacing="0"/>
        <w:jc w:val="both"/>
        <w:rPr>
          <w:rFonts w:ascii="Arial" w:hAnsi="Arial" w:eastAsia="Times New Roman" w:cs="Arial"/>
          <w:sz w:val="22"/>
          <w:szCs w:val="22"/>
          <w:lang w:val="pt-BR"/>
        </w:rPr>
      </w:pPr>
      <w:r>
        <w:rPr>
          <w:rFonts w:ascii="Arial" w:hAnsi="Arial" w:eastAsia="Comic Sans MS" w:cs="Arial"/>
          <w:sz w:val="22"/>
          <w:szCs w:val="22"/>
          <w:lang w:val="pt-BR"/>
        </w:rPr>
        <w:t xml:space="preserve">É um ótimo exercício para o corpo, mente e alma. </w:t>
      </w:r>
      <w:r>
        <w:rPr>
          <w:rFonts w:ascii="Arial" w:hAnsi="Arial" w:eastAsia="Times New Roman" w:cs="Arial"/>
          <w:sz w:val="22"/>
          <w:szCs w:val="22"/>
          <w:lang w:val="pt-BR"/>
        </w:rPr>
        <w:t xml:space="preserve">A Dança de Salão é, além de uma forma de lazer e descontração, uma atividade física indicada tanto para jovens quanto para pessoas com mais idade, pois ao dançar, são trabalhadas a capacidade aeróbica, as funções cardiovasculares e as respiratórias. </w:t>
      </w:r>
    </w:p>
    <w:p>
      <w:pPr>
        <w:pStyle w:val="11"/>
        <w:spacing w:beforeAutospacing="0" w:afterAutospacing="0"/>
        <w:jc w:val="both"/>
        <w:rPr>
          <w:rFonts w:ascii="Arial" w:hAnsi="Arial" w:eastAsia="sans-serif" w:cs="Arial"/>
          <w:sz w:val="22"/>
          <w:szCs w:val="22"/>
          <w:shd w:val="clear" w:color="auto" w:fill="FFFFFF"/>
          <w:lang w:val="pt-BR"/>
        </w:rPr>
      </w:pPr>
      <w:r>
        <w:rPr>
          <w:rFonts w:ascii="Arial" w:hAnsi="Arial" w:eastAsia="sans-serif" w:cs="Arial"/>
          <w:sz w:val="22"/>
          <w:szCs w:val="22"/>
          <w:shd w:val="clear" w:color="auto" w:fill="FFFFFF"/>
          <w:lang w:val="pt-BR"/>
        </w:rPr>
        <w:t>O profissional interessado poderá apresentar propostas nos estilos descritos acima, bolero ou tango.</w:t>
      </w:r>
    </w:p>
    <w:p>
      <w:pPr>
        <w:rPr>
          <w:rFonts w:ascii="Arial" w:hAnsi="Arial" w:eastAsia="Times New Roman" w:cs="Arial"/>
          <w:b/>
          <w:sz w:val="22"/>
          <w:szCs w:val="22"/>
        </w:rPr>
      </w:pPr>
    </w:p>
    <w:p>
      <w:pPr>
        <w:rPr>
          <w:rFonts w:ascii="Arial" w:hAnsi="Arial" w:eastAsia="Times New Roman" w:cs="Arial"/>
          <w:sz w:val="22"/>
          <w:szCs w:val="22"/>
        </w:rPr>
      </w:pPr>
      <w:r>
        <w:rPr>
          <w:rFonts w:ascii="Arial" w:hAnsi="Arial" w:eastAsia="Times New Roman" w:cs="Arial"/>
          <w:sz w:val="22"/>
          <w:szCs w:val="22"/>
        </w:rPr>
        <w:t xml:space="preserve">3.9 - </w:t>
      </w:r>
      <w:r>
        <w:rPr>
          <w:rFonts w:ascii="Arial" w:hAnsi="Arial" w:eastAsia="Times New Roman" w:cs="Arial"/>
          <w:b/>
          <w:bCs/>
          <w:sz w:val="22"/>
          <w:szCs w:val="22"/>
        </w:rPr>
        <w:t xml:space="preserve">DANÇA | BALÉ - BABY CLASS </w:t>
      </w:r>
    </w:p>
    <w:p>
      <w:pPr>
        <w:shd w:val="clear" w:color="auto" w:fill="FFFFFF" w:themeFill="background1"/>
        <w:rPr>
          <w:rFonts w:ascii="Arial" w:hAnsi="Arial" w:cs="Arial"/>
          <w:sz w:val="22"/>
          <w:szCs w:val="22"/>
        </w:rPr>
      </w:pPr>
      <w:r>
        <w:rPr>
          <w:rFonts w:ascii="Arial" w:hAnsi="Arial" w:eastAsia="Times New Roman" w:cs="Arial"/>
          <w:sz w:val="22"/>
          <w:szCs w:val="22"/>
        </w:rPr>
        <w:t>Público-Alvo: Crianças, com idade entre 4 a 6 anos</w:t>
      </w:r>
    </w:p>
    <w:p>
      <w:pPr>
        <w:shd w:val="clear" w:color="auto" w:fill="FFFFFF" w:themeFill="background1"/>
        <w:rPr>
          <w:rFonts w:ascii="Arial" w:hAnsi="Arial" w:eastAsia="Times New Roman" w:cs="Arial"/>
          <w:color w:val="FF0000"/>
          <w:sz w:val="22"/>
          <w:szCs w:val="22"/>
        </w:rPr>
      </w:pPr>
      <w:r>
        <w:rPr>
          <w:rFonts w:ascii="Arial" w:hAnsi="Arial" w:eastAsia="Times New Roman" w:cs="Arial"/>
          <w:sz w:val="22"/>
          <w:szCs w:val="22"/>
        </w:rPr>
        <w:t>Número de Vagas: 15 vagas (oito turmas)</w:t>
      </w:r>
      <w:r>
        <w:rPr>
          <w:rFonts w:ascii="Arial" w:hAnsi="Arial" w:eastAsia="Times New Roman" w:cs="Arial"/>
          <w:color w:val="FF0000"/>
          <w:sz w:val="22"/>
          <w:szCs w:val="22"/>
        </w:rPr>
        <w:t xml:space="preserve"> </w:t>
      </w:r>
    </w:p>
    <w:p>
      <w:pPr>
        <w:shd w:val="clear" w:color="auto" w:fill="FFFFFF" w:themeFill="background1"/>
        <w:rPr>
          <w:rFonts w:ascii="Arial" w:hAnsi="Arial" w:cs="Arial"/>
          <w:sz w:val="22"/>
          <w:szCs w:val="22"/>
        </w:rPr>
      </w:pPr>
      <w:r>
        <w:rPr>
          <w:rFonts w:ascii="Arial" w:hAnsi="Arial" w:eastAsia="Times New Roman" w:cs="Arial"/>
          <w:sz w:val="22"/>
          <w:szCs w:val="22"/>
        </w:rPr>
        <w:t xml:space="preserve">Período: </w:t>
      </w:r>
      <w:r>
        <w:rPr>
          <w:rFonts w:ascii="Arial" w:hAnsi="Arial" w:eastAsia="Times New Roman" w:cs="Arial"/>
          <w:color w:val="000000"/>
          <w:sz w:val="22"/>
          <w:szCs w:val="22"/>
        </w:rPr>
        <w:t>Aproximadamente três meses, uma hora semanalmente</w:t>
      </w:r>
    </w:p>
    <w:p>
      <w:pPr>
        <w:shd w:val="clear" w:color="auto" w:fill="FFFFFF" w:themeFill="background1"/>
        <w:rPr>
          <w:rFonts w:ascii="Arial" w:hAnsi="Arial" w:eastAsia="Times New Roman" w:cs="Arial"/>
          <w:sz w:val="22"/>
          <w:szCs w:val="22"/>
        </w:rPr>
      </w:pPr>
      <w:r>
        <w:rPr>
          <w:rFonts w:ascii="Arial" w:hAnsi="Arial" w:eastAsia="Times New Roman" w:cs="Arial"/>
          <w:sz w:val="22"/>
          <w:szCs w:val="22"/>
        </w:rPr>
        <w:t>Profissionais a serem contratados: 03</w:t>
      </w:r>
    </w:p>
    <w:p>
      <w:pPr>
        <w:rPr>
          <w:rFonts w:ascii="Arial" w:hAnsi="Arial" w:eastAsia="Times New Roman" w:cs="Arial"/>
          <w:i/>
          <w:sz w:val="22"/>
          <w:szCs w:val="22"/>
        </w:rPr>
      </w:pPr>
      <w:r>
        <w:rPr>
          <w:rFonts w:ascii="Arial" w:hAnsi="Arial" w:eastAsia="Times New Roman" w:cs="Arial"/>
          <w:i/>
          <w:sz w:val="22"/>
          <w:szCs w:val="22"/>
        </w:rPr>
        <w:t>*Os dois primeiros habilitados ministrarão essa atividade pata três turmas; e o terceiro habilitado para duas turmas.</w:t>
      </w:r>
    </w:p>
    <w:p>
      <w:pPr>
        <w:rPr>
          <w:rFonts w:ascii="Arial" w:hAnsi="Arial" w:eastAsia="Times New Roman" w:cs="Arial"/>
          <w:sz w:val="22"/>
          <w:szCs w:val="22"/>
        </w:rPr>
      </w:pPr>
    </w:p>
    <w:p>
      <w:pPr>
        <w:rPr>
          <w:rFonts w:ascii="Arial" w:hAnsi="Arial" w:eastAsia="Times New Roman" w:cs="Arial"/>
          <w:sz w:val="22"/>
          <w:szCs w:val="22"/>
        </w:rPr>
      </w:pPr>
      <w:r>
        <w:rPr>
          <w:rFonts w:ascii="Arial" w:hAnsi="Arial" w:eastAsia="Times New Roman" w:cs="Arial"/>
          <w:sz w:val="22"/>
          <w:szCs w:val="22"/>
        </w:rPr>
        <w:t xml:space="preserve">Estimular nas crianças seu desenvolvimento para o balé, auxiliando-as nos primeiros passos nessa modalidade contribuindo para o pleno desenvolvimento da criança. </w:t>
      </w:r>
    </w:p>
    <w:p>
      <w:pPr>
        <w:rPr>
          <w:rFonts w:ascii="Arial" w:hAnsi="Arial" w:eastAsia="Times New Roman" w:cs="Arial"/>
          <w:sz w:val="22"/>
          <w:szCs w:val="22"/>
        </w:rPr>
      </w:pPr>
    </w:p>
    <w:p>
      <w:pPr>
        <w:rPr>
          <w:rFonts w:ascii="Arial" w:hAnsi="Arial" w:cs="Arial"/>
          <w:sz w:val="22"/>
          <w:szCs w:val="22"/>
        </w:rPr>
      </w:pPr>
      <w:r>
        <w:rPr>
          <w:rFonts w:ascii="Arial" w:hAnsi="Arial" w:eastAsia="Times New Roman" w:cs="Arial"/>
          <w:sz w:val="22"/>
          <w:szCs w:val="22"/>
        </w:rPr>
        <w:t xml:space="preserve">3.10 - </w:t>
      </w:r>
      <w:r>
        <w:rPr>
          <w:rFonts w:ascii="Arial" w:hAnsi="Arial" w:eastAsia="Times New Roman" w:cs="Arial"/>
          <w:b/>
          <w:bCs/>
          <w:sz w:val="22"/>
          <w:szCs w:val="22"/>
        </w:rPr>
        <w:t>DANÇA | STILETTO</w:t>
      </w:r>
      <w:r>
        <w:rPr>
          <w:rFonts w:ascii="Arial" w:hAnsi="Arial" w:eastAsia="Times New Roman" w:cs="Arial"/>
          <w:b/>
          <w:bCs/>
          <w:sz w:val="22"/>
          <w:szCs w:val="22"/>
        </w:rPr>
        <w:br w:type="textWrapping"/>
      </w:r>
      <w:r>
        <w:rPr>
          <w:rFonts w:ascii="Arial" w:hAnsi="Arial" w:eastAsia="Times New Roman" w:cs="Arial"/>
          <w:sz w:val="22"/>
          <w:szCs w:val="22"/>
        </w:rPr>
        <w:t>Público-Alvo: Interessados, a partir de 16 anos.</w:t>
      </w:r>
    </w:p>
    <w:p>
      <w:pPr>
        <w:rPr>
          <w:rFonts w:ascii="Arial" w:hAnsi="Arial" w:eastAsia="Times New Roman" w:cs="Arial"/>
          <w:sz w:val="22"/>
          <w:szCs w:val="22"/>
        </w:rPr>
      </w:pPr>
      <w:r>
        <w:rPr>
          <w:rFonts w:ascii="Arial" w:hAnsi="Arial" w:eastAsia="Times New Roman" w:cs="Arial"/>
          <w:sz w:val="22"/>
          <w:szCs w:val="22"/>
        </w:rPr>
        <w:t>Número de Vagas: 15 vagas (turma única)</w:t>
      </w:r>
    </w:p>
    <w:p>
      <w:pPr>
        <w:rPr>
          <w:rFonts w:ascii="Arial" w:hAnsi="Arial" w:cs="Arial"/>
          <w:sz w:val="22"/>
          <w:szCs w:val="22"/>
        </w:rPr>
      </w:pPr>
      <w:r>
        <w:rPr>
          <w:rFonts w:ascii="Arial" w:hAnsi="Arial" w:eastAsia="Times New Roman" w:cs="Arial"/>
          <w:sz w:val="22"/>
          <w:szCs w:val="22"/>
        </w:rPr>
        <w:t xml:space="preserve">Período: </w:t>
      </w:r>
      <w:r>
        <w:rPr>
          <w:rFonts w:ascii="Arial" w:hAnsi="Arial" w:eastAsia="Times New Roman" w:cs="Arial"/>
          <w:color w:val="000000"/>
          <w:sz w:val="22"/>
          <w:szCs w:val="22"/>
        </w:rPr>
        <w:t>Aproximadamente três meses, uma hora e meia semanalmente</w:t>
      </w:r>
    </w:p>
    <w:p>
      <w:pPr>
        <w:rPr>
          <w:rFonts w:ascii="Arial" w:hAnsi="Arial" w:cs="Arial"/>
          <w:sz w:val="22"/>
          <w:szCs w:val="22"/>
        </w:rPr>
      </w:pPr>
      <w:r>
        <w:rPr>
          <w:rFonts w:ascii="Arial" w:hAnsi="Arial" w:eastAsia="Times New Roman" w:cs="Arial"/>
          <w:sz w:val="22"/>
          <w:szCs w:val="22"/>
        </w:rPr>
        <w:t>Profissionais a serem contratados: 01</w:t>
      </w:r>
    </w:p>
    <w:p>
      <w:pPr>
        <w:rPr>
          <w:rFonts w:ascii="Arial" w:hAnsi="Arial" w:eastAsia="Times New Roman" w:cs="Arial"/>
          <w:sz w:val="22"/>
          <w:szCs w:val="22"/>
        </w:rPr>
      </w:pPr>
    </w:p>
    <w:p>
      <w:pPr>
        <w:pStyle w:val="11"/>
        <w:spacing w:beforeAutospacing="0" w:afterAutospacing="0"/>
        <w:jc w:val="both"/>
        <w:textAlignment w:val="baseline"/>
        <w:rPr>
          <w:rFonts w:ascii="Arial" w:hAnsi="Arial" w:cs="Arial"/>
          <w:sz w:val="22"/>
          <w:szCs w:val="22"/>
          <w:lang w:val="pt-BR"/>
        </w:rPr>
      </w:pPr>
      <w:r>
        <w:rPr>
          <w:rFonts w:ascii="Arial" w:hAnsi="Arial" w:eastAsia="Roboto" w:cs="Arial"/>
          <w:sz w:val="22"/>
          <w:szCs w:val="22"/>
          <w:shd w:val="clear" w:color="auto" w:fill="FFFFFF"/>
          <w:lang w:val="pt-BR"/>
        </w:rPr>
        <w:t xml:space="preserve">O Stiletto, assim como as outras modalidades de dança, traz diversos benefícios ao corpo. Mas é na elevação da autoestima que está o seu ponto forte. </w:t>
      </w:r>
      <w:r>
        <w:rPr>
          <w:rFonts w:ascii="Arial" w:hAnsi="Arial" w:eastAsia="serif" w:cs="Arial"/>
          <w:sz w:val="22"/>
          <w:szCs w:val="22"/>
          <w:lang w:val="pt-BR"/>
        </w:rPr>
        <w:t>Estilo que melhora a postura e o equilíbrio, além de promover um trabalho muscular em todo o corpo.</w:t>
      </w:r>
    </w:p>
    <w:p>
      <w:pPr>
        <w:rPr>
          <w:rFonts w:ascii="Arial" w:hAnsi="Arial" w:eastAsia="Times New Roman" w:cs="Arial"/>
          <w:sz w:val="22"/>
          <w:szCs w:val="22"/>
        </w:rPr>
      </w:pPr>
    </w:p>
    <w:p>
      <w:pPr>
        <w:pStyle w:val="11"/>
        <w:spacing w:beforeAutospacing="0" w:afterAutospacing="0"/>
        <w:jc w:val="both"/>
        <w:rPr>
          <w:rFonts w:ascii="Arial" w:hAnsi="Arial" w:eastAsia="sans-serif" w:cs="Arial"/>
          <w:sz w:val="22"/>
          <w:szCs w:val="22"/>
          <w:shd w:val="clear" w:color="auto" w:fill="FFFFFF"/>
          <w:lang w:val="pt-BR"/>
        </w:rPr>
      </w:pPr>
      <w:r>
        <w:rPr>
          <w:rFonts w:ascii="Arial" w:hAnsi="Arial" w:eastAsia="sans-serif" w:cs="Arial"/>
          <w:sz w:val="22"/>
          <w:szCs w:val="22"/>
          <w:shd w:val="clear" w:color="auto" w:fill="FFFFFF"/>
          <w:lang w:val="pt-BR"/>
        </w:rPr>
        <w:t>O profissional interessado poderá apresentar propostas nos estilo descrito acima, stiletto.</w:t>
      </w:r>
    </w:p>
    <w:p>
      <w:pPr>
        <w:rPr>
          <w:rFonts w:ascii="Arial" w:hAnsi="Arial" w:eastAsia="sans-serif" w:cs="Arial"/>
          <w:sz w:val="22"/>
          <w:szCs w:val="22"/>
          <w:shd w:val="clear" w:color="auto" w:fill="FFFFFF"/>
        </w:rPr>
      </w:pPr>
    </w:p>
    <w:p>
      <w:pPr>
        <w:rPr>
          <w:rFonts w:ascii="Arial" w:hAnsi="Arial" w:cs="Arial"/>
          <w:sz w:val="22"/>
          <w:szCs w:val="22"/>
        </w:rPr>
      </w:pPr>
      <w:r>
        <w:rPr>
          <w:rFonts w:ascii="Arial" w:hAnsi="Arial" w:eastAsia="Times New Roman" w:cs="Arial"/>
          <w:sz w:val="22"/>
          <w:szCs w:val="22"/>
        </w:rPr>
        <w:t xml:space="preserve">3.11 - </w:t>
      </w:r>
      <w:r>
        <w:rPr>
          <w:rFonts w:ascii="Arial" w:hAnsi="Arial" w:eastAsia="Times New Roman" w:cs="Arial"/>
          <w:b/>
          <w:bCs/>
          <w:sz w:val="22"/>
          <w:szCs w:val="22"/>
        </w:rPr>
        <w:t>DANÇA | DANÇA DO VENTRE</w:t>
      </w:r>
      <w:r>
        <w:rPr>
          <w:rFonts w:ascii="Arial" w:hAnsi="Arial" w:eastAsia="Times New Roman" w:cs="Arial"/>
          <w:b/>
          <w:bCs/>
          <w:sz w:val="22"/>
          <w:szCs w:val="22"/>
        </w:rPr>
        <w:br w:type="textWrapping"/>
      </w:r>
      <w:r>
        <w:rPr>
          <w:rFonts w:ascii="Arial" w:hAnsi="Arial" w:eastAsia="Times New Roman" w:cs="Arial"/>
          <w:sz w:val="22"/>
          <w:szCs w:val="22"/>
        </w:rPr>
        <w:t>Público-Alvo: Interessados, a partir de 16 anos</w:t>
      </w:r>
    </w:p>
    <w:p>
      <w:pPr>
        <w:rPr>
          <w:rFonts w:ascii="Arial" w:hAnsi="Arial" w:eastAsia="Times New Roman" w:cs="Arial"/>
          <w:sz w:val="22"/>
          <w:szCs w:val="22"/>
        </w:rPr>
      </w:pPr>
      <w:r>
        <w:rPr>
          <w:rFonts w:ascii="Arial" w:hAnsi="Arial" w:eastAsia="Times New Roman" w:cs="Arial"/>
          <w:sz w:val="22"/>
          <w:szCs w:val="22"/>
        </w:rPr>
        <w:t>Número de Vagas: 15 vagas (turma única)</w:t>
      </w:r>
    </w:p>
    <w:p>
      <w:pPr>
        <w:rPr>
          <w:rFonts w:ascii="Arial" w:hAnsi="Arial" w:cs="Arial"/>
          <w:sz w:val="22"/>
          <w:szCs w:val="22"/>
        </w:rPr>
      </w:pPr>
      <w:r>
        <w:rPr>
          <w:rFonts w:ascii="Arial" w:hAnsi="Arial" w:eastAsia="Times New Roman" w:cs="Arial"/>
          <w:sz w:val="22"/>
          <w:szCs w:val="22"/>
        </w:rPr>
        <w:t xml:space="preserve">Período: </w:t>
      </w:r>
      <w:r>
        <w:rPr>
          <w:rFonts w:ascii="Arial" w:hAnsi="Arial" w:eastAsia="Times New Roman" w:cs="Arial"/>
          <w:color w:val="000000"/>
          <w:sz w:val="22"/>
          <w:szCs w:val="22"/>
        </w:rPr>
        <w:t>Aproximadamente três meses, uma hora e meia semanalmente</w:t>
      </w:r>
    </w:p>
    <w:p>
      <w:pPr>
        <w:rPr>
          <w:rFonts w:ascii="Arial" w:hAnsi="Arial" w:cs="Arial"/>
          <w:sz w:val="22"/>
          <w:szCs w:val="22"/>
        </w:rPr>
      </w:pPr>
      <w:r>
        <w:rPr>
          <w:rFonts w:ascii="Arial" w:hAnsi="Arial" w:eastAsia="Times New Roman" w:cs="Arial"/>
          <w:sz w:val="22"/>
          <w:szCs w:val="22"/>
        </w:rPr>
        <w:t>Profissionais a serem contratados: 01</w:t>
      </w:r>
    </w:p>
    <w:p>
      <w:pPr>
        <w:rPr>
          <w:rFonts w:ascii="Arial" w:hAnsi="Arial" w:eastAsia="Times New Roman" w:cs="Arial"/>
          <w:sz w:val="22"/>
          <w:szCs w:val="22"/>
        </w:rPr>
      </w:pPr>
    </w:p>
    <w:p>
      <w:pPr>
        <w:rPr>
          <w:rFonts w:ascii="Arial" w:hAnsi="Arial" w:eastAsia="Arial" w:cs="Arial"/>
          <w:sz w:val="22"/>
          <w:szCs w:val="22"/>
          <w:shd w:val="clear" w:color="auto" w:fill="FFFFFF"/>
        </w:rPr>
      </w:pPr>
      <w:r>
        <w:rPr>
          <w:rFonts w:ascii="Arial" w:hAnsi="Arial" w:eastAsia="Arial" w:cs="Arial"/>
          <w:sz w:val="22"/>
          <w:szCs w:val="22"/>
          <w:shd w:val="clear" w:color="auto" w:fill="FFFFFF"/>
        </w:rPr>
        <w:t>Capaz de </w:t>
      </w:r>
      <w:r>
        <w:rPr>
          <w:rFonts w:ascii="Arial" w:hAnsi="Arial" w:eastAsia="Arial" w:cs="Arial"/>
          <w:sz w:val="22"/>
          <w:szCs w:val="22"/>
        </w:rPr>
        <w:t xml:space="preserve">fortalecer o ventre e aumentar a capacidade respiratória, </w:t>
      </w:r>
      <w:r>
        <w:rPr>
          <w:rFonts w:ascii="Arial" w:hAnsi="Arial" w:eastAsia="Arial" w:cs="Arial"/>
          <w:sz w:val="22"/>
          <w:szCs w:val="22"/>
          <w:shd w:val="clear" w:color="auto" w:fill="FFFFFF"/>
        </w:rPr>
        <w:t>a Dança do Ventre também auxilia no bem estar emocional e ajuda a desenvolver a autoestima e a confiança.</w:t>
      </w:r>
    </w:p>
    <w:p>
      <w:pPr>
        <w:rPr>
          <w:rFonts w:ascii="Arial" w:hAnsi="Arial" w:eastAsia="Times New Roman" w:cs="Arial"/>
          <w:b/>
          <w:bCs/>
          <w:sz w:val="22"/>
          <w:szCs w:val="22"/>
        </w:rPr>
      </w:pPr>
      <w:r>
        <w:rPr>
          <w:rFonts w:ascii="Arial" w:hAnsi="Arial" w:eastAsia="Times New Roman" w:cs="Arial"/>
          <w:sz w:val="22"/>
          <w:szCs w:val="22"/>
        </w:rPr>
        <w:br w:type="textWrapping"/>
      </w:r>
      <w:r>
        <w:rPr>
          <w:rFonts w:ascii="Arial" w:hAnsi="Arial" w:eastAsia="Times New Roman" w:cs="Arial"/>
          <w:sz w:val="22"/>
          <w:szCs w:val="22"/>
        </w:rPr>
        <w:t xml:space="preserve">3.12 - </w:t>
      </w:r>
      <w:r>
        <w:rPr>
          <w:rFonts w:ascii="Arial" w:hAnsi="Arial" w:eastAsia="Times New Roman" w:cs="Arial"/>
          <w:b/>
          <w:bCs/>
          <w:sz w:val="22"/>
          <w:szCs w:val="22"/>
        </w:rPr>
        <w:t>DANÇA | KPOP PARA CRIANÇAS</w:t>
      </w:r>
    </w:p>
    <w:p>
      <w:pPr>
        <w:rPr>
          <w:rFonts w:ascii="Arial" w:hAnsi="Arial" w:cs="Arial"/>
          <w:sz w:val="22"/>
          <w:szCs w:val="22"/>
        </w:rPr>
      </w:pPr>
      <w:r>
        <w:rPr>
          <w:rFonts w:ascii="Arial" w:hAnsi="Arial" w:eastAsia="Times New Roman" w:cs="Arial"/>
          <w:sz w:val="22"/>
          <w:szCs w:val="22"/>
        </w:rPr>
        <w:t>Público-Alvo: Crianças, com idade entre 8 a 12 anos</w:t>
      </w:r>
    </w:p>
    <w:p>
      <w:pPr>
        <w:rPr>
          <w:rFonts w:ascii="Arial" w:hAnsi="Arial" w:eastAsia="Times New Roman" w:cs="Arial"/>
          <w:sz w:val="22"/>
          <w:szCs w:val="22"/>
        </w:rPr>
      </w:pPr>
      <w:r>
        <w:rPr>
          <w:rFonts w:ascii="Arial" w:hAnsi="Arial" w:eastAsia="Times New Roman" w:cs="Arial"/>
          <w:sz w:val="22"/>
          <w:szCs w:val="22"/>
        </w:rPr>
        <w:t>Número de Vagas: 15 vagas (turma única)</w:t>
      </w:r>
    </w:p>
    <w:p>
      <w:pPr>
        <w:rPr>
          <w:rFonts w:ascii="Arial" w:hAnsi="Arial" w:cs="Arial"/>
          <w:sz w:val="22"/>
          <w:szCs w:val="22"/>
        </w:rPr>
      </w:pPr>
      <w:r>
        <w:rPr>
          <w:rFonts w:ascii="Arial" w:hAnsi="Arial" w:eastAsia="Times New Roman" w:cs="Arial"/>
          <w:sz w:val="22"/>
          <w:szCs w:val="22"/>
        </w:rPr>
        <w:t xml:space="preserve">Período: </w:t>
      </w:r>
      <w:r>
        <w:rPr>
          <w:rFonts w:ascii="Arial" w:hAnsi="Arial" w:eastAsia="Times New Roman" w:cs="Arial"/>
          <w:color w:val="000000"/>
          <w:sz w:val="22"/>
          <w:szCs w:val="22"/>
        </w:rPr>
        <w:t>Aproximadamente três meses, uma hora e meia semanalmente</w:t>
      </w:r>
    </w:p>
    <w:p>
      <w:pPr>
        <w:rPr>
          <w:rFonts w:ascii="Arial" w:hAnsi="Arial" w:eastAsia="Times New Roman" w:cs="Arial"/>
          <w:sz w:val="22"/>
          <w:szCs w:val="22"/>
        </w:rPr>
      </w:pPr>
      <w:r>
        <w:rPr>
          <w:rFonts w:ascii="Arial" w:hAnsi="Arial" w:eastAsia="Times New Roman" w:cs="Arial"/>
          <w:sz w:val="22"/>
          <w:szCs w:val="22"/>
        </w:rPr>
        <w:t>Profissionais a serem contratados: 01</w:t>
      </w:r>
    </w:p>
    <w:p>
      <w:pPr>
        <w:rPr>
          <w:rFonts w:ascii="Arial" w:hAnsi="Arial" w:eastAsia="Times New Roman" w:cs="Arial"/>
          <w:sz w:val="22"/>
          <w:szCs w:val="22"/>
        </w:rPr>
      </w:pPr>
    </w:p>
    <w:p>
      <w:pPr>
        <w:pStyle w:val="2"/>
        <w:shd w:val="clear" w:color="auto" w:fill="FFFFFF"/>
        <w:spacing w:beforeAutospacing="0" w:afterAutospacing="0"/>
        <w:jc w:val="both"/>
        <w:rPr>
          <w:rFonts w:hint="default" w:ascii="Arial" w:hAnsi="Arial" w:cs="Arial"/>
          <w:b w:val="0"/>
          <w:bCs w:val="0"/>
          <w:sz w:val="22"/>
          <w:szCs w:val="22"/>
          <w:lang w:val="pt-BR"/>
        </w:rPr>
      </w:pPr>
      <w:r>
        <w:rPr>
          <w:rFonts w:hint="default" w:ascii="Arial" w:hAnsi="Arial" w:eastAsia="Arial" w:cs="Arial"/>
          <w:b w:val="0"/>
          <w:bCs w:val="0"/>
          <w:sz w:val="22"/>
          <w:szCs w:val="22"/>
          <w:lang w:val="pt-BR"/>
        </w:rPr>
        <w:t xml:space="preserve">O KPOP tem a energia das coreografias e todo gingado do mix de estilos (como Jazz, Pop, Rock, Hip Hop e outros). </w:t>
      </w:r>
      <w:r>
        <w:rPr>
          <w:rFonts w:hint="default" w:ascii="Arial" w:hAnsi="Arial" w:eastAsia="Comic Sans MS" w:cs="Arial"/>
          <w:b w:val="0"/>
          <w:bCs w:val="0"/>
          <w:sz w:val="22"/>
          <w:szCs w:val="22"/>
          <w:lang w:val="pt-BR"/>
        </w:rPr>
        <w:t>Esse gênero está cada vez mais em alta entre os jovens devido às suas músicas e coreografias.</w:t>
      </w:r>
    </w:p>
    <w:p>
      <w:pPr>
        <w:rPr>
          <w:rFonts w:ascii="Arial" w:hAnsi="Arial" w:eastAsia="Times New Roman" w:cs="Arial"/>
          <w:sz w:val="22"/>
          <w:szCs w:val="22"/>
        </w:rPr>
      </w:pPr>
    </w:p>
    <w:p>
      <w:pPr>
        <w:rPr>
          <w:rFonts w:ascii="Arial" w:hAnsi="Arial" w:eastAsia="Times New Roman" w:cs="Arial"/>
          <w:b/>
          <w:sz w:val="22"/>
          <w:szCs w:val="22"/>
        </w:rPr>
      </w:pPr>
      <w:r>
        <w:rPr>
          <w:rFonts w:ascii="Arial" w:hAnsi="Arial" w:eastAsia="Times New Roman" w:cs="Arial"/>
          <w:sz w:val="22"/>
          <w:szCs w:val="22"/>
        </w:rPr>
        <w:t xml:space="preserve">3.13 - </w:t>
      </w:r>
      <w:r>
        <w:rPr>
          <w:rFonts w:ascii="Arial" w:hAnsi="Arial" w:eastAsia="Times New Roman" w:cs="Arial"/>
          <w:b/>
          <w:sz w:val="22"/>
          <w:szCs w:val="22"/>
        </w:rPr>
        <w:t>LITERATURA | ESCRITA PARA CRIANÇAS</w:t>
      </w:r>
    </w:p>
    <w:p>
      <w:pPr>
        <w:rPr>
          <w:rFonts w:ascii="Arial" w:hAnsi="Arial" w:cs="Arial"/>
          <w:sz w:val="22"/>
          <w:szCs w:val="22"/>
        </w:rPr>
      </w:pPr>
      <w:r>
        <w:rPr>
          <w:rFonts w:ascii="Arial" w:hAnsi="Arial" w:eastAsia="Times New Roman" w:cs="Arial"/>
          <w:sz w:val="22"/>
          <w:szCs w:val="22"/>
        </w:rPr>
        <w:t>Público-Alvo: Crianças, com idade entre 8 a 12 anos</w:t>
      </w:r>
    </w:p>
    <w:p>
      <w:pPr>
        <w:rPr>
          <w:rFonts w:ascii="Arial" w:hAnsi="Arial" w:eastAsia="Times New Roman" w:cs="Arial"/>
          <w:sz w:val="22"/>
          <w:szCs w:val="22"/>
        </w:rPr>
      </w:pPr>
      <w:r>
        <w:rPr>
          <w:rFonts w:ascii="Arial" w:hAnsi="Arial" w:eastAsia="Times New Roman" w:cs="Arial"/>
          <w:sz w:val="22"/>
          <w:szCs w:val="22"/>
        </w:rPr>
        <w:t>Número de Vagas: 15 vagas (turma única)</w:t>
      </w:r>
    </w:p>
    <w:p>
      <w:pPr>
        <w:rPr>
          <w:rFonts w:ascii="Arial" w:hAnsi="Arial" w:cs="Arial"/>
          <w:sz w:val="22"/>
          <w:szCs w:val="22"/>
        </w:rPr>
      </w:pPr>
      <w:r>
        <w:rPr>
          <w:rFonts w:ascii="Arial" w:hAnsi="Arial" w:eastAsia="Times New Roman" w:cs="Arial"/>
          <w:sz w:val="22"/>
          <w:szCs w:val="22"/>
        </w:rPr>
        <w:t xml:space="preserve">Período: </w:t>
      </w:r>
      <w:r>
        <w:rPr>
          <w:rFonts w:ascii="Arial" w:hAnsi="Arial" w:eastAsia="Times New Roman" w:cs="Arial"/>
          <w:color w:val="000000"/>
          <w:sz w:val="22"/>
          <w:szCs w:val="22"/>
        </w:rPr>
        <w:t>Aproximadamente três meses, uma hora semanalmente</w:t>
      </w:r>
    </w:p>
    <w:p>
      <w:pPr>
        <w:rPr>
          <w:rFonts w:ascii="Arial" w:hAnsi="Arial" w:eastAsia="Times New Roman" w:cs="Arial"/>
          <w:sz w:val="22"/>
          <w:szCs w:val="22"/>
        </w:rPr>
      </w:pPr>
      <w:r>
        <w:rPr>
          <w:rFonts w:ascii="Arial" w:hAnsi="Arial" w:eastAsia="Times New Roman" w:cs="Arial"/>
          <w:sz w:val="22"/>
          <w:szCs w:val="22"/>
        </w:rPr>
        <w:t>Profissionais a serem contratados: 01</w:t>
      </w:r>
    </w:p>
    <w:p>
      <w:pPr>
        <w:rPr>
          <w:rFonts w:ascii="Arial" w:hAnsi="Arial" w:eastAsia="Times New Roman" w:cs="Arial"/>
          <w:sz w:val="22"/>
          <w:szCs w:val="22"/>
        </w:rPr>
      </w:pPr>
    </w:p>
    <w:p>
      <w:pPr>
        <w:rPr>
          <w:rFonts w:ascii="Arial" w:hAnsi="Arial" w:cs="Arial"/>
          <w:sz w:val="22"/>
          <w:szCs w:val="22"/>
          <w:shd w:val="clear" w:color="auto" w:fill="FFFFFF"/>
        </w:rPr>
      </w:pPr>
      <w:r>
        <w:rPr>
          <w:rFonts w:ascii="Arial" w:hAnsi="Arial" w:cs="Arial"/>
          <w:sz w:val="22"/>
          <w:szCs w:val="22"/>
          <w:shd w:val="clear" w:color="auto" w:fill="FFFFFF"/>
        </w:rPr>
        <w:t>A literatura infantil é um caminho que leva a criança a desenvolver a imaginação, as emoções e os sentimentos de forma prazerosa e significativa. É importante para a formação de qualquer criança ouvir muitas e muitas histórias, pois é através dos livros e contos infantis que a criança vai percebendo a importância de ouvir, contar e recontar histórias.</w:t>
      </w:r>
    </w:p>
    <w:p>
      <w:pPr>
        <w:rPr>
          <w:rFonts w:ascii="Arial" w:hAnsi="Arial" w:cs="Arial"/>
          <w:sz w:val="22"/>
          <w:szCs w:val="22"/>
          <w:shd w:val="clear" w:color="auto" w:fill="FFFFFF"/>
        </w:rPr>
      </w:pPr>
    </w:p>
    <w:p>
      <w:pPr>
        <w:rPr>
          <w:rFonts w:ascii="Arial" w:hAnsi="Arial" w:eastAsia="Times New Roman" w:cs="Arial"/>
          <w:b/>
          <w:sz w:val="22"/>
          <w:szCs w:val="22"/>
        </w:rPr>
      </w:pPr>
      <w:r>
        <w:rPr>
          <w:rFonts w:ascii="Arial" w:hAnsi="Arial" w:eastAsia="Times New Roman" w:cs="Arial"/>
          <w:sz w:val="22"/>
          <w:szCs w:val="22"/>
        </w:rPr>
        <w:t xml:space="preserve">3.14 - </w:t>
      </w:r>
      <w:r>
        <w:rPr>
          <w:rFonts w:ascii="Arial" w:hAnsi="Arial" w:eastAsia="Times New Roman" w:cs="Arial"/>
          <w:b/>
          <w:sz w:val="22"/>
          <w:szCs w:val="22"/>
        </w:rPr>
        <w:t>MODA | VITRINISMO</w:t>
      </w:r>
    </w:p>
    <w:p>
      <w:pPr>
        <w:rPr>
          <w:rFonts w:ascii="Arial" w:hAnsi="Arial" w:cs="Arial"/>
          <w:sz w:val="22"/>
          <w:szCs w:val="22"/>
        </w:rPr>
      </w:pPr>
      <w:r>
        <w:rPr>
          <w:rFonts w:ascii="Arial" w:hAnsi="Arial" w:eastAsia="Times New Roman" w:cs="Arial"/>
          <w:sz w:val="22"/>
          <w:szCs w:val="22"/>
        </w:rPr>
        <w:t>Público-Alvo: Interessados a partir de 16 anos</w:t>
      </w:r>
      <w:bookmarkStart w:id="0" w:name="_GoBack"/>
      <w:bookmarkEnd w:id="0"/>
    </w:p>
    <w:p>
      <w:pPr>
        <w:rPr>
          <w:rFonts w:ascii="Arial" w:hAnsi="Arial" w:eastAsia="Times New Roman" w:cs="Arial"/>
          <w:sz w:val="22"/>
          <w:szCs w:val="22"/>
        </w:rPr>
      </w:pPr>
      <w:r>
        <w:rPr>
          <w:rFonts w:ascii="Arial" w:hAnsi="Arial" w:eastAsia="Times New Roman" w:cs="Arial"/>
          <w:sz w:val="22"/>
          <w:szCs w:val="22"/>
        </w:rPr>
        <w:t xml:space="preserve">Número de Vagas: 15 vagas (duas turmas) </w:t>
      </w:r>
    </w:p>
    <w:p>
      <w:pPr>
        <w:rPr>
          <w:rFonts w:ascii="Arial" w:hAnsi="Arial" w:cs="Arial"/>
          <w:sz w:val="22"/>
          <w:szCs w:val="22"/>
        </w:rPr>
      </w:pPr>
      <w:r>
        <w:rPr>
          <w:rFonts w:ascii="Arial" w:hAnsi="Arial" w:eastAsia="Times New Roman" w:cs="Arial"/>
          <w:sz w:val="22"/>
          <w:szCs w:val="22"/>
        </w:rPr>
        <w:t xml:space="preserve">Período: </w:t>
      </w:r>
      <w:r>
        <w:rPr>
          <w:rFonts w:ascii="Arial" w:hAnsi="Arial" w:eastAsia="Times New Roman" w:cs="Arial"/>
          <w:color w:val="000000"/>
          <w:sz w:val="22"/>
          <w:szCs w:val="22"/>
        </w:rPr>
        <w:t>Aproximadamente três meses, uma hora e meia semanalmente</w:t>
      </w:r>
    </w:p>
    <w:p>
      <w:pPr>
        <w:rPr>
          <w:rFonts w:ascii="Arial" w:hAnsi="Arial" w:eastAsia="Times New Roman" w:cs="Arial"/>
          <w:sz w:val="22"/>
          <w:szCs w:val="22"/>
        </w:rPr>
      </w:pPr>
      <w:r>
        <w:rPr>
          <w:rFonts w:ascii="Arial" w:hAnsi="Arial" w:eastAsia="Times New Roman" w:cs="Arial"/>
          <w:sz w:val="22"/>
          <w:szCs w:val="22"/>
        </w:rPr>
        <w:t>Profissionais a serem contratados: 02</w:t>
      </w:r>
    </w:p>
    <w:p>
      <w:pPr>
        <w:rPr>
          <w:rFonts w:ascii="Arial" w:hAnsi="Arial" w:eastAsia="Times New Roman" w:cs="Arial"/>
          <w:sz w:val="22"/>
          <w:szCs w:val="22"/>
        </w:rPr>
      </w:pPr>
    </w:p>
    <w:p>
      <w:pPr>
        <w:rPr>
          <w:rFonts w:ascii="Arial" w:hAnsi="Arial" w:eastAsia="Segoe UI" w:cs="Arial"/>
          <w:sz w:val="22"/>
          <w:szCs w:val="22"/>
          <w:shd w:val="clear" w:color="auto" w:fill="FFFFFF"/>
        </w:rPr>
      </w:pPr>
      <w:r>
        <w:rPr>
          <w:rFonts w:ascii="Arial" w:hAnsi="Arial" w:eastAsia="Segoe UI" w:cs="Arial"/>
          <w:sz w:val="22"/>
          <w:szCs w:val="22"/>
          <w:shd w:val="clear" w:color="auto" w:fill="FFFFFF"/>
        </w:rPr>
        <w:t>As vitrines são o primeiro contato visual que o cliente tem com o produto de uma marca ou loja. Portanto, sua importância reside em mostrar a personalidade e os valores da marca, sem esquecer de destacar o produto para aumentar as vendas não apenas dessa peça, mas da loja em geral.</w:t>
      </w:r>
    </w:p>
    <w:p>
      <w:pPr>
        <w:rPr>
          <w:rFonts w:ascii="Arial" w:hAnsi="Arial" w:eastAsia="Times New Roman" w:cs="Arial"/>
          <w:b/>
          <w:sz w:val="22"/>
          <w:szCs w:val="22"/>
        </w:rPr>
      </w:pPr>
    </w:p>
    <w:p>
      <w:pPr>
        <w:rPr>
          <w:rFonts w:ascii="Arial" w:hAnsi="Arial" w:eastAsia="Times New Roman" w:cs="Arial"/>
          <w:b/>
          <w:sz w:val="22"/>
          <w:szCs w:val="22"/>
        </w:rPr>
      </w:pPr>
      <w:r>
        <w:rPr>
          <w:rFonts w:ascii="Arial" w:hAnsi="Arial" w:eastAsia="Times New Roman" w:cs="Arial"/>
          <w:sz w:val="22"/>
          <w:szCs w:val="22"/>
        </w:rPr>
        <w:t xml:space="preserve">3.15 - </w:t>
      </w:r>
      <w:r>
        <w:rPr>
          <w:rFonts w:ascii="Arial" w:hAnsi="Arial" w:eastAsia="Times New Roman" w:cs="Arial"/>
          <w:b/>
          <w:sz w:val="22"/>
          <w:szCs w:val="22"/>
        </w:rPr>
        <w:t>TEATRO | INTERPRETAÇÃO PARA VÍDEO</w:t>
      </w:r>
    </w:p>
    <w:p>
      <w:pPr>
        <w:rPr>
          <w:rFonts w:ascii="Arial" w:hAnsi="Arial" w:cs="Arial"/>
          <w:sz w:val="22"/>
          <w:szCs w:val="22"/>
        </w:rPr>
      </w:pPr>
      <w:r>
        <w:rPr>
          <w:rFonts w:ascii="Arial" w:hAnsi="Arial" w:eastAsia="Times New Roman" w:cs="Arial"/>
          <w:sz w:val="22"/>
          <w:szCs w:val="22"/>
        </w:rPr>
        <w:t>Público-Alvo: Interessados na área, a partir de 14 anos</w:t>
      </w:r>
    </w:p>
    <w:p>
      <w:pPr>
        <w:rPr>
          <w:rFonts w:ascii="Arial" w:hAnsi="Arial" w:eastAsia="Times New Roman" w:cs="Arial"/>
          <w:sz w:val="22"/>
          <w:szCs w:val="22"/>
        </w:rPr>
      </w:pPr>
      <w:r>
        <w:rPr>
          <w:rFonts w:ascii="Arial" w:hAnsi="Arial" w:eastAsia="Times New Roman" w:cs="Arial"/>
          <w:sz w:val="22"/>
          <w:szCs w:val="22"/>
        </w:rPr>
        <w:t>Número de Vagas: 15 vagas (turma única)</w:t>
      </w:r>
    </w:p>
    <w:p>
      <w:pPr>
        <w:rPr>
          <w:rFonts w:ascii="Arial" w:hAnsi="Arial" w:cs="Arial"/>
          <w:sz w:val="22"/>
          <w:szCs w:val="22"/>
        </w:rPr>
      </w:pPr>
      <w:r>
        <w:rPr>
          <w:rFonts w:ascii="Arial" w:hAnsi="Arial" w:eastAsia="Times New Roman" w:cs="Arial"/>
          <w:sz w:val="22"/>
          <w:szCs w:val="22"/>
        </w:rPr>
        <w:t xml:space="preserve">Período: </w:t>
      </w:r>
      <w:r>
        <w:rPr>
          <w:rFonts w:ascii="Arial" w:hAnsi="Arial" w:eastAsia="Times New Roman" w:cs="Arial"/>
          <w:color w:val="000000"/>
          <w:sz w:val="22"/>
          <w:szCs w:val="22"/>
        </w:rPr>
        <w:t>Aproximadamente três meses, duas horas semanalmente</w:t>
      </w:r>
    </w:p>
    <w:p>
      <w:pPr>
        <w:rPr>
          <w:rFonts w:ascii="Arial" w:hAnsi="Arial" w:cs="Arial"/>
          <w:sz w:val="22"/>
          <w:szCs w:val="22"/>
        </w:rPr>
      </w:pPr>
      <w:r>
        <w:rPr>
          <w:rFonts w:ascii="Arial" w:hAnsi="Arial" w:eastAsia="Times New Roman" w:cs="Arial"/>
          <w:sz w:val="22"/>
          <w:szCs w:val="22"/>
        </w:rPr>
        <w:t>Profissionais a serem contratados: 01</w:t>
      </w:r>
    </w:p>
    <w:p>
      <w:pPr>
        <w:rPr>
          <w:rFonts w:ascii="Arial" w:hAnsi="Arial" w:eastAsia="Times New Roman" w:cs="Arial"/>
          <w:b/>
          <w:sz w:val="22"/>
          <w:szCs w:val="22"/>
        </w:rPr>
      </w:pPr>
    </w:p>
    <w:p>
      <w:pPr>
        <w:rPr>
          <w:rFonts w:ascii="Arial" w:hAnsi="Arial" w:eastAsia="sans-serif" w:cs="Arial"/>
          <w:sz w:val="22"/>
          <w:szCs w:val="22"/>
          <w:shd w:val="clear" w:color="auto" w:fill="FFFFFF"/>
        </w:rPr>
      </w:pPr>
      <w:r>
        <w:rPr>
          <w:rFonts w:ascii="Arial" w:hAnsi="Arial" w:eastAsia="Times New Roman" w:cs="Arial"/>
          <w:sz w:val="22"/>
          <w:szCs w:val="22"/>
        </w:rPr>
        <w:t>Nos tempos atuais, essa área ganhou importante papel como ferramenta para a criação de conteúdos audiovisuais. Neste item, os interessados poderão apresentar propostas que ofereçam possibilidades aos que desejam d</w:t>
      </w:r>
      <w:r>
        <w:rPr>
          <w:rFonts w:ascii="Arial" w:hAnsi="Arial" w:eastAsia="sans-serif" w:cs="Arial"/>
          <w:sz w:val="22"/>
          <w:szCs w:val="22"/>
          <w:shd w:val="clear" w:color="auto" w:fill="FFFFFF"/>
        </w:rPr>
        <w:t xml:space="preserve">esenvolver ou aprimorar o </w:t>
      </w:r>
      <w:r>
        <w:rPr>
          <w:rFonts w:ascii="Arial" w:hAnsi="Arial" w:eastAsia="Segoe UI" w:cs="Arial"/>
          <w:sz w:val="22"/>
          <w:szCs w:val="22"/>
          <w:shd w:val="clear" w:color="auto" w:fill="FFFFFF"/>
        </w:rPr>
        <w:t xml:space="preserve">desempenho diante das câmeras, </w:t>
      </w:r>
      <w:r>
        <w:rPr>
          <w:rFonts w:ascii="Arial" w:hAnsi="Arial" w:eastAsia="sans-serif" w:cs="Arial"/>
          <w:sz w:val="22"/>
          <w:szCs w:val="22"/>
          <w:shd w:val="clear" w:color="auto" w:fill="FFFFFF"/>
        </w:rPr>
        <w:t>visando à carreira de ator ou para se destacar em um trabalho ou projeto que exija tais habilidades.</w:t>
      </w:r>
    </w:p>
    <w:p>
      <w:pPr>
        <w:rPr>
          <w:rFonts w:ascii="Arial" w:hAnsi="Arial" w:eastAsia="Times New Roman" w:cs="Arial"/>
          <w:sz w:val="22"/>
          <w:szCs w:val="22"/>
        </w:rPr>
      </w:pPr>
    </w:p>
    <w:p>
      <w:pPr>
        <w:rPr>
          <w:rFonts w:ascii="Arial" w:hAnsi="Arial" w:eastAsia="Times New Roman" w:cs="Arial"/>
          <w:b/>
          <w:bCs/>
          <w:sz w:val="22"/>
          <w:szCs w:val="22"/>
        </w:rPr>
      </w:pPr>
      <w:r>
        <w:rPr>
          <w:rFonts w:ascii="Arial" w:hAnsi="Arial" w:eastAsia="Times New Roman" w:cs="Arial"/>
          <w:sz w:val="22"/>
          <w:szCs w:val="22"/>
        </w:rPr>
        <w:t>3.16 -</w:t>
      </w:r>
      <w:r>
        <w:rPr>
          <w:rFonts w:ascii="Arial" w:hAnsi="Arial" w:eastAsia="Times New Roman" w:cs="Arial"/>
          <w:b/>
          <w:bCs/>
          <w:sz w:val="22"/>
          <w:szCs w:val="22"/>
        </w:rPr>
        <w:t xml:space="preserve"> MAQUIAGEM / ARTÍSTICA ou CÊNICA</w:t>
      </w:r>
    </w:p>
    <w:p>
      <w:pPr>
        <w:rPr>
          <w:rFonts w:ascii="Arial" w:hAnsi="Arial" w:eastAsia="Times New Roman" w:cs="Arial"/>
          <w:sz w:val="22"/>
          <w:szCs w:val="22"/>
        </w:rPr>
      </w:pPr>
      <w:r>
        <w:rPr>
          <w:rFonts w:ascii="Arial" w:hAnsi="Arial" w:eastAsia="Times New Roman" w:cs="Arial"/>
          <w:sz w:val="22"/>
          <w:szCs w:val="22"/>
        </w:rPr>
        <w:t>Público-Alvo: Interessados, a partir de 14 anos</w:t>
      </w:r>
    </w:p>
    <w:p>
      <w:pPr>
        <w:rPr>
          <w:rFonts w:ascii="Arial" w:hAnsi="Arial" w:eastAsia="Times New Roman" w:cs="Arial"/>
          <w:sz w:val="22"/>
          <w:szCs w:val="22"/>
        </w:rPr>
      </w:pPr>
      <w:r>
        <w:rPr>
          <w:rFonts w:ascii="Arial" w:hAnsi="Arial" w:eastAsia="Times New Roman" w:cs="Arial"/>
          <w:sz w:val="22"/>
          <w:szCs w:val="22"/>
        </w:rPr>
        <w:t>Número de Vagas: 15 (turma única)</w:t>
      </w:r>
    </w:p>
    <w:p>
      <w:pPr>
        <w:rPr>
          <w:rFonts w:ascii="Arial" w:hAnsi="Arial" w:eastAsia="Times New Roman" w:cs="Arial"/>
          <w:sz w:val="22"/>
          <w:szCs w:val="22"/>
        </w:rPr>
      </w:pPr>
      <w:r>
        <w:rPr>
          <w:rFonts w:ascii="Arial" w:hAnsi="Arial" w:eastAsia="Times New Roman" w:cs="Arial"/>
          <w:sz w:val="22"/>
          <w:szCs w:val="22"/>
        </w:rPr>
        <w:t>Período: Aproximadamente três meses, duas horas semanalmente</w:t>
      </w:r>
    </w:p>
    <w:p>
      <w:pPr>
        <w:rPr>
          <w:rFonts w:ascii="Arial" w:hAnsi="Arial" w:eastAsia="Times New Roman" w:cs="Arial"/>
          <w:sz w:val="22"/>
          <w:szCs w:val="22"/>
        </w:rPr>
      </w:pPr>
      <w:r>
        <w:rPr>
          <w:rFonts w:ascii="Arial" w:hAnsi="Arial" w:eastAsia="Times New Roman" w:cs="Arial"/>
          <w:sz w:val="22"/>
          <w:szCs w:val="22"/>
        </w:rPr>
        <w:t>Profissionais a serem contratados: 01</w:t>
      </w:r>
    </w:p>
    <w:p>
      <w:pPr>
        <w:rPr>
          <w:rFonts w:ascii="Arial" w:hAnsi="Arial" w:eastAsia="Times New Roman" w:cs="Arial"/>
          <w:sz w:val="22"/>
          <w:szCs w:val="22"/>
        </w:rPr>
      </w:pPr>
    </w:p>
    <w:p>
      <w:pPr>
        <w:rPr>
          <w:rFonts w:ascii="Arial" w:hAnsi="Arial" w:eastAsia="sans-serif" w:cs="Arial"/>
          <w:sz w:val="22"/>
          <w:szCs w:val="22"/>
          <w:shd w:val="clear" w:color="auto" w:fill="FFFFFF"/>
        </w:rPr>
      </w:pPr>
      <w:r>
        <w:rPr>
          <w:rFonts w:ascii="Arial" w:hAnsi="Arial" w:eastAsia="Times New Roman" w:cs="Arial"/>
          <w:sz w:val="22"/>
          <w:szCs w:val="22"/>
        </w:rPr>
        <w:t xml:space="preserve">Atividade voltada para artistas cênicos e interessados no design de aparência. Através de técnicas e truques, abordar a maquiagem de efeito, suas relações e possibilidades de uso. </w:t>
      </w:r>
      <w:r>
        <w:rPr>
          <w:rFonts w:ascii="Arial" w:hAnsi="Arial" w:eastAsia="sans-serif" w:cs="Arial"/>
          <w:sz w:val="22"/>
          <w:szCs w:val="22"/>
          <w:shd w:val="clear" w:color="auto" w:fill="FFFFFF"/>
        </w:rPr>
        <w:t>O profissional interessado poderá apresentar qualquer proposta, desde que o foco seja o descrito acima.</w:t>
      </w:r>
    </w:p>
    <w:p>
      <w:pPr>
        <w:rPr>
          <w:rFonts w:ascii="Arial" w:hAnsi="Arial" w:eastAsia="Exo" w:cs="Arial"/>
          <w:sz w:val="22"/>
          <w:szCs w:val="22"/>
          <w:shd w:val="clear" w:color="auto" w:fill="FFFFFF"/>
        </w:rPr>
      </w:pPr>
    </w:p>
    <w:p>
      <w:pPr>
        <w:rPr>
          <w:rFonts w:ascii="Arial" w:hAnsi="Arial" w:eastAsia="Exo" w:cs="Arial"/>
          <w:sz w:val="22"/>
          <w:szCs w:val="22"/>
          <w:shd w:val="clear" w:color="auto" w:fill="FFFFFF"/>
        </w:rPr>
      </w:pPr>
      <w:r>
        <w:rPr>
          <w:rStyle w:val="8"/>
          <w:rFonts w:ascii="Arial" w:hAnsi="Arial" w:eastAsia="Exo" w:cs="Arial"/>
          <w:b w:val="0"/>
          <w:bCs w:val="0"/>
          <w:sz w:val="22"/>
          <w:szCs w:val="22"/>
          <w:shd w:val="clear" w:color="auto" w:fill="FFFFFF"/>
        </w:rPr>
        <w:t xml:space="preserve">3.17 - </w:t>
      </w:r>
      <w:r>
        <w:rPr>
          <w:rStyle w:val="8"/>
          <w:rFonts w:ascii="Arial" w:hAnsi="Arial" w:eastAsia="Exo" w:cs="Arial"/>
          <w:sz w:val="22"/>
          <w:szCs w:val="22"/>
          <w:shd w:val="clear" w:color="auto" w:fill="FFFFFF"/>
        </w:rPr>
        <w:t>MÚSICA / DISCOTECAGEM</w:t>
      </w:r>
    </w:p>
    <w:p>
      <w:pPr>
        <w:rPr>
          <w:rFonts w:ascii="Arial" w:hAnsi="Arial" w:eastAsia="Times New Roman" w:cs="Arial"/>
          <w:sz w:val="22"/>
          <w:szCs w:val="22"/>
        </w:rPr>
      </w:pPr>
      <w:r>
        <w:rPr>
          <w:rFonts w:ascii="Arial" w:hAnsi="Arial" w:eastAsia="Times New Roman" w:cs="Arial"/>
          <w:sz w:val="22"/>
          <w:szCs w:val="22"/>
        </w:rPr>
        <w:t>Público-Alvo: Interessados, a partir de 16 anos</w:t>
      </w:r>
    </w:p>
    <w:p>
      <w:pPr>
        <w:rPr>
          <w:rFonts w:ascii="Arial" w:hAnsi="Arial" w:eastAsia="Times New Roman" w:cs="Arial"/>
          <w:sz w:val="22"/>
          <w:szCs w:val="22"/>
        </w:rPr>
      </w:pPr>
      <w:r>
        <w:rPr>
          <w:rFonts w:ascii="Arial" w:hAnsi="Arial" w:eastAsia="Times New Roman" w:cs="Arial"/>
          <w:sz w:val="22"/>
          <w:szCs w:val="22"/>
        </w:rPr>
        <w:t>Número de Vagas: 15 (turma única)</w:t>
      </w:r>
    </w:p>
    <w:p>
      <w:pPr>
        <w:rPr>
          <w:rFonts w:ascii="Arial" w:hAnsi="Arial" w:eastAsia="Times New Roman" w:cs="Arial"/>
          <w:sz w:val="22"/>
          <w:szCs w:val="22"/>
        </w:rPr>
      </w:pPr>
      <w:r>
        <w:rPr>
          <w:rFonts w:ascii="Arial" w:hAnsi="Arial" w:eastAsia="Times New Roman" w:cs="Arial"/>
          <w:sz w:val="22"/>
          <w:szCs w:val="22"/>
        </w:rPr>
        <w:t>Período: Aproximadamente três meses, uma hora e meia semanalmente</w:t>
      </w:r>
    </w:p>
    <w:p>
      <w:pPr>
        <w:rPr>
          <w:rFonts w:ascii="Arial" w:hAnsi="Arial" w:eastAsia="Times New Roman" w:cs="Arial"/>
          <w:sz w:val="22"/>
          <w:szCs w:val="22"/>
        </w:rPr>
      </w:pPr>
      <w:r>
        <w:rPr>
          <w:rFonts w:ascii="Arial" w:hAnsi="Arial" w:eastAsia="Times New Roman" w:cs="Arial"/>
          <w:sz w:val="22"/>
          <w:szCs w:val="22"/>
        </w:rPr>
        <w:t>Profissionais a serem contratados: 01</w:t>
      </w:r>
    </w:p>
    <w:p>
      <w:pPr>
        <w:rPr>
          <w:rFonts w:ascii="Arial" w:hAnsi="Arial" w:eastAsia="Exo" w:cs="Arial"/>
          <w:sz w:val="22"/>
          <w:szCs w:val="22"/>
          <w:shd w:val="clear" w:color="auto" w:fill="FFFFFF"/>
        </w:rPr>
      </w:pPr>
    </w:p>
    <w:p>
      <w:pPr>
        <w:rPr>
          <w:rFonts w:ascii="Arial" w:hAnsi="Arial" w:eastAsia="Exo" w:cs="Arial"/>
          <w:sz w:val="22"/>
          <w:szCs w:val="22"/>
          <w:shd w:val="clear" w:color="auto" w:fill="FFFFFF"/>
        </w:rPr>
      </w:pPr>
      <w:r>
        <w:rPr>
          <w:rFonts w:ascii="Arial" w:hAnsi="Arial" w:eastAsia="Exo" w:cs="Arial"/>
          <w:sz w:val="22"/>
          <w:szCs w:val="22"/>
          <w:shd w:val="clear" w:color="auto" w:fill="FFFFFF"/>
        </w:rPr>
        <w:t>Conhecer as possibilidades para configurar softwares e equipamentos eletrônicos para discotecagem; montagem e manutenção de hardware de sonorização digital e analógicos, performance e mixagem ao vivo com interação de cantores.</w:t>
      </w:r>
      <w:r>
        <w:rPr>
          <w:rFonts w:ascii="Arial" w:hAnsi="Arial" w:eastAsia="Exo" w:cs="Arial"/>
          <w:sz w:val="22"/>
          <w:szCs w:val="22"/>
          <w:shd w:val="clear" w:color="auto" w:fill="FFFFFF"/>
        </w:rPr>
        <w:br w:type="textWrapping"/>
      </w:r>
    </w:p>
    <w:p>
      <w:pPr>
        <w:rPr>
          <w:rFonts w:ascii="Arial" w:hAnsi="Arial" w:eastAsia="Times New Roman" w:cs="Arial"/>
          <w:b/>
          <w:bCs/>
          <w:sz w:val="22"/>
          <w:szCs w:val="22"/>
        </w:rPr>
      </w:pPr>
      <w:r>
        <w:rPr>
          <w:rFonts w:ascii="Arial" w:hAnsi="Arial" w:eastAsia="Times New Roman" w:cs="Arial"/>
          <w:sz w:val="22"/>
          <w:szCs w:val="22"/>
        </w:rPr>
        <w:t xml:space="preserve">3.18 - </w:t>
      </w:r>
      <w:r>
        <w:rPr>
          <w:rFonts w:ascii="Arial" w:hAnsi="Arial" w:eastAsia="Times New Roman" w:cs="Arial"/>
          <w:b/>
          <w:bCs/>
          <w:sz w:val="22"/>
          <w:szCs w:val="22"/>
        </w:rPr>
        <w:t>MÚSICA / PRÁTICA DE INSTRUMENTO</w:t>
      </w:r>
    </w:p>
    <w:p>
      <w:pPr>
        <w:rPr>
          <w:rFonts w:ascii="Arial" w:hAnsi="Arial" w:eastAsia="Times New Roman" w:cs="Arial"/>
          <w:sz w:val="22"/>
          <w:szCs w:val="22"/>
        </w:rPr>
      </w:pPr>
      <w:r>
        <w:rPr>
          <w:rFonts w:ascii="Arial" w:hAnsi="Arial" w:eastAsia="Times New Roman" w:cs="Arial"/>
          <w:sz w:val="22"/>
          <w:szCs w:val="22"/>
        </w:rPr>
        <w:t>Público-Alvo: Interessados, a partir de 14 anos, com o instrumento proposto</w:t>
      </w:r>
    </w:p>
    <w:p>
      <w:pPr>
        <w:rPr>
          <w:rFonts w:ascii="Arial" w:hAnsi="Arial" w:eastAsia="Times New Roman" w:cs="Arial"/>
          <w:sz w:val="22"/>
          <w:szCs w:val="22"/>
        </w:rPr>
      </w:pPr>
      <w:r>
        <w:rPr>
          <w:rFonts w:ascii="Arial" w:hAnsi="Arial" w:eastAsia="Times New Roman" w:cs="Arial"/>
          <w:sz w:val="22"/>
          <w:szCs w:val="22"/>
        </w:rPr>
        <w:t>Número de Vagas: 15 (duas turmas)</w:t>
      </w:r>
    </w:p>
    <w:p>
      <w:pPr>
        <w:rPr>
          <w:rFonts w:ascii="Arial" w:hAnsi="Arial" w:eastAsia="Times New Roman" w:cs="Arial"/>
          <w:sz w:val="22"/>
          <w:szCs w:val="22"/>
        </w:rPr>
      </w:pPr>
      <w:r>
        <w:rPr>
          <w:rFonts w:ascii="Arial" w:hAnsi="Arial" w:eastAsia="Times New Roman" w:cs="Arial"/>
          <w:sz w:val="22"/>
          <w:szCs w:val="22"/>
        </w:rPr>
        <w:t>Período: Aproximadamente três meses, uma hora e meia semanal.</w:t>
      </w:r>
    </w:p>
    <w:p>
      <w:pPr>
        <w:rPr>
          <w:rFonts w:ascii="Arial" w:hAnsi="Arial" w:eastAsia="Times New Roman" w:cs="Arial"/>
          <w:sz w:val="22"/>
          <w:szCs w:val="22"/>
        </w:rPr>
      </w:pPr>
      <w:r>
        <w:rPr>
          <w:rFonts w:ascii="Arial" w:hAnsi="Arial" w:eastAsia="Times New Roman" w:cs="Arial"/>
          <w:sz w:val="22"/>
          <w:szCs w:val="22"/>
        </w:rPr>
        <w:t>Profissionais a serem contratados: 02</w:t>
      </w:r>
    </w:p>
    <w:p>
      <w:pPr>
        <w:rPr>
          <w:rFonts w:ascii="Arial" w:hAnsi="Arial" w:eastAsia="serif" w:cs="Arial"/>
          <w:sz w:val="22"/>
          <w:szCs w:val="22"/>
          <w:shd w:val="clear" w:color="auto" w:fill="DFDFDF"/>
        </w:rPr>
      </w:pPr>
    </w:p>
    <w:p>
      <w:pPr>
        <w:rPr>
          <w:rFonts w:ascii="Arial" w:hAnsi="Arial" w:cs="Arial"/>
          <w:b/>
          <w:bCs/>
          <w:sz w:val="22"/>
          <w:szCs w:val="22"/>
          <w:shd w:val="clear" w:color="auto" w:fill="FFFFFF"/>
        </w:rPr>
      </w:pPr>
      <w:r>
        <w:rPr>
          <w:rFonts w:ascii="Arial" w:hAnsi="Arial" w:cs="Arial"/>
          <w:sz w:val="22"/>
          <w:szCs w:val="22"/>
          <w:shd w:val="clear" w:color="auto" w:fill="FFFFFF"/>
        </w:rPr>
        <w:t xml:space="preserve">Oficina destinada a interessados em se iniciar ou se aperfeiçoar em um instrumento musical. Interessados poderão apresentar propostas de qualquer instrumento, </w:t>
      </w:r>
      <w:r>
        <w:rPr>
          <w:rFonts w:ascii="Arial" w:hAnsi="Arial" w:cs="Arial"/>
          <w:b/>
          <w:bCs/>
          <w:sz w:val="22"/>
          <w:szCs w:val="22"/>
          <w:shd w:val="clear" w:color="auto" w:fill="FFFFFF"/>
        </w:rPr>
        <w:t>exceto violão e teclado.</w:t>
      </w:r>
    </w:p>
    <w:p>
      <w:pPr>
        <w:rPr>
          <w:rFonts w:ascii="Arial" w:hAnsi="Arial" w:cs="Arial"/>
          <w:b/>
          <w:bCs/>
          <w:sz w:val="22"/>
          <w:szCs w:val="22"/>
          <w:shd w:val="clear" w:color="auto" w:fill="FFFFFF"/>
        </w:rPr>
      </w:pPr>
    </w:p>
    <w:p>
      <w:pPr>
        <w:rPr>
          <w:rFonts w:ascii="Arial" w:hAnsi="Arial" w:eastAsia="Times New Roman" w:cs="Arial"/>
          <w:b/>
          <w:bCs/>
          <w:sz w:val="22"/>
          <w:szCs w:val="22"/>
        </w:rPr>
      </w:pPr>
      <w:r>
        <w:rPr>
          <w:rFonts w:ascii="Arial" w:hAnsi="Arial" w:eastAsia="Times New Roman" w:cs="Arial"/>
          <w:sz w:val="22"/>
          <w:szCs w:val="22"/>
        </w:rPr>
        <w:t xml:space="preserve">3.19 </w:t>
      </w:r>
      <w:r>
        <w:rPr>
          <w:rFonts w:ascii="Arial" w:hAnsi="Arial" w:eastAsia="Times New Roman" w:cs="Arial"/>
          <w:b/>
          <w:bCs/>
          <w:sz w:val="22"/>
          <w:szCs w:val="22"/>
        </w:rPr>
        <w:t>- MUSICA | MUSICALIZAÇÃO PARA CRIANÇAS OU PRÁTICA DE INSTRUMENTOS</w:t>
      </w:r>
    </w:p>
    <w:p>
      <w:pPr>
        <w:rPr>
          <w:rFonts w:ascii="Arial" w:hAnsi="Arial" w:cs="Arial"/>
          <w:sz w:val="22"/>
          <w:szCs w:val="22"/>
        </w:rPr>
      </w:pPr>
      <w:r>
        <w:rPr>
          <w:rFonts w:ascii="Arial" w:hAnsi="Arial" w:eastAsia="Times New Roman" w:cs="Arial"/>
          <w:sz w:val="22"/>
          <w:szCs w:val="22"/>
        </w:rPr>
        <w:t>Público-Alvo: Interessados na área, com idade entre 8 e 12 anos</w:t>
      </w:r>
    </w:p>
    <w:p>
      <w:pPr>
        <w:rPr>
          <w:rFonts w:ascii="Arial" w:hAnsi="Arial" w:eastAsia="Times New Roman" w:cs="Arial"/>
          <w:sz w:val="22"/>
          <w:szCs w:val="22"/>
        </w:rPr>
      </w:pPr>
      <w:r>
        <w:rPr>
          <w:rFonts w:ascii="Arial" w:hAnsi="Arial" w:eastAsia="Times New Roman" w:cs="Arial"/>
          <w:sz w:val="22"/>
          <w:szCs w:val="22"/>
        </w:rPr>
        <w:t>Número de Vagas: 15 vagas (três turmas)</w:t>
      </w:r>
    </w:p>
    <w:p>
      <w:pPr>
        <w:rPr>
          <w:rFonts w:ascii="Arial" w:hAnsi="Arial" w:cs="Arial"/>
          <w:sz w:val="22"/>
          <w:szCs w:val="22"/>
        </w:rPr>
      </w:pPr>
      <w:r>
        <w:rPr>
          <w:rFonts w:ascii="Arial" w:hAnsi="Arial" w:eastAsia="Times New Roman" w:cs="Arial"/>
          <w:sz w:val="22"/>
          <w:szCs w:val="22"/>
        </w:rPr>
        <w:t>Período:  Aproximadamente três meses, uma hora e meia semanalmente</w:t>
      </w:r>
    </w:p>
    <w:p>
      <w:pPr>
        <w:rPr>
          <w:rFonts w:ascii="Arial" w:hAnsi="Arial" w:eastAsia="Times New Roman" w:cs="Arial"/>
          <w:color w:val="FF0000"/>
          <w:sz w:val="22"/>
          <w:szCs w:val="22"/>
        </w:rPr>
      </w:pPr>
      <w:r>
        <w:rPr>
          <w:rFonts w:ascii="Arial" w:hAnsi="Arial" w:eastAsia="Times New Roman" w:cs="Arial"/>
          <w:sz w:val="22"/>
          <w:szCs w:val="22"/>
        </w:rPr>
        <w:t xml:space="preserve">Profissionais a serem contratados: 03 </w:t>
      </w:r>
    </w:p>
    <w:p>
      <w:pPr>
        <w:shd w:val="clear" w:color="auto" w:fill="FFFFFF"/>
        <w:rPr>
          <w:rFonts w:ascii="Arial" w:hAnsi="Arial" w:eastAsia="Arial" w:cs="Arial"/>
          <w:kern w:val="0"/>
          <w:sz w:val="22"/>
          <w:szCs w:val="22"/>
          <w:shd w:val="clear" w:color="auto" w:fill="FFFFFF"/>
          <w:lang w:val="pt" w:eastAsia="zh-CN" w:bidi="ar"/>
        </w:rPr>
      </w:pPr>
    </w:p>
    <w:p>
      <w:pPr>
        <w:shd w:val="clear" w:color="auto" w:fill="FFFFFF"/>
        <w:rPr>
          <w:rFonts w:ascii="Arial" w:hAnsi="Arial" w:cs="Arial"/>
          <w:sz w:val="22"/>
          <w:szCs w:val="22"/>
        </w:rPr>
      </w:pPr>
      <w:r>
        <w:rPr>
          <w:rFonts w:ascii="Arial" w:hAnsi="Arial" w:eastAsia="Arial" w:cs="Arial"/>
          <w:kern w:val="0"/>
          <w:sz w:val="22"/>
          <w:szCs w:val="22"/>
          <w:shd w:val="clear" w:color="auto" w:fill="FFFFFF"/>
          <w:lang w:val="pt" w:eastAsia="zh-CN" w:bidi="ar"/>
        </w:rPr>
        <w:t>A música na educação infantil consegue trabalhar vários aspectos, entre a forma de produzir o som, tocando um instrumento que exija a colocação correta dos dedos nas casas ou teclas, ou emitindo sons por meio das palmas, pulos e danças relacionadas à música.</w:t>
      </w:r>
    </w:p>
    <w:p>
      <w:pPr>
        <w:rPr>
          <w:rFonts w:ascii="Arial" w:hAnsi="Arial" w:eastAsia="Times New Roman" w:cs="Arial"/>
          <w:b/>
          <w:bCs/>
          <w:color w:val="000000"/>
          <w:sz w:val="22"/>
          <w:szCs w:val="22"/>
        </w:rPr>
      </w:pPr>
    </w:p>
    <w:p>
      <w:pPr>
        <w:rPr>
          <w:rFonts w:ascii="Arial" w:hAnsi="Arial" w:eastAsia="Times New Roman" w:cs="Arial"/>
          <w:b/>
          <w:color w:val="000000"/>
          <w:sz w:val="22"/>
          <w:szCs w:val="22"/>
        </w:rPr>
      </w:pPr>
      <w:r>
        <w:rPr>
          <w:rFonts w:ascii="Arial" w:hAnsi="Arial" w:eastAsia="Times New Roman" w:cs="Arial"/>
          <w:b/>
          <w:color w:val="000000"/>
          <w:sz w:val="22"/>
          <w:szCs w:val="22"/>
        </w:rPr>
        <w:t>4 - Das Inscrições</w:t>
      </w:r>
    </w:p>
    <w:p>
      <w:pPr>
        <w:rPr>
          <w:rFonts w:ascii="Arial" w:hAnsi="Arial" w:eastAsia="Times New Roman" w:cs="Arial"/>
          <w:color w:val="000000"/>
          <w:sz w:val="22"/>
          <w:szCs w:val="22"/>
        </w:rPr>
      </w:pPr>
      <w:r>
        <w:rPr>
          <w:rFonts w:ascii="Arial" w:hAnsi="Arial" w:eastAsia="Times New Roman" w:cs="Arial"/>
          <w:color w:val="000000"/>
          <w:sz w:val="22"/>
          <w:szCs w:val="22"/>
        </w:rPr>
        <w:t xml:space="preserve">4.1 - As propostas dos oficineiros interessados devem ser inscritas pessoalmente, no Departamento de Formação para as Artes, da Secretaria Municipal de Cultura de Limeira, localizado no Centro Cultural Coronel Flamínio (Rua Boa Morte, 471 – Centro), de segunda a sexta-feira, das </w:t>
      </w:r>
      <w:r>
        <w:rPr>
          <w:rFonts w:ascii="Arial" w:hAnsi="Arial" w:eastAsia="Times New Roman" w:cs="Arial"/>
          <w:b/>
          <w:color w:val="000000"/>
          <w:sz w:val="22"/>
          <w:szCs w:val="22"/>
        </w:rPr>
        <w:t xml:space="preserve">9h às 17h, </w:t>
      </w:r>
      <w:r>
        <w:rPr>
          <w:rFonts w:ascii="Arial" w:hAnsi="Arial" w:eastAsia="Times New Roman" w:cs="Arial"/>
          <w:color w:val="000000"/>
          <w:sz w:val="22"/>
          <w:szCs w:val="22"/>
        </w:rPr>
        <w:t xml:space="preserve">ou enviadas via Correios, sendo que o carimbo da postagem deve ser na data estipulada neste edital, ou seja, até </w:t>
      </w:r>
      <w:r>
        <w:rPr>
          <w:rFonts w:ascii="Arial" w:hAnsi="Arial" w:eastAsia="Times New Roman" w:cs="Arial"/>
          <w:b/>
          <w:sz w:val="22"/>
          <w:szCs w:val="22"/>
        </w:rPr>
        <w:t>31 de janeiro de 2024</w:t>
      </w:r>
      <w:r>
        <w:rPr>
          <w:rFonts w:ascii="Arial" w:hAnsi="Arial" w:eastAsia="Times New Roman" w:cs="Arial"/>
          <w:sz w:val="22"/>
          <w:szCs w:val="22"/>
        </w:rPr>
        <w:t xml:space="preserve">, </w:t>
      </w:r>
      <w:r>
        <w:rPr>
          <w:rFonts w:ascii="Arial" w:hAnsi="Arial" w:eastAsia="Times New Roman" w:cs="Arial"/>
          <w:color w:val="000000"/>
          <w:sz w:val="22"/>
          <w:szCs w:val="22"/>
        </w:rPr>
        <w:t>ao Centro Cultural Coronel Flamínio – Departamento de Formação para as Artes - Rua Boa Morte, 471 – Centro – Limeira – SP – CEP: 13.480-181.</w:t>
      </w:r>
    </w:p>
    <w:p>
      <w:pPr>
        <w:rPr>
          <w:rFonts w:ascii="Arial" w:hAnsi="Arial" w:eastAsia="Times New Roman" w:cs="Arial"/>
          <w:color w:val="000000"/>
          <w:sz w:val="22"/>
          <w:szCs w:val="22"/>
        </w:rPr>
      </w:pPr>
      <w:r>
        <w:rPr>
          <w:rFonts w:ascii="Arial" w:hAnsi="Arial" w:eastAsia="Times New Roman" w:cs="Arial"/>
          <w:color w:val="000000"/>
          <w:sz w:val="22"/>
          <w:szCs w:val="22"/>
        </w:rPr>
        <w:t>4.2 - Para que as propostas sejam aceitas, é necessária a seguinte documentação:</w:t>
      </w:r>
    </w:p>
    <w:p>
      <w:pPr>
        <w:rPr>
          <w:rFonts w:ascii="Arial" w:hAnsi="Arial" w:eastAsia="Times New Roman" w:cs="Arial"/>
          <w:color w:val="000000"/>
          <w:sz w:val="22"/>
          <w:szCs w:val="22"/>
        </w:rPr>
      </w:pPr>
      <w:r>
        <w:rPr>
          <w:rFonts w:ascii="Arial" w:hAnsi="Arial" w:eastAsia="Times New Roman" w:cs="Arial"/>
          <w:color w:val="000000"/>
          <w:sz w:val="22"/>
          <w:szCs w:val="22"/>
        </w:rPr>
        <w:t>* Anexo 1: Ficha de Inscrição Devidamente Preenchida pelo responsável legal pela empresa;</w:t>
      </w:r>
    </w:p>
    <w:p>
      <w:pPr>
        <w:rPr>
          <w:rFonts w:ascii="Arial" w:hAnsi="Arial" w:eastAsia="Times New Roman" w:cs="Arial"/>
          <w:color w:val="000000"/>
          <w:sz w:val="22"/>
          <w:szCs w:val="22"/>
        </w:rPr>
      </w:pPr>
      <w:r>
        <w:rPr>
          <w:rFonts w:ascii="Arial" w:hAnsi="Arial" w:eastAsia="Times New Roman" w:cs="Arial"/>
          <w:color w:val="000000"/>
          <w:sz w:val="22"/>
          <w:szCs w:val="22"/>
        </w:rPr>
        <w:t>* Anexo 2: Informações do projeto, devidamente preenchido, conforme roteiro de elaboração</w:t>
      </w:r>
    </w:p>
    <w:p>
      <w:pPr>
        <w:rPr>
          <w:rFonts w:ascii="Arial" w:hAnsi="Arial" w:eastAsia="Times New Roman" w:cs="Arial"/>
          <w:color w:val="000000"/>
          <w:sz w:val="22"/>
          <w:szCs w:val="22"/>
        </w:rPr>
      </w:pPr>
      <w:r>
        <w:rPr>
          <w:rFonts w:ascii="Arial" w:hAnsi="Arial" w:eastAsia="Times New Roman" w:cs="Arial"/>
          <w:color w:val="000000"/>
          <w:sz w:val="22"/>
          <w:szCs w:val="22"/>
        </w:rPr>
        <w:t>disponibilizado, rubricado e assinado;</w:t>
      </w:r>
    </w:p>
    <w:p>
      <w:pPr>
        <w:rPr>
          <w:rFonts w:ascii="Arial" w:hAnsi="Arial" w:eastAsia="Times New Roman" w:cs="Arial"/>
          <w:color w:val="000000"/>
          <w:sz w:val="22"/>
          <w:szCs w:val="22"/>
        </w:rPr>
      </w:pPr>
      <w:r>
        <w:rPr>
          <w:rFonts w:ascii="Arial" w:hAnsi="Arial" w:eastAsia="Times New Roman" w:cs="Arial"/>
          <w:color w:val="000000"/>
          <w:sz w:val="22"/>
          <w:szCs w:val="22"/>
        </w:rPr>
        <w:t>* Anexo 3: Infraestrutura e Material Necessários para a Realização da Atividade.</w:t>
      </w:r>
    </w:p>
    <w:p>
      <w:pPr>
        <w:rPr>
          <w:rFonts w:ascii="Arial" w:hAnsi="Arial" w:eastAsia="Times New Roman" w:cs="Arial"/>
          <w:color w:val="000000"/>
          <w:sz w:val="22"/>
          <w:szCs w:val="22"/>
        </w:rPr>
      </w:pPr>
      <w:r>
        <w:rPr>
          <w:rFonts w:ascii="Arial" w:hAnsi="Arial" w:eastAsia="Times New Roman" w:cs="Arial"/>
          <w:color w:val="000000"/>
          <w:sz w:val="22"/>
          <w:szCs w:val="22"/>
        </w:rPr>
        <w:t>* Fotocópia do Comprovante Nacional de Pessoa Jurídica (CNPJ), contendo a Classificação Nacional de Atividades Econômicas (CNAE) pertinente à proposta apresentada.</w:t>
      </w:r>
    </w:p>
    <w:p>
      <w:pPr>
        <w:rPr>
          <w:rFonts w:ascii="Arial" w:hAnsi="Arial" w:eastAsia="Times New Roman" w:cs="Arial"/>
          <w:color w:val="000000"/>
          <w:sz w:val="22"/>
          <w:szCs w:val="22"/>
        </w:rPr>
      </w:pPr>
      <w:r>
        <w:rPr>
          <w:rFonts w:ascii="Arial" w:hAnsi="Arial" w:eastAsia="Times New Roman" w:cs="Arial"/>
          <w:color w:val="000000"/>
          <w:sz w:val="22"/>
          <w:szCs w:val="22"/>
        </w:rPr>
        <w:t>* Projeto da Atividade conforme a área escolhida.</w:t>
      </w:r>
    </w:p>
    <w:p>
      <w:pPr>
        <w:rPr>
          <w:rFonts w:ascii="Arial" w:hAnsi="Arial" w:eastAsia="Times New Roman" w:cs="Arial"/>
          <w:color w:val="000000"/>
          <w:sz w:val="22"/>
          <w:szCs w:val="22"/>
        </w:rPr>
      </w:pPr>
      <w:r>
        <w:rPr>
          <w:rFonts w:ascii="Arial" w:hAnsi="Arial" w:eastAsia="Times New Roman" w:cs="Arial"/>
          <w:color w:val="000000"/>
          <w:sz w:val="22"/>
          <w:szCs w:val="22"/>
        </w:rPr>
        <w:t>* Currículo completo dos oficineiros;</w:t>
      </w:r>
    </w:p>
    <w:p>
      <w:pPr>
        <w:rPr>
          <w:rFonts w:ascii="Arial" w:hAnsi="Arial" w:eastAsia="Times New Roman" w:cs="Arial"/>
          <w:color w:val="000000"/>
          <w:sz w:val="22"/>
          <w:szCs w:val="22"/>
        </w:rPr>
      </w:pPr>
      <w:r>
        <w:rPr>
          <w:rFonts w:ascii="Arial" w:hAnsi="Arial" w:eastAsia="Times New Roman" w:cs="Arial"/>
          <w:color w:val="000000"/>
          <w:sz w:val="22"/>
          <w:szCs w:val="22"/>
        </w:rPr>
        <w:t>* Cópias do RG e do CPF do responsável legal pela empresa;</w:t>
      </w:r>
    </w:p>
    <w:p>
      <w:pPr>
        <w:rPr>
          <w:rFonts w:ascii="Arial" w:hAnsi="Arial" w:eastAsia="Times New Roman" w:cs="Arial"/>
          <w:color w:val="000000"/>
          <w:sz w:val="22"/>
          <w:szCs w:val="22"/>
        </w:rPr>
      </w:pPr>
      <w:r>
        <w:rPr>
          <w:rFonts w:ascii="Arial" w:hAnsi="Arial" w:eastAsia="Times New Roman" w:cs="Arial"/>
          <w:color w:val="000000"/>
          <w:sz w:val="22"/>
          <w:szCs w:val="22"/>
        </w:rPr>
        <w:t>* Cópias de materiais capazes de comprovar experiências anteriores, podendo ser diplomas,</w:t>
      </w:r>
    </w:p>
    <w:p>
      <w:pPr>
        <w:rPr>
          <w:rFonts w:ascii="Arial" w:hAnsi="Arial" w:eastAsia="Times New Roman" w:cs="Arial"/>
          <w:color w:val="000000"/>
          <w:sz w:val="22"/>
          <w:szCs w:val="22"/>
        </w:rPr>
      </w:pPr>
      <w:r>
        <w:rPr>
          <w:rFonts w:ascii="Arial" w:hAnsi="Arial" w:eastAsia="Times New Roman" w:cs="Arial"/>
          <w:color w:val="000000"/>
          <w:sz w:val="22"/>
          <w:szCs w:val="22"/>
        </w:rPr>
        <w:t>certificados, cartas de referência, clipping ou outro tipo de material de divulgação da proposta ou</w:t>
      </w:r>
    </w:p>
    <w:p>
      <w:pPr>
        <w:rPr>
          <w:rFonts w:ascii="Arial" w:hAnsi="Arial" w:eastAsia="Times New Roman" w:cs="Arial"/>
          <w:color w:val="000000"/>
          <w:sz w:val="22"/>
          <w:szCs w:val="22"/>
        </w:rPr>
      </w:pPr>
      <w:r>
        <w:rPr>
          <w:rFonts w:ascii="Arial" w:hAnsi="Arial" w:eastAsia="Times New Roman" w:cs="Arial"/>
          <w:color w:val="000000"/>
          <w:sz w:val="22"/>
          <w:szCs w:val="22"/>
        </w:rPr>
        <w:t>do profissional envolvido na proposta;</w:t>
      </w:r>
    </w:p>
    <w:p>
      <w:pPr>
        <w:rPr>
          <w:rFonts w:ascii="Arial" w:hAnsi="Arial" w:eastAsia="Times New Roman" w:cs="Arial"/>
          <w:color w:val="000000"/>
          <w:sz w:val="22"/>
          <w:szCs w:val="22"/>
        </w:rPr>
      </w:pPr>
      <w:r>
        <w:rPr>
          <w:rFonts w:ascii="Arial" w:hAnsi="Arial" w:eastAsia="Times New Roman" w:cs="Arial"/>
          <w:color w:val="000000"/>
          <w:sz w:val="22"/>
          <w:szCs w:val="22"/>
        </w:rPr>
        <w:t>* Certificado de Regularidade do FGTS – CRF;</w:t>
      </w:r>
    </w:p>
    <w:p>
      <w:pPr>
        <w:rPr>
          <w:rFonts w:ascii="Arial" w:hAnsi="Arial" w:eastAsia="Times New Roman" w:cs="Arial"/>
          <w:color w:val="000000"/>
          <w:sz w:val="22"/>
          <w:szCs w:val="22"/>
        </w:rPr>
      </w:pPr>
      <w:r>
        <w:rPr>
          <w:rFonts w:ascii="Arial" w:hAnsi="Arial" w:eastAsia="Times New Roman" w:cs="Arial"/>
          <w:color w:val="000000"/>
          <w:sz w:val="22"/>
          <w:szCs w:val="22"/>
        </w:rPr>
        <w:t>* Certidão Negativa de Débitos Trabalhistas;</w:t>
      </w:r>
    </w:p>
    <w:p>
      <w:pPr>
        <w:rPr>
          <w:rFonts w:ascii="Arial" w:hAnsi="Arial" w:eastAsia="Times New Roman" w:cs="Arial"/>
          <w:color w:val="000000"/>
          <w:sz w:val="22"/>
          <w:szCs w:val="22"/>
        </w:rPr>
      </w:pPr>
      <w:r>
        <w:rPr>
          <w:rFonts w:ascii="Arial" w:hAnsi="Arial" w:eastAsia="Times New Roman" w:cs="Arial"/>
          <w:color w:val="000000"/>
          <w:sz w:val="22"/>
          <w:szCs w:val="22"/>
        </w:rPr>
        <w:t>* Certidão de Débitos Relativos a Créditos Tributários Federais e à Dívida Ativa da União;</w:t>
      </w:r>
    </w:p>
    <w:p>
      <w:pPr>
        <w:rPr>
          <w:rFonts w:ascii="Arial" w:hAnsi="Arial" w:eastAsia="Times New Roman" w:cs="Arial"/>
          <w:color w:val="000000"/>
          <w:sz w:val="22"/>
          <w:szCs w:val="22"/>
        </w:rPr>
      </w:pPr>
      <w:r>
        <w:rPr>
          <w:rFonts w:ascii="Arial" w:hAnsi="Arial" w:eastAsia="Times New Roman" w:cs="Arial"/>
          <w:color w:val="000000"/>
          <w:sz w:val="22"/>
          <w:szCs w:val="22"/>
        </w:rPr>
        <w:t>* Comprovação de inexistências de registros na Relação de Apenados;</w:t>
      </w:r>
    </w:p>
    <w:p>
      <w:pPr>
        <w:rPr>
          <w:rFonts w:ascii="Arial" w:hAnsi="Arial" w:eastAsia="Times New Roman" w:cs="Arial"/>
          <w:color w:val="000000"/>
          <w:sz w:val="22"/>
          <w:szCs w:val="22"/>
        </w:rPr>
      </w:pPr>
      <w:r>
        <w:rPr>
          <w:rFonts w:ascii="Arial" w:hAnsi="Arial" w:eastAsia="Times New Roman" w:cs="Arial"/>
          <w:color w:val="000000"/>
          <w:sz w:val="22"/>
          <w:szCs w:val="22"/>
        </w:rPr>
        <w:t>* Comprovante de Endereço da Empresa.</w:t>
      </w:r>
    </w:p>
    <w:p>
      <w:pPr>
        <w:rPr>
          <w:rFonts w:ascii="Arial" w:hAnsi="Arial" w:eastAsia="Times New Roman" w:cs="Arial"/>
          <w:color w:val="000000"/>
          <w:sz w:val="22"/>
          <w:szCs w:val="22"/>
        </w:rPr>
      </w:pPr>
      <w:r>
        <w:rPr>
          <w:rFonts w:ascii="Arial" w:hAnsi="Arial" w:eastAsia="Times New Roman" w:cs="Arial"/>
          <w:color w:val="000000"/>
          <w:sz w:val="22"/>
          <w:szCs w:val="22"/>
        </w:rPr>
        <w:t>* Comprovante de Conta Bancária Jurídica, da empresa.</w:t>
      </w:r>
    </w:p>
    <w:p>
      <w:pPr>
        <w:rPr>
          <w:rFonts w:ascii="Arial" w:hAnsi="Arial" w:eastAsia="Times New Roman" w:cs="Arial"/>
          <w:color w:val="000000"/>
          <w:sz w:val="22"/>
          <w:szCs w:val="22"/>
        </w:rPr>
      </w:pPr>
      <w:r>
        <w:rPr>
          <w:rFonts w:ascii="Arial" w:hAnsi="Arial" w:eastAsia="Times New Roman" w:cs="Arial"/>
          <w:color w:val="000000"/>
          <w:sz w:val="22"/>
          <w:szCs w:val="22"/>
        </w:rPr>
        <w:t>4.3 - Em casos de MEI, além da documentação acima solicitada, também são necessários:</w:t>
      </w:r>
    </w:p>
    <w:p>
      <w:pPr>
        <w:rPr>
          <w:rFonts w:ascii="Arial" w:hAnsi="Arial" w:eastAsia="Times New Roman" w:cs="Arial"/>
          <w:color w:val="000000"/>
          <w:sz w:val="22"/>
          <w:szCs w:val="22"/>
        </w:rPr>
      </w:pPr>
      <w:r>
        <w:rPr>
          <w:rFonts w:ascii="Arial" w:hAnsi="Arial" w:eastAsia="Times New Roman" w:cs="Arial"/>
          <w:color w:val="000000"/>
          <w:sz w:val="22"/>
          <w:szCs w:val="22"/>
        </w:rPr>
        <w:t>* Certificado de Condição de Microempreendedor Individual.</w:t>
      </w:r>
    </w:p>
    <w:p>
      <w:pPr>
        <w:rPr>
          <w:rFonts w:ascii="Arial" w:hAnsi="Arial" w:eastAsia="Times New Roman" w:cs="Arial"/>
          <w:color w:val="000000"/>
          <w:sz w:val="22"/>
          <w:szCs w:val="22"/>
        </w:rPr>
      </w:pPr>
      <w:r>
        <w:rPr>
          <w:rFonts w:ascii="Arial" w:hAnsi="Arial" w:eastAsia="Times New Roman" w:cs="Arial"/>
          <w:color w:val="000000"/>
          <w:sz w:val="22"/>
          <w:szCs w:val="22"/>
        </w:rPr>
        <w:t>* Documentação do responsável legal: Fotocópia da Carteira de Identidade (RG) / Fotocópia do Cadastro de Pessoa Física (CPF) / Comprovante de Residência / Comprovante de Situação Cadastral do CPF.</w:t>
      </w:r>
    </w:p>
    <w:p>
      <w:pPr>
        <w:rPr>
          <w:rFonts w:ascii="Arial" w:hAnsi="Arial" w:eastAsia="Times New Roman" w:cs="Arial"/>
          <w:color w:val="000000"/>
          <w:sz w:val="22"/>
          <w:szCs w:val="22"/>
        </w:rPr>
      </w:pPr>
    </w:p>
    <w:p>
      <w:pPr>
        <w:rPr>
          <w:rFonts w:ascii="Arial" w:hAnsi="Arial" w:eastAsia="Times New Roman" w:cs="Arial"/>
          <w:color w:val="000000"/>
          <w:sz w:val="22"/>
          <w:szCs w:val="22"/>
        </w:rPr>
      </w:pPr>
      <w:r>
        <w:rPr>
          <w:rFonts w:ascii="Arial" w:hAnsi="Arial" w:eastAsia="Times New Roman" w:cs="Arial"/>
          <w:color w:val="000000"/>
          <w:sz w:val="22"/>
          <w:szCs w:val="22"/>
        </w:rPr>
        <w:t>4.4 - Os documentos e suas cópias devem ser legíveis.</w:t>
      </w:r>
    </w:p>
    <w:p>
      <w:pPr>
        <w:rPr>
          <w:rFonts w:ascii="Arial" w:hAnsi="Arial" w:eastAsia="Times New Roman" w:cs="Arial"/>
          <w:color w:val="000000"/>
          <w:sz w:val="22"/>
          <w:szCs w:val="22"/>
        </w:rPr>
      </w:pPr>
      <w:r>
        <w:rPr>
          <w:rFonts w:ascii="Arial" w:hAnsi="Arial" w:eastAsia="Times New Roman" w:cs="Arial"/>
          <w:sz w:val="22"/>
          <w:szCs w:val="22"/>
        </w:rPr>
        <w:t xml:space="preserve">4.5 - A inscrição pessoalmente deve ser efetuada </w:t>
      </w:r>
      <w:r>
        <w:rPr>
          <w:rFonts w:ascii="Arial" w:hAnsi="Arial" w:eastAsia="Times New Roman" w:cs="Arial"/>
          <w:b/>
          <w:sz w:val="22"/>
          <w:szCs w:val="22"/>
        </w:rPr>
        <w:t xml:space="preserve">até às 17h do dia 31 de janeiro de 2024 </w:t>
      </w:r>
      <w:r>
        <w:rPr>
          <w:rFonts w:ascii="Arial" w:hAnsi="Arial" w:eastAsia="Times New Roman" w:cs="Arial"/>
          <w:sz w:val="22"/>
          <w:szCs w:val="22"/>
        </w:rPr>
        <w:t xml:space="preserve">ou enviadas pelos Correios </w:t>
      </w:r>
      <w:r>
        <w:rPr>
          <w:rFonts w:ascii="Arial" w:hAnsi="Arial" w:eastAsia="Times New Roman" w:cs="Arial"/>
          <w:b/>
          <w:sz w:val="22"/>
          <w:szCs w:val="22"/>
        </w:rPr>
        <w:t xml:space="preserve">até o dia 31 de janeiro de 2024 </w:t>
      </w:r>
      <w:r>
        <w:rPr>
          <w:rFonts w:ascii="Arial" w:hAnsi="Arial" w:eastAsia="Times New Roman" w:cs="Arial"/>
          <w:sz w:val="22"/>
          <w:szCs w:val="22"/>
        </w:rPr>
        <w:t xml:space="preserve">– prazo de encerramento das </w:t>
      </w:r>
      <w:r>
        <w:rPr>
          <w:rFonts w:ascii="Arial" w:hAnsi="Arial" w:eastAsia="Times New Roman" w:cs="Arial"/>
          <w:color w:val="000000"/>
          <w:sz w:val="22"/>
          <w:szCs w:val="22"/>
        </w:rPr>
        <w:t>inscrições compreendidas neste edital.</w:t>
      </w:r>
    </w:p>
    <w:p>
      <w:pPr>
        <w:rPr>
          <w:rFonts w:ascii="Arial" w:hAnsi="Arial" w:eastAsia="Times New Roman" w:cs="Arial"/>
          <w:color w:val="000000"/>
          <w:sz w:val="22"/>
          <w:szCs w:val="22"/>
        </w:rPr>
      </w:pPr>
      <w:r>
        <w:rPr>
          <w:rFonts w:ascii="Arial" w:hAnsi="Arial" w:eastAsia="Times New Roman" w:cs="Arial"/>
          <w:color w:val="000000"/>
          <w:sz w:val="22"/>
          <w:szCs w:val="22"/>
        </w:rPr>
        <w:t>4.6 - Não serão aceitas inscrições enviadas via e-mail.</w:t>
      </w:r>
    </w:p>
    <w:p>
      <w:pPr>
        <w:rPr>
          <w:rFonts w:ascii="Arial" w:hAnsi="Arial" w:eastAsia="Times New Roman" w:cs="Arial"/>
          <w:color w:val="000000"/>
          <w:sz w:val="22"/>
          <w:szCs w:val="22"/>
        </w:rPr>
      </w:pPr>
      <w:r>
        <w:rPr>
          <w:rFonts w:ascii="Arial" w:hAnsi="Arial" w:eastAsia="Times New Roman" w:cs="Arial"/>
          <w:color w:val="000000"/>
          <w:sz w:val="22"/>
          <w:szCs w:val="22"/>
        </w:rPr>
        <w:t xml:space="preserve">4.7 - Locais e horários das oficinas a serem administradas pelos oficineiros serão repassados posteriormente pela equipe da Secretaria Municipal de Cultura, </w:t>
      </w:r>
      <w:r>
        <w:rPr>
          <w:rFonts w:ascii="Arial" w:hAnsi="Arial" w:eastAsia="Times New Roman" w:cs="Arial"/>
          <w:b/>
          <w:color w:val="000000"/>
          <w:sz w:val="22"/>
          <w:szCs w:val="22"/>
        </w:rPr>
        <w:t>sendo o transporte aos locais em que as ações ocorrerão de responsabilidade dos oficineiros</w:t>
      </w:r>
      <w:r>
        <w:rPr>
          <w:rFonts w:ascii="Arial" w:hAnsi="Arial" w:eastAsia="Times New Roman" w:cs="Arial"/>
          <w:color w:val="000000"/>
          <w:sz w:val="22"/>
          <w:szCs w:val="22"/>
        </w:rPr>
        <w:t>.</w:t>
      </w:r>
    </w:p>
    <w:p>
      <w:pPr>
        <w:rPr>
          <w:rFonts w:ascii="Arial" w:hAnsi="Arial" w:eastAsia="Times New Roman" w:cs="Arial"/>
          <w:color w:val="000000"/>
          <w:sz w:val="22"/>
          <w:szCs w:val="22"/>
        </w:rPr>
      </w:pPr>
      <w:r>
        <w:rPr>
          <w:rFonts w:ascii="Arial" w:hAnsi="Arial" w:eastAsia="Times New Roman" w:cs="Arial"/>
          <w:color w:val="000000"/>
          <w:sz w:val="22"/>
          <w:szCs w:val="22"/>
        </w:rPr>
        <w:t>4.8 - Ao realizar sua inscrição, o oficineiro demonstra estar inteiramente ciente de todos os itens</w:t>
      </w:r>
    </w:p>
    <w:p>
      <w:pPr>
        <w:rPr>
          <w:rFonts w:ascii="Arial" w:hAnsi="Arial" w:eastAsia="Times New Roman" w:cs="Arial"/>
          <w:color w:val="000000"/>
          <w:sz w:val="22"/>
          <w:szCs w:val="22"/>
        </w:rPr>
      </w:pPr>
      <w:r>
        <w:rPr>
          <w:rFonts w:ascii="Arial" w:hAnsi="Arial" w:eastAsia="Times New Roman" w:cs="Arial"/>
          <w:color w:val="000000"/>
          <w:sz w:val="22"/>
          <w:szCs w:val="22"/>
        </w:rPr>
        <w:t>presentes neste edital, reforçando o que consta no item anterior deste edital em relação aos locais, horários e transporte.</w:t>
      </w:r>
    </w:p>
    <w:p>
      <w:pPr>
        <w:rPr>
          <w:rFonts w:ascii="Arial" w:hAnsi="Arial" w:eastAsia="Times New Roman" w:cs="Arial"/>
          <w:color w:val="000000"/>
          <w:sz w:val="22"/>
          <w:szCs w:val="22"/>
        </w:rPr>
      </w:pPr>
      <w:r>
        <w:rPr>
          <w:rFonts w:ascii="Arial" w:hAnsi="Arial" w:eastAsia="Times New Roman" w:cs="Arial"/>
          <w:color w:val="000000"/>
          <w:sz w:val="22"/>
          <w:szCs w:val="22"/>
        </w:rPr>
        <w:t>4.9 - Informações acerca deste Edital poderão ser esclarecidas pelo e-mail oficinasculturais@limeira.sp.gov.br (assunto: OFICINAS CULTURAIS 2024) ou pelo telefone: (19) 3441-5493.</w:t>
      </w:r>
    </w:p>
    <w:p>
      <w:pPr>
        <w:rPr>
          <w:rFonts w:ascii="Arial" w:hAnsi="Arial" w:eastAsia="Times New Roman" w:cs="Arial"/>
          <w:color w:val="000000"/>
          <w:sz w:val="22"/>
          <w:szCs w:val="22"/>
        </w:rPr>
      </w:pPr>
      <w:r>
        <w:rPr>
          <w:rFonts w:ascii="Arial" w:hAnsi="Arial" w:eastAsia="Times New Roman" w:cs="Arial"/>
          <w:color w:val="000000"/>
          <w:sz w:val="22"/>
          <w:szCs w:val="22"/>
        </w:rPr>
        <w:t>4.10 - A Secretaria Municipal de Cultura poderá solicitar aos oficineiros selecionados outros documentos que julgar necessários a qualquer momento.</w:t>
      </w:r>
    </w:p>
    <w:p>
      <w:pPr>
        <w:rPr>
          <w:rFonts w:ascii="Arial" w:hAnsi="Arial" w:eastAsia="Times New Roman" w:cs="Arial"/>
          <w:color w:val="000000"/>
          <w:sz w:val="22"/>
          <w:szCs w:val="22"/>
        </w:rPr>
      </w:pPr>
    </w:p>
    <w:p>
      <w:pPr>
        <w:rPr>
          <w:rFonts w:ascii="Arial" w:hAnsi="Arial" w:eastAsia="Times New Roman" w:cs="Arial"/>
          <w:b/>
          <w:color w:val="000000"/>
          <w:sz w:val="22"/>
          <w:szCs w:val="22"/>
        </w:rPr>
      </w:pPr>
      <w:r>
        <w:rPr>
          <w:rFonts w:ascii="Arial" w:hAnsi="Arial" w:eastAsia="Times New Roman" w:cs="Arial"/>
          <w:b/>
          <w:color w:val="000000"/>
          <w:sz w:val="22"/>
          <w:szCs w:val="22"/>
        </w:rPr>
        <w:t>5- Da Contratação e Remuneração</w:t>
      </w:r>
    </w:p>
    <w:p>
      <w:pPr>
        <w:rPr>
          <w:rFonts w:ascii="Arial" w:hAnsi="Arial" w:eastAsia="Times New Roman" w:cs="Arial"/>
          <w:color w:val="000000"/>
          <w:sz w:val="22"/>
          <w:szCs w:val="22"/>
        </w:rPr>
      </w:pPr>
      <w:r>
        <w:rPr>
          <w:rFonts w:ascii="Arial" w:hAnsi="Arial" w:eastAsia="Times New Roman" w:cs="Arial"/>
          <w:color w:val="000000"/>
          <w:sz w:val="22"/>
          <w:szCs w:val="22"/>
        </w:rPr>
        <w:t xml:space="preserve">O valor bruto da remuneração para todos os casos será de </w:t>
      </w:r>
      <w:r>
        <w:rPr>
          <w:rFonts w:ascii="Arial" w:hAnsi="Arial" w:eastAsia="Times New Roman" w:cs="Arial"/>
          <w:b/>
          <w:bCs/>
          <w:color w:val="000000"/>
          <w:sz w:val="22"/>
          <w:szCs w:val="22"/>
        </w:rPr>
        <w:t xml:space="preserve">R$ 80,00 (oitenta reais) </w:t>
      </w:r>
      <w:r>
        <w:rPr>
          <w:rFonts w:ascii="Arial" w:hAnsi="Arial" w:eastAsia="Times New Roman" w:cs="Arial"/>
          <w:color w:val="000000"/>
          <w:sz w:val="22"/>
          <w:szCs w:val="22"/>
        </w:rPr>
        <w:t>o valor hora/aula, sendo que cada oficina obedecerá:</w:t>
      </w:r>
    </w:p>
    <w:p>
      <w:pPr>
        <w:ind w:hanging="10"/>
        <w:rPr>
          <w:rFonts w:ascii="Arial" w:hAnsi="Arial" w:eastAsia="Times New Roman" w:cs="Arial"/>
          <w:color w:val="000000"/>
          <w:sz w:val="22"/>
          <w:szCs w:val="22"/>
        </w:rPr>
      </w:pPr>
      <w:r>
        <w:rPr>
          <w:rFonts w:ascii="Arial" w:hAnsi="Arial" w:eastAsia="Times New Roman" w:cs="Arial"/>
          <w:color w:val="000000"/>
          <w:sz w:val="22"/>
          <w:szCs w:val="22"/>
        </w:rPr>
        <w:t>5.1 - 1 Profissional na área do Artesanato (</w:t>
      </w:r>
      <w:r>
        <w:rPr>
          <w:rFonts w:ascii="Arial" w:hAnsi="Arial" w:eastAsia="Helvetica" w:cs="Arial"/>
          <w:sz w:val="22"/>
          <w:szCs w:val="22"/>
          <w:shd w:val="clear" w:color="auto" w:fill="FFFFFF"/>
        </w:rPr>
        <w:t>Scrapbook)</w:t>
      </w:r>
      <w:r>
        <w:rPr>
          <w:rFonts w:ascii="Arial" w:hAnsi="Arial" w:eastAsia="Times New Roman" w:cs="Arial"/>
          <w:color w:val="000000"/>
          <w:sz w:val="22"/>
          <w:szCs w:val="22"/>
        </w:rPr>
        <w:t xml:space="preserve"> – 20 horas de trabalho - totalizando R$ 1.600,00.</w:t>
      </w:r>
    </w:p>
    <w:p>
      <w:pPr>
        <w:ind w:hanging="10"/>
        <w:rPr>
          <w:rFonts w:ascii="Arial" w:hAnsi="Arial" w:eastAsia="Times New Roman" w:cs="Arial"/>
          <w:color w:val="000000"/>
          <w:sz w:val="22"/>
          <w:szCs w:val="22"/>
        </w:rPr>
      </w:pPr>
      <w:r>
        <w:rPr>
          <w:rFonts w:ascii="Arial" w:hAnsi="Arial" w:eastAsia="Times New Roman" w:cs="Arial"/>
          <w:color w:val="000000"/>
          <w:sz w:val="22"/>
          <w:szCs w:val="22"/>
        </w:rPr>
        <w:t>5.2 - 2 Profissionais na área do Artesanato (</w:t>
      </w:r>
      <w:r>
        <w:rPr>
          <w:rFonts w:ascii="Arial" w:hAnsi="Arial" w:eastAsia="Arial" w:cs="Arial"/>
          <w:sz w:val="22"/>
          <w:szCs w:val="22"/>
          <w:shd w:val="clear" w:color="auto" w:fill="FFFFFF"/>
        </w:rPr>
        <w:t>Macramê</w:t>
      </w:r>
      <w:r>
        <w:rPr>
          <w:rFonts w:ascii="Arial" w:hAnsi="Arial" w:eastAsia="Times New Roman" w:cs="Arial"/>
          <w:color w:val="000000"/>
          <w:sz w:val="22"/>
          <w:szCs w:val="22"/>
        </w:rPr>
        <w:t>) – 40 horas de trabalho, sendo 20 horas para cada oficina, totalizando R$ 3.200,00, sendo R$ 1.600,00 para cada oficina.</w:t>
      </w:r>
    </w:p>
    <w:p>
      <w:pPr>
        <w:ind w:hanging="10"/>
        <w:rPr>
          <w:rFonts w:ascii="Arial" w:hAnsi="Arial" w:eastAsia="Times New Roman" w:cs="Arial"/>
          <w:color w:val="000000"/>
          <w:sz w:val="22"/>
          <w:szCs w:val="22"/>
        </w:rPr>
      </w:pPr>
      <w:r>
        <w:rPr>
          <w:rFonts w:ascii="Arial" w:hAnsi="Arial" w:eastAsia="Times New Roman" w:cs="Arial"/>
          <w:color w:val="000000"/>
          <w:sz w:val="22"/>
          <w:szCs w:val="22"/>
        </w:rPr>
        <w:t>5.3 - 1 Profissional na área do Artesanato (C</w:t>
      </w:r>
      <w:r>
        <w:rPr>
          <w:rFonts w:ascii="Arial" w:hAnsi="Arial" w:eastAsia="Times New Roman" w:cs="Arial"/>
          <w:sz w:val="22"/>
          <w:szCs w:val="22"/>
        </w:rPr>
        <w:t>onstrução de objetos e brinquedos com sucatas</w:t>
      </w:r>
      <w:r>
        <w:rPr>
          <w:rFonts w:ascii="Arial" w:hAnsi="Arial" w:eastAsia="Times New Roman" w:cs="Arial"/>
          <w:color w:val="000000"/>
          <w:sz w:val="22"/>
          <w:szCs w:val="22"/>
        </w:rPr>
        <w:t>) – 15 horas de trabalho - totalizando R$ 1.200,00.</w:t>
      </w:r>
    </w:p>
    <w:p>
      <w:pPr>
        <w:ind w:hanging="10"/>
        <w:rPr>
          <w:rFonts w:ascii="Arial" w:hAnsi="Arial" w:eastAsia="Times New Roman" w:cs="Arial"/>
          <w:color w:val="000000"/>
          <w:sz w:val="22"/>
          <w:szCs w:val="22"/>
        </w:rPr>
      </w:pPr>
      <w:r>
        <w:rPr>
          <w:rFonts w:ascii="Arial" w:hAnsi="Arial" w:eastAsia="Times New Roman" w:cs="Arial"/>
          <w:color w:val="000000"/>
          <w:sz w:val="22"/>
          <w:szCs w:val="22"/>
        </w:rPr>
        <w:t>5.4 - 3 Profissionais na área das Artes Plásticas (Pintura) – 144 horas de trabalho, sendo 24 horas para cada turma/oficina, totalizando R$ 11.520,00, sendo R$ 1.920,00 para cada turma/oficina.</w:t>
      </w:r>
    </w:p>
    <w:p>
      <w:pPr>
        <w:ind w:hanging="10"/>
        <w:rPr>
          <w:rFonts w:ascii="Arial" w:hAnsi="Arial" w:eastAsia="Times New Roman" w:cs="Arial"/>
          <w:color w:val="000000"/>
          <w:sz w:val="22"/>
          <w:szCs w:val="22"/>
        </w:rPr>
      </w:pPr>
      <w:r>
        <w:rPr>
          <w:rFonts w:ascii="Arial" w:hAnsi="Arial" w:eastAsia="Times New Roman" w:cs="Arial"/>
          <w:color w:val="000000"/>
          <w:sz w:val="22"/>
          <w:szCs w:val="22"/>
        </w:rPr>
        <w:t>5.5 - 1 Profissional na área do Desenho (Criação de Personagem) – 21 horas de trabalho - totalizando R$ 1.680,00.</w:t>
      </w:r>
    </w:p>
    <w:p>
      <w:pPr>
        <w:ind w:hanging="10"/>
        <w:rPr>
          <w:rFonts w:ascii="Arial" w:hAnsi="Arial" w:eastAsia="Times New Roman" w:cs="Arial"/>
          <w:color w:val="000000"/>
          <w:sz w:val="22"/>
          <w:szCs w:val="22"/>
        </w:rPr>
      </w:pPr>
      <w:r>
        <w:rPr>
          <w:rFonts w:ascii="Arial" w:hAnsi="Arial" w:eastAsia="Times New Roman" w:cs="Arial"/>
          <w:color w:val="000000"/>
          <w:sz w:val="22"/>
          <w:szCs w:val="22"/>
        </w:rPr>
        <w:t>5.6 - 2 Profissionais na área da Fotografia – 48 horas de trabalho, sendo 24 horas para cada oficina - totalizando R$ 3.840,00, sendo R$ 1.920,00 para cada Oficina.</w:t>
      </w:r>
    </w:p>
    <w:p>
      <w:pPr>
        <w:ind w:hanging="10"/>
        <w:rPr>
          <w:rFonts w:ascii="Arial" w:hAnsi="Arial" w:eastAsia="Times New Roman" w:cs="Arial"/>
          <w:sz w:val="22"/>
          <w:szCs w:val="22"/>
        </w:rPr>
      </w:pPr>
      <w:r>
        <w:rPr>
          <w:rFonts w:ascii="Arial" w:hAnsi="Arial" w:eastAsia="Times New Roman" w:cs="Arial"/>
          <w:sz w:val="22"/>
          <w:szCs w:val="22"/>
        </w:rPr>
        <w:t>5.7 - 1 Profissional na área da Cultura Afro Brasileira – 16 horas de trabalho - totalizando R$ 1.280,00.</w:t>
      </w:r>
    </w:p>
    <w:p>
      <w:pPr>
        <w:ind w:hanging="10"/>
        <w:rPr>
          <w:rFonts w:ascii="Arial" w:hAnsi="Arial" w:eastAsia="Times New Roman" w:cs="Arial"/>
          <w:color w:val="000000"/>
          <w:sz w:val="22"/>
          <w:szCs w:val="22"/>
        </w:rPr>
      </w:pPr>
      <w:r>
        <w:rPr>
          <w:rFonts w:ascii="Arial" w:hAnsi="Arial" w:eastAsia="Times New Roman" w:cs="Arial"/>
          <w:sz w:val="22"/>
          <w:szCs w:val="22"/>
        </w:rPr>
        <w:t xml:space="preserve">5.8 - 2 Profissionais na área da Dança (Salão) – 42 horas de trabalho, sendo 21 para cada oficina </w:t>
      </w:r>
      <w:r>
        <w:rPr>
          <w:rFonts w:ascii="Arial" w:hAnsi="Arial" w:eastAsia="Times New Roman" w:cs="Arial"/>
          <w:color w:val="000000"/>
          <w:sz w:val="22"/>
          <w:szCs w:val="22"/>
        </w:rPr>
        <w:t>- totalizando R$ 3.360,00, sendo R$ 1.680,00 para cada oficina.</w:t>
      </w:r>
    </w:p>
    <w:p>
      <w:pPr>
        <w:ind w:hanging="10"/>
        <w:rPr>
          <w:rFonts w:ascii="Arial" w:hAnsi="Arial" w:eastAsia="Times New Roman" w:cs="Arial"/>
          <w:color w:val="000000"/>
          <w:sz w:val="22"/>
          <w:szCs w:val="22"/>
        </w:rPr>
      </w:pPr>
      <w:r>
        <w:rPr>
          <w:rFonts w:ascii="Arial" w:hAnsi="Arial" w:eastAsia="Times New Roman" w:cs="Arial"/>
          <w:color w:val="000000"/>
          <w:sz w:val="22"/>
          <w:szCs w:val="22"/>
        </w:rPr>
        <w:t>5.9 - 3 Profissionais na área da Dança (Balé) – 104 horas de trabalho, sendo 13 para cada turma/oficina - totalizando R$ 8.320,00, sendo R$ 1.040,00 para cada turma/oficina.</w:t>
      </w:r>
    </w:p>
    <w:p>
      <w:pPr>
        <w:ind w:hanging="10"/>
        <w:rPr>
          <w:rFonts w:ascii="Arial" w:hAnsi="Arial" w:eastAsia="Times New Roman" w:cs="Arial"/>
          <w:color w:val="000000"/>
          <w:sz w:val="22"/>
          <w:szCs w:val="22"/>
        </w:rPr>
      </w:pPr>
      <w:r>
        <w:rPr>
          <w:rFonts w:ascii="Arial" w:hAnsi="Arial" w:eastAsia="Times New Roman" w:cs="Arial"/>
          <w:color w:val="000000"/>
          <w:sz w:val="22"/>
          <w:szCs w:val="22"/>
        </w:rPr>
        <w:t>5.10 - 1 Profissional na área da Dança (Stiletto) – 18 horas de trabalho - totalizando R$ 1.440,00.</w:t>
      </w:r>
    </w:p>
    <w:p>
      <w:pPr>
        <w:ind w:hanging="10"/>
        <w:rPr>
          <w:rFonts w:ascii="Arial" w:hAnsi="Arial" w:eastAsia="Times New Roman" w:cs="Arial"/>
          <w:color w:val="000000"/>
          <w:sz w:val="22"/>
          <w:szCs w:val="22"/>
        </w:rPr>
      </w:pPr>
      <w:r>
        <w:rPr>
          <w:rFonts w:ascii="Arial" w:hAnsi="Arial" w:eastAsia="Times New Roman" w:cs="Arial"/>
          <w:color w:val="000000"/>
          <w:sz w:val="22"/>
          <w:szCs w:val="22"/>
        </w:rPr>
        <w:t>5.11 - 1 Profissional na área da Dança (Dança do Ventre) – 18 horas de trabalho - totalizando R$ 1.440,00.</w:t>
      </w:r>
    </w:p>
    <w:p>
      <w:pPr>
        <w:ind w:hanging="10"/>
        <w:rPr>
          <w:rFonts w:ascii="Arial" w:hAnsi="Arial" w:eastAsia="Times New Roman" w:cs="Arial"/>
          <w:color w:val="000000"/>
          <w:sz w:val="22"/>
          <w:szCs w:val="22"/>
        </w:rPr>
      </w:pPr>
      <w:r>
        <w:rPr>
          <w:rFonts w:ascii="Arial" w:hAnsi="Arial" w:eastAsia="Times New Roman" w:cs="Arial"/>
          <w:color w:val="000000"/>
          <w:sz w:val="22"/>
          <w:szCs w:val="22"/>
        </w:rPr>
        <w:t>5.12 - 1 Profissional na área da Dança (KPOP) – 18 horas de trabalho - totalizando R$ 1.440,00.</w:t>
      </w:r>
    </w:p>
    <w:p>
      <w:pPr>
        <w:ind w:hanging="10"/>
        <w:rPr>
          <w:rFonts w:ascii="Arial" w:hAnsi="Arial" w:eastAsia="Times New Roman" w:cs="Arial"/>
          <w:color w:val="000000"/>
          <w:sz w:val="22"/>
          <w:szCs w:val="22"/>
        </w:rPr>
      </w:pPr>
      <w:r>
        <w:rPr>
          <w:rFonts w:ascii="Arial" w:hAnsi="Arial" w:eastAsia="Times New Roman" w:cs="Arial"/>
          <w:color w:val="000000"/>
          <w:sz w:val="22"/>
          <w:szCs w:val="22"/>
        </w:rPr>
        <w:t>5.13 - 1 Profissional na área da Literatura – 13 horas de trabalho - totalizando R$ 1.040,00.</w:t>
      </w:r>
    </w:p>
    <w:p>
      <w:pPr>
        <w:ind w:hanging="10"/>
        <w:rPr>
          <w:rFonts w:ascii="Arial" w:hAnsi="Arial" w:eastAsia="Times New Roman" w:cs="Arial"/>
          <w:color w:val="000000"/>
          <w:sz w:val="22"/>
          <w:szCs w:val="22"/>
        </w:rPr>
      </w:pPr>
      <w:r>
        <w:rPr>
          <w:rFonts w:ascii="Arial" w:hAnsi="Arial" w:eastAsia="Times New Roman" w:cs="Arial"/>
          <w:color w:val="000000"/>
          <w:sz w:val="22"/>
          <w:szCs w:val="22"/>
        </w:rPr>
        <w:t>5.14 - 2 Profissionais na área da Moda (Vitrinismo) - 30 horas de trabalho, sendo 15 horas para cada oficina - totalizando R$ 2.400,00, sendo R$ 1.200,00 para cada oficina.</w:t>
      </w:r>
    </w:p>
    <w:p>
      <w:pPr>
        <w:ind w:hanging="10"/>
        <w:rPr>
          <w:rFonts w:ascii="Arial" w:hAnsi="Arial" w:eastAsia="Times New Roman" w:cs="Arial"/>
          <w:color w:val="000000"/>
          <w:sz w:val="22"/>
          <w:szCs w:val="22"/>
        </w:rPr>
      </w:pPr>
      <w:r>
        <w:rPr>
          <w:rFonts w:ascii="Arial" w:hAnsi="Arial" w:eastAsia="Times New Roman" w:cs="Arial"/>
          <w:color w:val="000000"/>
          <w:sz w:val="22"/>
          <w:szCs w:val="22"/>
        </w:rPr>
        <w:t>5.15 - 1 Profissional na área do Teatro (Interpretação) – 26 horas de trabalho - totalizando R$ 2.080,00.</w:t>
      </w:r>
    </w:p>
    <w:p>
      <w:pPr>
        <w:ind w:hanging="10"/>
        <w:rPr>
          <w:rFonts w:ascii="Arial" w:hAnsi="Arial" w:eastAsia="Times New Roman" w:cs="Arial"/>
          <w:color w:val="000000"/>
          <w:sz w:val="22"/>
          <w:szCs w:val="22"/>
        </w:rPr>
      </w:pPr>
      <w:r>
        <w:rPr>
          <w:rFonts w:ascii="Arial" w:hAnsi="Arial" w:eastAsia="Times New Roman" w:cs="Arial"/>
          <w:color w:val="000000"/>
          <w:sz w:val="22"/>
          <w:szCs w:val="22"/>
        </w:rPr>
        <w:t>5.16 - 1 Profissional a área do Teatro (Maquiagem Artística ou Cênica) – 24 horas de trabalho - totalizando R$ 1.920,00</w:t>
      </w:r>
    </w:p>
    <w:p>
      <w:pPr>
        <w:ind w:hanging="10"/>
        <w:rPr>
          <w:rFonts w:ascii="Arial" w:hAnsi="Arial" w:eastAsia="Times New Roman" w:cs="Arial"/>
          <w:color w:val="000000"/>
          <w:sz w:val="22"/>
          <w:szCs w:val="22"/>
        </w:rPr>
      </w:pPr>
      <w:r>
        <w:rPr>
          <w:rFonts w:ascii="Arial" w:hAnsi="Arial" w:eastAsia="Times New Roman" w:cs="Arial"/>
          <w:color w:val="000000"/>
          <w:sz w:val="22"/>
          <w:szCs w:val="22"/>
        </w:rPr>
        <w:t>5.17 - 1 Profissional a área da Música (Discotecagem) – 18 horas de trabalho - totalizando R$ 1.440,00.</w:t>
      </w:r>
    </w:p>
    <w:p>
      <w:pPr>
        <w:ind w:hanging="10"/>
        <w:rPr>
          <w:rFonts w:ascii="Arial" w:hAnsi="Arial" w:eastAsia="Times New Roman" w:cs="Arial"/>
          <w:color w:val="000000"/>
          <w:sz w:val="22"/>
          <w:szCs w:val="22"/>
        </w:rPr>
      </w:pPr>
      <w:r>
        <w:rPr>
          <w:rFonts w:ascii="Arial" w:hAnsi="Arial" w:eastAsia="Times New Roman" w:cs="Arial"/>
          <w:color w:val="000000"/>
          <w:sz w:val="22"/>
          <w:szCs w:val="22"/>
        </w:rPr>
        <w:t>5.18 - 2 Profissionais a área da Música (Prática de Instrumentos) – 42 horas de trabalho, sendo 21 horas para cada oficina - totalizando R$ 3.360,00, sendo R$ 1.680,00 para cada oficina.</w:t>
      </w:r>
    </w:p>
    <w:p>
      <w:pPr>
        <w:ind w:hanging="10"/>
        <w:rPr>
          <w:rFonts w:ascii="Arial" w:hAnsi="Arial" w:eastAsia="Times New Roman" w:cs="Arial"/>
          <w:color w:val="000000"/>
          <w:sz w:val="22"/>
          <w:szCs w:val="22"/>
        </w:rPr>
      </w:pPr>
      <w:r>
        <w:rPr>
          <w:rFonts w:ascii="Arial" w:hAnsi="Arial" w:eastAsia="Times New Roman" w:cs="Arial"/>
          <w:color w:val="000000"/>
          <w:sz w:val="22"/>
          <w:szCs w:val="22"/>
        </w:rPr>
        <w:t>5.19 - 3 Profissionais na área da Música (Musicalização ou Prática de Instrumentos) – 63 horas de trabalho, sendo 21 horas para cada oficina - totalizando R$ 5.040,00, sendo R$ 1.680,00.</w:t>
      </w:r>
    </w:p>
    <w:p>
      <w:pPr>
        <w:rPr>
          <w:rFonts w:ascii="Arial" w:hAnsi="Arial" w:eastAsia="Times New Roman" w:cs="Arial"/>
          <w:color w:val="000000"/>
          <w:sz w:val="22"/>
          <w:szCs w:val="22"/>
        </w:rPr>
      </w:pPr>
      <w:r>
        <w:rPr>
          <w:rFonts w:ascii="Arial" w:hAnsi="Arial" w:eastAsia="Times New Roman" w:cs="Arial"/>
          <w:color w:val="000000" w:themeColor="text1"/>
          <w:sz w:val="22"/>
          <w:szCs w:val="22"/>
          <w14:textFill>
            <w14:solidFill>
              <w14:schemeClr w14:val="tx1"/>
            </w14:solidFill>
          </w14:textFill>
        </w:rPr>
        <w:t xml:space="preserve">5.20 </w:t>
      </w:r>
      <w:r>
        <w:rPr>
          <w:rFonts w:ascii="Arial" w:hAnsi="Arial" w:eastAsia="Times New Roman" w:cs="Arial"/>
          <w:color w:val="000000"/>
          <w:sz w:val="22"/>
          <w:szCs w:val="22"/>
        </w:rPr>
        <w:t>- Este valor incluirá todos os custos diretos e indiretos do projeto e constituirá, a qualquer título, a única e completa remuneração pela adequada e perfeita prestação do objeto deste chamamento, de modo que nenhuma outra remuneração seja devida aos oficineiros selecionados.</w:t>
      </w:r>
    </w:p>
    <w:p>
      <w:pPr>
        <w:rPr>
          <w:rFonts w:ascii="Arial" w:hAnsi="Arial" w:eastAsia="Times New Roman" w:cs="Arial"/>
          <w:color w:val="000000"/>
          <w:sz w:val="22"/>
          <w:szCs w:val="22"/>
        </w:rPr>
      </w:pPr>
      <w:r>
        <w:rPr>
          <w:rFonts w:ascii="Arial" w:hAnsi="Arial" w:eastAsia="Times New Roman" w:cs="Arial"/>
          <w:color w:val="000000"/>
          <w:sz w:val="22"/>
          <w:szCs w:val="22"/>
        </w:rPr>
        <w:t>5.21 - A Secretaria Municipal de Cultura solicitará aos oficineiros um relatório final da oficina oferecida.</w:t>
      </w:r>
    </w:p>
    <w:p>
      <w:pPr>
        <w:rPr>
          <w:rFonts w:ascii="Arial" w:hAnsi="Arial" w:eastAsia="Times New Roman" w:cs="Arial"/>
          <w:color w:val="000000"/>
          <w:sz w:val="22"/>
          <w:szCs w:val="22"/>
        </w:rPr>
      </w:pPr>
      <w:r>
        <w:rPr>
          <w:rFonts w:ascii="Arial" w:hAnsi="Arial" w:eastAsia="Times New Roman" w:cs="Arial"/>
          <w:color w:val="000000"/>
          <w:sz w:val="22"/>
          <w:szCs w:val="22"/>
        </w:rPr>
        <w:t xml:space="preserve">5.22 - O pagamento dos oficineiros será efetuado diretamente ao responsável pelo projeto, </w:t>
      </w:r>
      <w:r>
        <w:rPr>
          <w:rFonts w:ascii="Arial" w:hAnsi="Arial" w:eastAsia="Times New Roman" w:cs="Arial"/>
          <w:b/>
          <w:bCs/>
          <w:color w:val="000000"/>
          <w:sz w:val="22"/>
          <w:szCs w:val="22"/>
        </w:rPr>
        <w:t xml:space="preserve">após a conclusão da oficina, </w:t>
      </w:r>
      <w:r>
        <w:rPr>
          <w:rFonts w:ascii="Arial" w:hAnsi="Arial" w:eastAsia="Times New Roman" w:cs="Arial"/>
          <w:color w:val="000000"/>
          <w:sz w:val="22"/>
          <w:szCs w:val="22"/>
        </w:rPr>
        <w:t>mediante, sempre, a emissão de nota fiscal e comprovante de conta bancária jurídica da empresa.</w:t>
      </w:r>
    </w:p>
    <w:p>
      <w:pPr>
        <w:rPr>
          <w:rFonts w:ascii="Arial" w:hAnsi="Arial" w:eastAsia="Times New Roman" w:cs="Arial"/>
          <w:color w:val="000000"/>
          <w:sz w:val="22"/>
          <w:szCs w:val="22"/>
        </w:rPr>
      </w:pPr>
      <w:r>
        <w:rPr>
          <w:rFonts w:ascii="Arial" w:hAnsi="Arial" w:eastAsia="Times New Roman" w:cs="Arial"/>
          <w:color w:val="000000"/>
          <w:sz w:val="22"/>
          <w:szCs w:val="22"/>
        </w:rPr>
        <w:t xml:space="preserve">5.23 - As contratações serão feitas como </w:t>
      </w:r>
      <w:r>
        <w:rPr>
          <w:rFonts w:ascii="Arial" w:hAnsi="Arial" w:eastAsia="Times New Roman" w:cs="Arial"/>
          <w:b/>
          <w:bCs/>
          <w:color w:val="000000"/>
          <w:sz w:val="22"/>
          <w:szCs w:val="22"/>
        </w:rPr>
        <w:t>pessoa jurídica.</w:t>
      </w:r>
    </w:p>
    <w:p>
      <w:pPr>
        <w:rPr>
          <w:rFonts w:ascii="Arial" w:hAnsi="Arial" w:eastAsia="Times New Roman" w:cs="Arial"/>
          <w:color w:val="000000"/>
          <w:sz w:val="22"/>
          <w:szCs w:val="22"/>
        </w:rPr>
      </w:pPr>
      <w:r>
        <w:rPr>
          <w:rFonts w:ascii="Arial" w:hAnsi="Arial" w:eastAsia="Times New Roman" w:cs="Arial"/>
          <w:color w:val="000000"/>
          <w:sz w:val="22"/>
          <w:szCs w:val="22"/>
        </w:rPr>
        <w:t xml:space="preserve">5.24 - Na falta de documentação ou na hipótese de desistência do interessado, a Secretaria Municipal de Cultura convocará outro habilitado, sempre pela ordem de classificação, de acordo com o número de vagas para oficineiros disponíveis para cada atividade. </w:t>
      </w:r>
    </w:p>
    <w:p>
      <w:pPr>
        <w:rPr>
          <w:rFonts w:ascii="Arial" w:hAnsi="Arial" w:eastAsia="Times New Roman" w:cs="Arial"/>
          <w:color w:val="000000"/>
          <w:sz w:val="22"/>
          <w:szCs w:val="22"/>
        </w:rPr>
      </w:pPr>
      <w:r>
        <w:rPr>
          <w:rFonts w:ascii="Arial" w:hAnsi="Arial" w:eastAsia="Times New Roman" w:cs="Arial"/>
          <w:color w:val="000000"/>
          <w:sz w:val="22"/>
          <w:szCs w:val="22"/>
        </w:rPr>
        <w:t>5.25 - Todos os oficineiros autorizam a Prefeitura de Limeira a utilizar sua imagem e voz nas suas publicações em papel ou qualquer mídia digital, sem nenhum ônus à Municipalidade.</w:t>
      </w:r>
    </w:p>
    <w:p>
      <w:pPr>
        <w:rPr>
          <w:rFonts w:ascii="Arial" w:hAnsi="Arial" w:eastAsia="Times New Roman" w:cs="Arial"/>
          <w:color w:val="000000"/>
          <w:sz w:val="22"/>
          <w:szCs w:val="22"/>
        </w:rPr>
      </w:pPr>
      <w:r>
        <w:rPr>
          <w:rFonts w:ascii="Arial" w:hAnsi="Arial" w:eastAsia="Times New Roman" w:cs="Arial"/>
          <w:color w:val="000000"/>
          <w:sz w:val="22"/>
          <w:szCs w:val="22"/>
        </w:rPr>
        <w:t>5.26 - Pode ocorrer de determinadas áreas não serem contempladas, por falta de projetos ou propostas não habilitadas pela comissão.</w:t>
      </w:r>
    </w:p>
    <w:p>
      <w:pPr>
        <w:rPr>
          <w:rFonts w:ascii="Arial" w:hAnsi="Arial" w:cs="Arial"/>
          <w:sz w:val="22"/>
          <w:szCs w:val="22"/>
        </w:rPr>
      </w:pPr>
      <w:r>
        <w:rPr>
          <w:rFonts w:ascii="Arial" w:hAnsi="Arial" w:eastAsia="Times New Roman" w:cs="Arial"/>
          <w:sz w:val="22"/>
          <w:szCs w:val="22"/>
        </w:rPr>
        <w:t xml:space="preserve">5.27 - </w:t>
      </w:r>
      <w:r>
        <w:rPr>
          <w:rFonts w:ascii="Arial" w:hAnsi="Arial" w:cs="Arial"/>
          <w:sz w:val="22"/>
          <w:szCs w:val="22"/>
        </w:rPr>
        <w:t>Caso aconteça de alguma área não receber projetos, a Prefeitura de Limeira, por meio da Secretaria da Cultura, poderá convocar, ou não, outro projeto e respectivo profissioinal, desde que o mesmo tenha sido habilitado pela Comissão de Análise e Avaliação, e que seja compatível com a mesma carga horária ou valor.</w:t>
      </w:r>
    </w:p>
    <w:p>
      <w:pPr>
        <w:rPr>
          <w:rFonts w:ascii="Arial" w:hAnsi="Arial" w:cs="Arial"/>
          <w:sz w:val="22"/>
          <w:szCs w:val="22"/>
        </w:rPr>
      </w:pPr>
      <w:r>
        <w:rPr>
          <w:rFonts w:ascii="Arial" w:hAnsi="Arial" w:cs="Arial"/>
          <w:sz w:val="22"/>
          <w:szCs w:val="22"/>
        </w:rPr>
        <w:t>5.28 – Poderá um mesmo profissional repetir a atividade pleiteada, caso não haja outra proposta habilitada.</w:t>
      </w:r>
    </w:p>
    <w:p>
      <w:pPr>
        <w:jc w:val="both"/>
        <w:rPr>
          <w:rFonts w:hint="default" w:ascii="Arial" w:hAnsi="Arial"/>
          <w:sz w:val="22"/>
          <w:szCs w:val="22"/>
          <w:lang w:val="pt-BR"/>
        </w:rPr>
      </w:pPr>
      <w:r>
        <w:rPr>
          <w:rFonts w:hint="default" w:ascii="Arial" w:hAnsi="Arial" w:cs="Arial"/>
          <w:sz w:val="22"/>
          <w:szCs w:val="22"/>
          <w:lang w:val="pt-BR"/>
        </w:rPr>
        <w:t xml:space="preserve">5.29 - </w:t>
      </w:r>
      <w:r>
        <w:rPr>
          <w:rFonts w:hint="default" w:ascii="Arial" w:hAnsi="Arial"/>
          <w:sz w:val="22"/>
          <w:szCs w:val="22"/>
          <w:lang w:val="pt-BR"/>
        </w:rPr>
        <w:t>O valor destinado para esse Edital é de R$ 57.600,00 (cinquenta e sete mil e seiscentos</w:t>
      </w:r>
    </w:p>
    <w:p>
      <w:pPr>
        <w:jc w:val="both"/>
        <w:rPr>
          <w:rFonts w:hint="default" w:ascii="Arial" w:hAnsi="Arial" w:cs="Arial"/>
          <w:sz w:val="22"/>
          <w:szCs w:val="22"/>
          <w:lang w:val="pt-BR"/>
        </w:rPr>
      </w:pPr>
      <w:r>
        <w:rPr>
          <w:rFonts w:hint="default" w:ascii="Arial" w:hAnsi="Arial"/>
          <w:sz w:val="22"/>
          <w:szCs w:val="22"/>
          <w:lang w:val="pt-BR"/>
        </w:rPr>
        <w:t>reais), por meio de repasses financeiros que serão provenientes da dotação orçamentária n° 13.392.3001.2770.01.1100000.3.3.90.39.00 - 494.</w:t>
      </w:r>
    </w:p>
    <w:p>
      <w:pPr>
        <w:rPr>
          <w:rFonts w:ascii="Arial" w:hAnsi="Arial" w:eastAsia="Times New Roman" w:cs="Arial"/>
          <w:color w:val="FF0000"/>
          <w:sz w:val="22"/>
          <w:szCs w:val="22"/>
        </w:rPr>
      </w:pPr>
    </w:p>
    <w:p>
      <w:pPr>
        <w:rPr>
          <w:rFonts w:ascii="Arial" w:hAnsi="Arial" w:eastAsia="Times New Roman" w:cs="Arial"/>
          <w:b/>
          <w:color w:val="000000"/>
          <w:sz w:val="22"/>
          <w:szCs w:val="22"/>
        </w:rPr>
      </w:pPr>
      <w:r>
        <w:rPr>
          <w:rFonts w:ascii="Arial" w:hAnsi="Arial" w:eastAsia="Times New Roman" w:cs="Arial"/>
          <w:b/>
          <w:color w:val="000000"/>
          <w:sz w:val="22"/>
          <w:szCs w:val="22"/>
        </w:rPr>
        <w:t>6 - Da Comissão de Análise e Avaliação</w:t>
      </w:r>
    </w:p>
    <w:p>
      <w:pPr>
        <w:rPr>
          <w:rFonts w:ascii="Arial" w:hAnsi="Arial" w:eastAsia="Times New Roman" w:cs="Arial"/>
          <w:color w:val="000000"/>
          <w:sz w:val="22"/>
          <w:szCs w:val="22"/>
        </w:rPr>
      </w:pPr>
      <w:r>
        <w:rPr>
          <w:rFonts w:ascii="Arial" w:hAnsi="Arial" w:eastAsia="Times New Roman" w:cs="Arial"/>
          <w:color w:val="000000"/>
          <w:sz w:val="22"/>
          <w:szCs w:val="22"/>
        </w:rPr>
        <w:t>6.1 - Para avaliação das propostas será designada uma Comissão de Análise e Avaliação, mediante Portaria da Prefeitura Municipal de Limeira, que deverá ser publicada no Diário Oficial da cidade.</w:t>
      </w:r>
    </w:p>
    <w:p>
      <w:pPr>
        <w:rPr>
          <w:rFonts w:ascii="Arial" w:hAnsi="Arial" w:eastAsia="Times New Roman" w:cs="Arial"/>
          <w:color w:val="000000"/>
          <w:sz w:val="22"/>
          <w:szCs w:val="22"/>
        </w:rPr>
      </w:pPr>
      <w:r>
        <w:rPr>
          <w:rFonts w:ascii="Arial" w:hAnsi="Arial" w:eastAsia="Times New Roman" w:cs="Arial"/>
          <w:color w:val="000000"/>
          <w:sz w:val="22"/>
          <w:szCs w:val="22"/>
        </w:rPr>
        <w:t>6.2 - Seus membros serão profissionais com conhecimento e experiência na área de Artes Cênicas, Dança, Artes Visuais e Música, podendo ser de até 5 (cinco) pessoas.</w:t>
      </w:r>
    </w:p>
    <w:p>
      <w:pPr>
        <w:rPr>
          <w:rFonts w:ascii="Arial" w:hAnsi="Arial" w:eastAsia="Times New Roman" w:cs="Arial"/>
          <w:color w:val="000000"/>
          <w:sz w:val="22"/>
          <w:szCs w:val="22"/>
        </w:rPr>
      </w:pPr>
      <w:r>
        <w:rPr>
          <w:rFonts w:ascii="Arial" w:hAnsi="Arial" w:eastAsia="Times New Roman" w:cs="Arial"/>
          <w:color w:val="000000"/>
          <w:sz w:val="22"/>
          <w:szCs w:val="22"/>
        </w:rPr>
        <w:t>6.3 - A Comissão de Análise e Avaliação é Soberana.</w:t>
      </w:r>
    </w:p>
    <w:p>
      <w:pPr>
        <w:rPr>
          <w:rFonts w:ascii="Arial" w:hAnsi="Arial" w:eastAsia="Times New Roman" w:cs="Arial"/>
          <w:color w:val="000000"/>
          <w:sz w:val="22"/>
          <w:szCs w:val="22"/>
        </w:rPr>
      </w:pPr>
      <w:r>
        <w:rPr>
          <w:rFonts w:ascii="Arial" w:hAnsi="Arial" w:eastAsia="Times New Roman" w:cs="Arial"/>
          <w:color w:val="000000"/>
          <w:sz w:val="22"/>
          <w:szCs w:val="22"/>
        </w:rPr>
        <w:t>6.4 - Nenhum membro da Comissão de Análise e Avaliação poderá participar de forma alguma de projeto concorrente.</w:t>
      </w:r>
    </w:p>
    <w:p>
      <w:pPr>
        <w:rPr>
          <w:rFonts w:ascii="Arial" w:hAnsi="Arial" w:eastAsia="Times New Roman" w:cs="Arial"/>
          <w:b/>
          <w:color w:val="000000"/>
          <w:sz w:val="22"/>
          <w:szCs w:val="22"/>
        </w:rPr>
      </w:pPr>
      <w:r>
        <w:rPr>
          <w:rFonts w:ascii="Arial" w:hAnsi="Arial" w:eastAsia="Times New Roman" w:cs="Arial"/>
          <w:color w:val="000000"/>
          <w:sz w:val="22"/>
          <w:szCs w:val="22"/>
        </w:rPr>
        <w:t xml:space="preserve">6.5 - A Comissão de Análise e Avaliação preparará uma planilha contendo as pontuações associadas a cada critério indicado, conforme especificado no </w:t>
      </w:r>
      <w:r>
        <w:rPr>
          <w:rFonts w:ascii="Arial" w:hAnsi="Arial" w:eastAsia="Times New Roman" w:cs="Arial"/>
          <w:b/>
          <w:color w:val="000000"/>
          <w:sz w:val="22"/>
          <w:szCs w:val="22"/>
        </w:rPr>
        <w:t>item 7.3.</w:t>
      </w:r>
    </w:p>
    <w:p>
      <w:pPr>
        <w:rPr>
          <w:rFonts w:ascii="Arial" w:hAnsi="Arial" w:eastAsia="Times New Roman" w:cs="Arial"/>
          <w:color w:val="000000"/>
          <w:sz w:val="22"/>
          <w:szCs w:val="22"/>
        </w:rPr>
      </w:pPr>
      <w:r>
        <w:rPr>
          <w:rFonts w:ascii="Arial" w:hAnsi="Arial" w:eastAsia="Times New Roman" w:cs="Arial"/>
          <w:color w:val="000000"/>
          <w:sz w:val="22"/>
          <w:szCs w:val="22"/>
        </w:rPr>
        <w:t>6.6 - Será possível, por meio desta nota, estabelecer uma planilha geral com todas as propostas artísticas avaliadas no Processo de Análise e Avaliação que forem habilitadas.</w:t>
      </w:r>
    </w:p>
    <w:p>
      <w:pPr>
        <w:rPr>
          <w:rFonts w:ascii="Arial" w:hAnsi="Arial" w:eastAsia="Times New Roman" w:cs="Arial"/>
          <w:color w:val="000000"/>
          <w:sz w:val="22"/>
          <w:szCs w:val="22"/>
        </w:rPr>
      </w:pPr>
      <w:r>
        <w:rPr>
          <w:rFonts w:ascii="Arial" w:hAnsi="Arial" w:eastAsia="Times New Roman" w:cs="Arial"/>
          <w:color w:val="000000"/>
          <w:sz w:val="22"/>
          <w:szCs w:val="22"/>
        </w:rPr>
        <w:t>6.7 - As propostas que obtiverem notas abaixo de 16 pontos não serão habilitadas, sendo automaticamente desclassificadas, sendo a nota máxima possível 22 pontos.</w:t>
      </w:r>
    </w:p>
    <w:p>
      <w:pPr>
        <w:rPr>
          <w:rFonts w:ascii="Arial" w:hAnsi="Arial" w:eastAsia="Times New Roman" w:cs="Arial"/>
          <w:color w:val="000000"/>
          <w:sz w:val="22"/>
          <w:szCs w:val="22"/>
        </w:rPr>
      </w:pPr>
      <w:r>
        <w:rPr>
          <w:rFonts w:ascii="Arial" w:hAnsi="Arial" w:eastAsia="Times New Roman" w:cs="Arial"/>
          <w:color w:val="000000"/>
          <w:sz w:val="22"/>
          <w:szCs w:val="22"/>
        </w:rPr>
        <w:t>6.8 - Estarão habilitadas as propostas que obtiverem notas de 16 a 22 pontos, chamando para serem contratadas as propostas de acordo com o número de vagas disponível.</w:t>
      </w:r>
    </w:p>
    <w:p>
      <w:pPr>
        <w:rPr>
          <w:rFonts w:ascii="Arial" w:hAnsi="Arial" w:eastAsia="Times New Roman" w:cs="Arial"/>
          <w:color w:val="000000"/>
          <w:sz w:val="22"/>
          <w:szCs w:val="22"/>
        </w:rPr>
      </w:pPr>
      <w:r>
        <w:rPr>
          <w:rFonts w:ascii="Arial" w:hAnsi="Arial" w:eastAsia="Times New Roman" w:cs="Arial"/>
          <w:color w:val="000000"/>
          <w:sz w:val="22"/>
          <w:szCs w:val="22"/>
        </w:rPr>
        <w:t>6.9 - Caberá, no prazo de 5 (cinco) dias, a apresentação de recurso para a discussão de ilegalidade.</w:t>
      </w:r>
    </w:p>
    <w:p>
      <w:pPr>
        <w:rPr>
          <w:rFonts w:ascii="Arial" w:hAnsi="Arial" w:eastAsia="Times New Roman" w:cs="Arial"/>
          <w:color w:val="000000"/>
          <w:sz w:val="22"/>
          <w:szCs w:val="22"/>
        </w:rPr>
      </w:pPr>
      <w:r>
        <w:rPr>
          <w:rFonts w:ascii="Arial" w:hAnsi="Arial" w:eastAsia="Times New Roman" w:cs="Arial"/>
          <w:color w:val="000000"/>
          <w:sz w:val="22"/>
          <w:szCs w:val="22"/>
        </w:rPr>
        <w:t>6.10 - As propostas habilitadas serão divulgadas e a Secretaria Municipal de Cultura não se obriga a contratar todas as propostas habilitadas, ficando a contratação condicionada ao limite orçamentário previsto no Planto de Trabalho e ao número de vagas disponível.</w:t>
      </w:r>
    </w:p>
    <w:p>
      <w:pPr>
        <w:rPr>
          <w:rFonts w:ascii="Arial" w:hAnsi="Arial" w:eastAsia="Times New Roman" w:cs="Arial"/>
          <w:color w:val="000000"/>
          <w:sz w:val="22"/>
          <w:szCs w:val="22"/>
        </w:rPr>
      </w:pPr>
      <w:r>
        <w:rPr>
          <w:rFonts w:ascii="Arial" w:hAnsi="Arial" w:eastAsia="Times New Roman" w:cs="Arial"/>
          <w:color w:val="000000"/>
          <w:sz w:val="22"/>
          <w:szCs w:val="22"/>
        </w:rPr>
        <w:t>6.11 - Haverá critérios de desempate em relação às propostas inscritas que seguem no item</w:t>
      </w:r>
    </w:p>
    <w:p>
      <w:pPr>
        <w:rPr>
          <w:rFonts w:ascii="Arial" w:hAnsi="Arial" w:eastAsia="Times New Roman" w:cs="Arial"/>
          <w:color w:val="000000"/>
          <w:sz w:val="22"/>
          <w:szCs w:val="22"/>
        </w:rPr>
      </w:pPr>
      <w:r>
        <w:rPr>
          <w:rFonts w:ascii="Arial" w:hAnsi="Arial" w:eastAsia="Times New Roman" w:cs="Arial"/>
          <w:color w:val="000000"/>
          <w:sz w:val="22"/>
          <w:szCs w:val="22"/>
        </w:rPr>
        <w:t>seguinte.</w:t>
      </w:r>
    </w:p>
    <w:p>
      <w:pPr>
        <w:rPr>
          <w:rFonts w:ascii="Arial" w:hAnsi="Arial" w:eastAsia="Times New Roman" w:cs="Arial"/>
          <w:color w:val="000000"/>
          <w:sz w:val="22"/>
          <w:szCs w:val="22"/>
        </w:rPr>
      </w:pPr>
      <w:r>
        <w:rPr>
          <w:rFonts w:ascii="Arial" w:hAnsi="Arial" w:eastAsia="Times New Roman" w:cs="Arial"/>
          <w:color w:val="000000"/>
          <w:sz w:val="22"/>
          <w:szCs w:val="22"/>
        </w:rPr>
        <w:t>6.12 - A Comissão de Análise e Avaliação é soberana quanto ao mérito de suas decisões.</w:t>
      </w:r>
    </w:p>
    <w:p>
      <w:pPr>
        <w:rPr>
          <w:rFonts w:ascii="Arial" w:hAnsi="Arial" w:eastAsia="Times New Roman" w:cs="Arial"/>
          <w:color w:val="000000"/>
          <w:sz w:val="22"/>
          <w:szCs w:val="22"/>
        </w:rPr>
      </w:pPr>
    </w:p>
    <w:p>
      <w:pPr>
        <w:rPr>
          <w:rFonts w:ascii="Arial" w:hAnsi="Arial" w:eastAsia="Times New Roman" w:cs="Arial"/>
          <w:b/>
          <w:color w:val="000000"/>
          <w:sz w:val="22"/>
          <w:szCs w:val="22"/>
        </w:rPr>
      </w:pPr>
      <w:r>
        <w:rPr>
          <w:rFonts w:ascii="Arial" w:hAnsi="Arial" w:eastAsia="Times New Roman" w:cs="Arial"/>
          <w:b/>
          <w:color w:val="000000"/>
          <w:sz w:val="22"/>
          <w:szCs w:val="22"/>
        </w:rPr>
        <w:t>7 - Do Processo e Critérios para Análise e Avaliação</w:t>
      </w:r>
    </w:p>
    <w:p>
      <w:pPr>
        <w:rPr>
          <w:rFonts w:ascii="Arial" w:hAnsi="Arial" w:eastAsia="Times New Roman" w:cs="Arial"/>
          <w:color w:val="000000"/>
          <w:sz w:val="22"/>
          <w:szCs w:val="22"/>
        </w:rPr>
      </w:pPr>
      <w:r>
        <w:rPr>
          <w:rFonts w:ascii="Arial" w:hAnsi="Arial" w:eastAsia="Times New Roman" w:cs="Arial"/>
          <w:color w:val="000000"/>
          <w:sz w:val="22"/>
          <w:szCs w:val="22"/>
        </w:rPr>
        <w:t>7.1 - A seleção das propostas ocorre em uma etapa: Análise, Avaliação e Classificação dos</w:t>
      </w:r>
    </w:p>
    <w:p>
      <w:pPr>
        <w:rPr>
          <w:rFonts w:ascii="Arial" w:hAnsi="Arial" w:eastAsia="Times New Roman" w:cs="Arial"/>
          <w:color w:val="000000"/>
          <w:sz w:val="22"/>
          <w:szCs w:val="22"/>
        </w:rPr>
      </w:pPr>
      <w:r>
        <w:rPr>
          <w:rFonts w:ascii="Arial" w:hAnsi="Arial" w:eastAsia="Times New Roman" w:cs="Arial"/>
          <w:color w:val="000000"/>
          <w:sz w:val="22"/>
          <w:szCs w:val="22"/>
        </w:rPr>
        <w:t>projetos inscritos.</w:t>
      </w:r>
    </w:p>
    <w:p>
      <w:pPr>
        <w:rPr>
          <w:rFonts w:ascii="Arial" w:hAnsi="Arial" w:eastAsia="Times New Roman" w:cs="Arial"/>
          <w:color w:val="000000"/>
          <w:sz w:val="22"/>
          <w:szCs w:val="22"/>
        </w:rPr>
      </w:pPr>
      <w:r>
        <w:rPr>
          <w:rFonts w:ascii="Arial" w:hAnsi="Arial" w:eastAsia="Times New Roman" w:cs="Arial"/>
          <w:color w:val="000000"/>
          <w:sz w:val="22"/>
          <w:szCs w:val="22"/>
        </w:rPr>
        <w:t>7.2 - Caso haja necessidade de esclarecimento de dúvidas, poderá a Comissão de Análise e</w:t>
      </w:r>
    </w:p>
    <w:p>
      <w:pPr>
        <w:rPr>
          <w:rFonts w:ascii="Arial" w:hAnsi="Arial" w:eastAsia="Times New Roman" w:cs="Arial"/>
          <w:color w:val="000000"/>
          <w:sz w:val="22"/>
          <w:szCs w:val="22"/>
        </w:rPr>
      </w:pPr>
      <w:r>
        <w:rPr>
          <w:rFonts w:ascii="Arial" w:hAnsi="Arial" w:eastAsia="Times New Roman" w:cs="Arial"/>
          <w:color w:val="000000"/>
          <w:sz w:val="22"/>
          <w:szCs w:val="22"/>
        </w:rPr>
        <w:t>Avaliação solicitar informações complementares aos respectivos responsáveis.</w:t>
      </w:r>
    </w:p>
    <w:p>
      <w:pPr>
        <w:rPr>
          <w:rFonts w:ascii="Arial" w:hAnsi="Arial" w:eastAsia="Times New Roman" w:cs="Arial"/>
          <w:color w:val="000000"/>
          <w:sz w:val="22"/>
          <w:szCs w:val="22"/>
        </w:rPr>
      </w:pPr>
      <w:r>
        <w:rPr>
          <w:rFonts w:ascii="Arial" w:hAnsi="Arial" w:eastAsia="Times New Roman" w:cs="Arial"/>
          <w:color w:val="000000"/>
          <w:sz w:val="22"/>
          <w:szCs w:val="22"/>
        </w:rPr>
        <w:t>7.3 - Serão adotados os seguintes critérios para avaliação:</w:t>
      </w:r>
    </w:p>
    <w:p>
      <w:pPr>
        <w:rPr>
          <w:rFonts w:ascii="Arial" w:hAnsi="Arial" w:eastAsia="Times New Roman" w:cs="Arial"/>
          <w:color w:val="000000"/>
          <w:sz w:val="22"/>
          <w:szCs w:val="22"/>
        </w:rPr>
      </w:pPr>
      <w:r>
        <w:rPr>
          <w:rFonts w:ascii="Arial" w:hAnsi="Arial" w:eastAsia="Times New Roman" w:cs="Arial"/>
          <w:color w:val="000000"/>
          <w:sz w:val="22"/>
          <w:szCs w:val="22"/>
        </w:rPr>
        <w:t>* Entrega correta de todos os documentos solicitados, devidamente preenchidos: de 0,01 a 3,0</w:t>
      </w:r>
    </w:p>
    <w:p>
      <w:pPr>
        <w:rPr>
          <w:rFonts w:ascii="Arial" w:hAnsi="Arial" w:eastAsia="Times New Roman" w:cs="Arial"/>
          <w:color w:val="000000"/>
          <w:sz w:val="22"/>
          <w:szCs w:val="22"/>
        </w:rPr>
      </w:pPr>
      <w:r>
        <w:rPr>
          <w:rFonts w:ascii="Arial" w:hAnsi="Arial" w:eastAsia="Times New Roman" w:cs="Arial"/>
          <w:color w:val="000000"/>
          <w:sz w:val="22"/>
          <w:szCs w:val="22"/>
        </w:rPr>
        <w:t>pontos.</w:t>
      </w:r>
    </w:p>
    <w:p>
      <w:pPr>
        <w:rPr>
          <w:rFonts w:ascii="Arial" w:hAnsi="Arial" w:eastAsia="Times New Roman" w:cs="Arial"/>
          <w:color w:val="000000"/>
          <w:sz w:val="22"/>
          <w:szCs w:val="22"/>
        </w:rPr>
      </w:pPr>
      <w:r>
        <w:rPr>
          <w:rFonts w:ascii="Arial" w:hAnsi="Arial" w:eastAsia="Times New Roman" w:cs="Arial"/>
          <w:color w:val="000000"/>
          <w:sz w:val="22"/>
          <w:szCs w:val="22"/>
        </w:rPr>
        <w:t>* Clareza / Objetividade da Proposta apresentada: de 0,01 a 2,0 pontos.</w:t>
      </w:r>
    </w:p>
    <w:p>
      <w:pPr>
        <w:rPr>
          <w:rFonts w:ascii="Arial" w:hAnsi="Arial" w:eastAsia="Times New Roman" w:cs="Arial"/>
          <w:color w:val="000000"/>
          <w:sz w:val="22"/>
          <w:szCs w:val="22"/>
        </w:rPr>
      </w:pPr>
      <w:r>
        <w:rPr>
          <w:rFonts w:ascii="Arial" w:hAnsi="Arial" w:eastAsia="Times New Roman" w:cs="Arial"/>
          <w:color w:val="000000"/>
          <w:sz w:val="22"/>
          <w:szCs w:val="22"/>
        </w:rPr>
        <w:t>* Qualidade da Proposta apresentada: de 0,01 a 3,0 pontos.</w:t>
      </w:r>
    </w:p>
    <w:p>
      <w:pPr>
        <w:rPr>
          <w:rFonts w:ascii="Arial" w:hAnsi="Arial" w:eastAsia="Times New Roman" w:cs="Arial"/>
          <w:color w:val="000000"/>
          <w:sz w:val="22"/>
          <w:szCs w:val="22"/>
        </w:rPr>
      </w:pPr>
      <w:r>
        <w:rPr>
          <w:rFonts w:ascii="Arial" w:hAnsi="Arial" w:eastAsia="Times New Roman" w:cs="Arial"/>
          <w:color w:val="000000"/>
          <w:sz w:val="22"/>
          <w:szCs w:val="22"/>
        </w:rPr>
        <w:t>* Compatibilidade da proposta aos Eixos das Oficinas (item 3. deste edital): de 0, 01 a 3,0.</w:t>
      </w:r>
    </w:p>
    <w:p>
      <w:pPr>
        <w:rPr>
          <w:rFonts w:ascii="Arial" w:hAnsi="Arial" w:eastAsia="Times New Roman" w:cs="Arial"/>
          <w:color w:val="000000"/>
          <w:sz w:val="22"/>
          <w:szCs w:val="22"/>
        </w:rPr>
      </w:pPr>
      <w:r>
        <w:rPr>
          <w:rFonts w:ascii="Arial" w:hAnsi="Arial" w:eastAsia="Times New Roman" w:cs="Arial"/>
          <w:color w:val="000000"/>
          <w:sz w:val="22"/>
          <w:szCs w:val="22"/>
        </w:rPr>
        <w:t>* Originalidade da proposta em relação aos Eixos das Oficinas apresentados neste chamamento (item 3. deste edital): de 0, 01 a 2,0.</w:t>
      </w:r>
    </w:p>
    <w:p>
      <w:pPr>
        <w:rPr>
          <w:rFonts w:ascii="Arial" w:hAnsi="Arial" w:eastAsia="Times New Roman" w:cs="Arial"/>
          <w:color w:val="000000"/>
          <w:sz w:val="22"/>
          <w:szCs w:val="22"/>
        </w:rPr>
      </w:pPr>
      <w:r>
        <w:rPr>
          <w:rFonts w:ascii="Arial" w:hAnsi="Arial" w:eastAsia="Times New Roman" w:cs="Arial"/>
          <w:color w:val="000000"/>
          <w:sz w:val="22"/>
          <w:szCs w:val="22"/>
        </w:rPr>
        <w:t>* Conhecimento e experiência na respectiva área de atuação e em atividades similares às propostas, comprovadas por meio do material apresentado: de 0,01 a 5,0</w:t>
      </w:r>
    </w:p>
    <w:p>
      <w:pPr>
        <w:rPr>
          <w:rFonts w:ascii="Arial" w:hAnsi="Arial" w:eastAsia="Times New Roman" w:cs="Arial"/>
          <w:color w:val="000000"/>
          <w:sz w:val="22"/>
          <w:szCs w:val="22"/>
        </w:rPr>
      </w:pPr>
      <w:r>
        <w:rPr>
          <w:rFonts w:ascii="Arial" w:hAnsi="Arial" w:eastAsia="Times New Roman" w:cs="Arial"/>
          <w:color w:val="000000"/>
          <w:sz w:val="22"/>
          <w:szCs w:val="22"/>
        </w:rPr>
        <w:t>* Viabilidade da Secretaria Municipal de Cultura no desenvolvimento da proposta apresentada: de 0,01 a 1,0.</w:t>
      </w:r>
    </w:p>
    <w:p>
      <w:pPr>
        <w:rPr>
          <w:rFonts w:ascii="Arial" w:hAnsi="Arial" w:eastAsia="Times New Roman" w:cs="Arial"/>
          <w:color w:val="000000"/>
          <w:sz w:val="22"/>
          <w:szCs w:val="22"/>
        </w:rPr>
      </w:pPr>
      <w:r>
        <w:rPr>
          <w:rFonts w:ascii="Arial" w:hAnsi="Arial" w:eastAsia="Times New Roman" w:cs="Arial"/>
          <w:color w:val="000000"/>
          <w:sz w:val="22"/>
          <w:szCs w:val="22"/>
        </w:rPr>
        <w:t>* Interesse público e artístico-cultural da proposta: de 0, 01 a 3,0.</w:t>
      </w:r>
    </w:p>
    <w:p>
      <w:pPr>
        <w:rPr>
          <w:rFonts w:ascii="Arial" w:hAnsi="Arial" w:eastAsia="Times New Roman" w:cs="Arial"/>
          <w:color w:val="000000"/>
          <w:sz w:val="22"/>
          <w:szCs w:val="22"/>
        </w:rPr>
      </w:pPr>
      <w:r>
        <w:rPr>
          <w:rFonts w:ascii="Arial" w:hAnsi="Arial" w:eastAsia="Times New Roman" w:cs="Arial"/>
          <w:color w:val="000000"/>
          <w:sz w:val="22"/>
          <w:szCs w:val="22"/>
        </w:rPr>
        <w:t>7.4 - Em caso de empates, serão adotados critérios de desempate aos habilitados, sucessivamente:</w:t>
      </w:r>
    </w:p>
    <w:p>
      <w:pPr>
        <w:rPr>
          <w:rFonts w:ascii="Arial" w:hAnsi="Arial" w:eastAsia="Times New Roman" w:cs="Arial"/>
          <w:color w:val="000000"/>
          <w:sz w:val="22"/>
          <w:szCs w:val="22"/>
        </w:rPr>
      </w:pPr>
      <w:r>
        <w:rPr>
          <w:rFonts w:ascii="Arial" w:hAnsi="Arial" w:eastAsia="Times New Roman" w:cs="Arial"/>
          <w:color w:val="000000"/>
          <w:sz w:val="22"/>
          <w:szCs w:val="22"/>
        </w:rPr>
        <w:t>a) O oficineiro já administrou oficina cultural na área em que pretende realizar sua proposta (informação deve estar no Currículo Completo e Resumido);</w:t>
      </w:r>
    </w:p>
    <w:p>
      <w:pPr>
        <w:rPr>
          <w:rFonts w:ascii="Arial" w:hAnsi="Arial" w:eastAsia="Times New Roman" w:cs="Arial"/>
          <w:color w:val="000000"/>
          <w:sz w:val="22"/>
          <w:szCs w:val="22"/>
        </w:rPr>
      </w:pPr>
      <w:r>
        <w:rPr>
          <w:rFonts w:ascii="Arial" w:hAnsi="Arial" w:eastAsia="Times New Roman" w:cs="Arial"/>
          <w:color w:val="000000"/>
          <w:sz w:val="22"/>
          <w:szCs w:val="22"/>
        </w:rPr>
        <w:t>b) Maior pontuação obtida em “Conhecimento e experiência na respectiva área de atuação e em atividades similares às propostas, comprovadas por meio do material apresentado”;</w:t>
      </w:r>
    </w:p>
    <w:p>
      <w:pPr>
        <w:rPr>
          <w:rFonts w:ascii="Arial" w:hAnsi="Arial" w:eastAsia="Times New Roman" w:cs="Arial"/>
          <w:color w:val="000000"/>
          <w:sz w:val="22"/>
          <w:szCs w:val="22"/>
        </w:rPr>
      </w:pPr>
      <w:r>
        <w:rPr>
          <w:rFonts w:ascii="Arial" w:hAnsi="Arial" w:eastAsia="Times New Roman" w:cs="Arial"/>
          <w:color w:val="000000"/>
          <w:sz w:val="22"/>
          <w:szCs w:val="22"/>
        </w:rPr>
        <w:t>c) Maior pontuação obtida em “Qualidade da Proposta apresentada”;</w:t>
      </w:r>
    </w:p>
    <w:p>
      <w:pPr>
        <w:rPr>
          <w:rFonts w:ascii="Arial" w:hAnsi="Arial" w:eastAsia="Times New Roman" w:cs="Arial"/>
          <w:color w:val="000000"/>
          <w:sz w:val="22"/>
          <w:szCs w:val="22"/>
        </w:rPr>
      </w:pPr>
      <w:r>
        <w:rPr>
          <w:rFonts w:ascii="Arial" w:hAnsi="Arial" w:eastAsia="Times New Roman" w:cs="Arial"/>
          <w:color w:val="000000"/>
          <w:sz w:val="22"/>
          <w:szCs w:val="22"/>
        </w:rPr>
        <w:t>d) Maior pontuação obtida em “Originalidade da proposta em relação aos Eixos das Oficinas apresentados neste chamamento”;</w:t>
      </w:r>
    </w:p>
    <w:p>
      <w:pPr>
        <w:rPr>
          <w:rFonts w:ascii="Arial" w:hAnsi="Arial" w:eastAsia="Times New Roman" w:cs="Arial"/>
          <w:color w:val="000000"/>
          <w:sz w:val="22"/>
          <w:szCs w:val="22"/>
        </w:rPr>
      </w:pPr>
      <w:r>
        <w:rPr>
          <w:rFonts w:ascii="Arial" w:hAnsi="Arial" w:eastAsia="Times New Roman" w:cs="Arial"/>
          <w:color w:val="000000"/>
          <w:sz w:val="22"/>
          <w:szCs w:val="22"/>
        </w:rPr>
        <w:t>e) Maior pontuação obtida em “Compatibilidade da proposta aos Eixos das Oficinas”;</w:t>
      </w:r>
    </w:p>
    <w:p>
      <w:pPr>
        <w:rPr>
          <w:rFonts w:ascii="Arial" w:hAnsi="Arial" w:eastAsia="Times New Roman" w:cs="Arial"/>
          <w:color w:val="000000"/>
          <w:sz w:val="22"/>
          <w:szCs w:val="22"/>
        </w:rPr>
      </w:pPr>
      <w:r>
        <w:rPr>
          <w:rFonts w:ascii="Arial" w:hAnsi="Arial" w:eastAsia="Times New Roman" w:cs="Arial"/>
          <w:color w:val="000000"/>
          <w:sz w:val="22"/>
          <w:szCs w:val="22"/>
        </w:rPr>
        <w:t>f) Maior pontuação obtida em “Interesse público e artístico-cultural da proposta”.</w:t>
      </w:r>
    </w:p>
    <w:p>
      <w:pPr>
        <w:rPr>
          <w:rFonts w:ascii="Arial" w:hAnsi="Arial" w:eastAsia="Times New Roman" w:cs="Arial"/>
          <w:color w:val="000000"/>
          <w:sz w:val="22"/>
          <w:szCs w:val="22"/>
        </w:rPr>
      </w:pPr>
      <w:r>
        <w:rPr>
          <w:rFonts w:ascii="Arial" w:hAnsi="Arial" w:eastAsia="Times New Roman" w:cs="Arial"/>
          <w:color w:val="000000"/>
          <w:sz w:val="22"/>
          <w:szCs w:val="22"/>
        </w:rPr>
        <w:t xml:space="preserve">7.5 - Esgotadas as tentativas apontadas em A. B. C. D. E. F. do item 7.4 deste Edital, </w:t>
      </w:r>
      <w:r>
        <w:rPr>
          <w:rFonts w:hint="default" w:ascii="Arial" w:hAnsi="Arial" w:eastAsia="Times New Roman" w:cs="Arial"/>
          <w:color w:val="000000"/>
          <w:sz w:val="22"/>
          <w:szCs w:val="22"/>
          <w:lang w:val="pt-BR"/>
        </w:rPr>
        <w:t>em caso de empate, a Comissão de Análise e Avaliação realizará sorteio na presença dos proponentes interessados</w:t>
      </w:r>
      <w:r>
        <w:rPr>
          <w:rFonts w:ascii="Arial" w:hAnsi="Arial" w:eastAsia="Times New Roman" w:cs="Arial"/>
          <w:color w:val="000000"/>
          <w:sz w:val="22"/>
          <w:szCs w:val="22"/>
        </w:rPr>
        <w:t>.</w:t>
      </w:r>
    </w:p>
    <w:p>
      <w:pPr>
        <w:rPr>
          <w:rFonts w:ascii="Arial" w:hAnsi="Arial" w:eastAsia="Times New Roman" w:cs="Arial"/>
          <w:color w:val="000000"/>
          <w:sz w:val="22"/>
          <w:szCs w:val="22"/>
        </w:rPr>
      </w:pPr>
    </w:p>
    <w:p>
      <w:pPr>
        <w:rPr>
          <w:rFonts w:ascii="Arial" w:hAnsi="Arial" w:eastAsia="Times New Roman" w:cs="Arial"/>
          <w:b/>
          <w:color w:val="000000"/>
          <w:sz w:val="22"/>
          <w:szCs w:val="22"/>
        </w:rPr>
      </w:pPr>
      <w:r>
        <w:rPr>
          <w:rFonts w:ascii="Arial" w:hAnsi="Arial" w:eastAsia="Times New Roman" w:cs="Arial"/>
          <w:b/>
          <w:color w:val="000000"/>
          <w:sz w:val="22"/>
          <w:szCs w:val="22"/>
        </w:rPr>
        <w:t>8 - Das Disposições Finais</w:t>
      </w:r>
    </w:p>
    <w:p>
      <w:pPr>
        <w:rPr>
          <w:rFonts w:ascii="Arial" w:hAnsi="Arial" w:eastAsia="Times New Roman" w:cs="Arial"/>
          <w:color w:val="000000"/>
          <w:sz w:val="22"/>
          <w:szCs w:val="22"/>
        </w:rPr>
      </w:pPr>
      <w:r>
        <w:rPr>
          <w:rFonts w:ascii="Arial" w:hAnsi="Arial" w:eastAsia="Times New Roman" w:cs="Arial"/>
          <w:color w:val="000000"/>
          <w:sz w:val="22"/>
          <w:szCs w:val="22"/>
        </w:rPr>
        <w:t>8.1 - Após a realização da análise e seleção das propostas, os representantes dos projetos selecionados serão contratados, como Pessoas Jurídicas, pela Prefeitura de Limeira e a Secretaria Municipal de Cultura, por meio da Diretoria de Formação para as Artes, articulará junto ao responsável os ajustes de datas, locais, horários, logísticas e demais detalhes, sendo informados sobre todos os procedimentos necessários.</w:t>
      </w:r>
    </w:p>
    <w:p>
      <w:pPr>
        <w:rPr>
          <w:rFonts w:ascii="Arial" w:hAnsi="Arial" w:eastAsia="Times New Roman" w:cs="Arial"/>
          <w:color w:val="000000"/>
          <w:sz w:val="22"/>
          <w:szCs w:val="22"/>
        </w:rPr>
      </w:pPr>
      <w:r>
        <w:rPr>
          <w:rFonts w:ascii="Arial" w:hAnsi="Arial" w:eastAsia="Times New Roman" w:cs="Arial"/>
          <w:color w:val="000000"/>
          <w:sz w:val="22"/>
          <w:szCs w:val="22"/>
        </w:rPr>
        <w:t>8.2 - Uma vez contratados, os oficineiros devem manter durante a execução de seus trabalhos todas suas obrigações de habilitação e qualificação exigidas.</w:t>
      </w:r>
    </w:p>
    <w:p>
      <w:pPr>
        <w:rPr>
          <w:rFonts w:ascii="Arial" w:hAnsi="Arial" w:eastAsia="Times New Roman" w:cs="Arial"/>
          <w:color w:val="000000"/>
          <w:sz w:val="22"/>
          <w:szCs w:val="22"/>
        </w:rPr>
      </w:pPr>
      <w:r>
        <w:rPr>
          <w:rFonts w:ascii="Arial" w:hAnsi="Arial" w:eastAsia="Times New Roman" w:cs="Arial"/>
          <w:color w:val="000000"/>
          <w:sz w:val="22"/>
          <w:szCs w:val="22"/>
        </w:rPr>
        <w:t>8.3 - As responsabilidades civis, penais, comerciais e outras advindas de utilização de direitos autorais e/ou patrimoniais anteriores, contemporâneas ou posteriores à apresentação da proposta cabem exclusivamente ao proponente selecionado.</w:t>
      </w:r>
    </w:p>
    <w:p>
      <w:pPr>
        <w:rPr>
          <w:rFonts w:ascii="Arial" w:hAnsi="Arial" w:eastAsia="Times New Roman" w:cs="Arial"/>
          <w:color w:val="000000"/>
          <w:sz w:val="22"/>
          <w:szCs w:val="22"/>
        </w:rPr>
      </w:pPr>
      <w:r>
        <w:rPr>
          <w:rFonts w:ascii="Arial" w:hAnsi="Arial" w:eastAsia="Times New Roman" w:cs="Arial"/>
          <w:color w:val="000000"/>
          <w:sz w:val="22"/>
          <w:szCs w:val="22"/>
        </w:rPr>
        <w:t>8.4 - A Secretaria Municipal de Cultura de Limeira não se responsabiliza em hipótese alguma pelos atos, contratos ou compromissos assumidos de natureza comercial, financeira, trabalhista ou outra, realizados pelos contratados com terceiros.</w:t>
      </w:r>
    </w:p>
    <w:p>
      <w:pPr>
        <w:rPr>
          <w:rFonts w:ascii="Arial" w:hAnsi="Arial" w:eastAsia="Times New Roman" w:cs="Arial"/>
          <w:color w:val="000000"/>
          <w:sz w:val="22"/>
          <w:szCs w:val="22"/>
        </w:rPr>
      </w:pPr>
      <w:r>
        <w:rPr>
          <w:rFonts w:ascii="Arial" w:hAnsi="Arial" w:eastAsia="Times New Roman" w:cs="Arial"/>
          <w:color w:val="000000"/>
          <w:sz w:val="22"/>
          <w:szCs w:val="22"/>
        </w:rPr>
        <w:t>8.5 - Não é possível ao (à) oficineiro (a) escolher o lugar em que atuará, pois essa decisão é da Secretaria Municipal de Cultura.</w:t>
      </w:r>
    </w:p>
    <w:p>
      <w:pPr>
        <w:rPr>
          <w:rFonts w:ascii="Arial" w:hAnsi="Arial" w:eastAsia="Times New Roman" w:cs="Arial"/>
          <w:color w:val="000000"/>
          <w:sz w:val="22"/>
          <w:szCs w:val="22"/>
        </w:rPr>
      </w:pPr>
      <w:r>
        <w:rPr>
          <w:rFonts w:ascii="Arial" w:hAnsi="Arial" w:eastAsia="Times New Roman" w:cs="Arial"/>
          <w:color w:val="000000"/>
          <w:sz w:val="22"/>
          <w:szCs w:val="22"/>
        </w:rPr>
        <w:t xml:space="preserve">8.6 - Caso o número de inscritos às oficinas oferecidas seja maior do que o número de vagas disponíveis para atendimento, caberá à Secretaria Municipal de Cultura decidir de que forma as turmas serão definidas, </w:t>
      </w:r>
      <w:r>
        <w:rPr>
          <w:rFonts w:hint="default" w:ascii="Arial" w:hAnsi="Arial" w:eastAsia="Times New Roman" w:cs="Arial"/>
          <w:color w:val="000000"/>
          <w:sz w:val="22"/>
          <w:szCs w:val="22"/>
          <w:lang w:val="pt-BR"/>
        </w:rPr>
        <w:t>tendo como critério a ordem de inscrição, ou, na impossibilidade desta, a realização de sorteios</w:t>
      </w:r>
      <w:r>
        <w:rPr>
          <w:rFonts w:ascii="Arial" w:hAnsi="Arial" w:eastAsia="Times New Roman" w:cs="Arial"/>
          <w:color w:val="000000"/>
          <w:sz w:val="22"/>
          <w:szCs w:val="22"/>
        </w:rPr>
        <w:t>.</w:t>
      </w:r>
    </w:p>
    <w:p>
      <w:pPr>
        <w:rPr>
          <w:rFonts w:ascii="Arial" w:hAnsi="Arial" w:eastAsia="Times New Roman" w:cs="Arial"/>
          <w:color w:val="000000"/>
          <w:sz w:val="22"/>
          <w:szCs w:val="22"/>
        </w:rPr>
      </w:pPr>
      <w:r>
        <w:rPr>
          <w:rFonts w:ascii="Arial" w:hAnsi="Arial" w:eastAsia="Times New Roman" w:cs="Arial"/>
          <w:color w:val="000000"/>
          <w:sz w:val="22"/>
          <w:szCs w:val="22"/>
        </w:rPr>
        <w:t xml:space="preserve">8.7 - Os casos omissos e as dúvidas surgidas serão resolvidas pela Comissão de Análise e Avaliação, juntamente aos Departamentos que integram a Secretaria Municipal de Cultura de Limeira, especialmente a Diretoria de Formação para as Artes. </w:t>
      </w:r>
    </w:p>
    <w:p>
      <w:pPr>
        <w:rPr>
          <w:rFonts w:ascii="Arial" w:hAnsi="Arial" w:eastAsia="Times New Roman" w:cs="Arial"/>
          <w:color w:val="000000"/>
          <w:sz w:val="22"/>
          <w:szCs w:val="22"/>
        </w:rPr>
      </w:pPr>
      <w:r>
        <w:rPr>
          <w:rFonts w:ascii="Arial" w:hAnsi="Arial" w:eastAsia="Times New Roman" w:cs="Arial"/>
          <w:color w:val="000000"/>
          <w:sz w:val="22"/>
          <w:szCs w:val="22"/>
        </w:rPr>
        <w:t>8.8 - Uma vez iniciadas as atividades, a Secretaria da Cultura através do Departamento de Formação para as Artes, dará todo o suporte, antes combinado e documentado, para a realização das atividades, mas caberá apenas aos profissionais a entrega da documentação necessária e exigida para o recebimento dos proventos pela mesma.</w:t>
      </w:r>
    </w:p>
    <w:p>
      <w:pPr>
        <w:rPr>
          <w:rFonts w:ascii="Arial" w:hAnsi="Arial" w:eastAsia="Times New Roman" w:cs="Arial"/>
          <w:b/>
          <w:bCs/>
          <w:sz w:val="22"/>
          <w:szCs w:val="22"/>
        </w:rPr>
      </w:pPr>
      <w:r>
        <w:rPr>
          <w:rFonts w:ascii="Arial" w:hAnsi="Arial" w:eastAsia="Times New Roman" w:cs="Arial"/>
          <w:color w:val="000000"/>
          <w:sz w:val="22"/>
          <w:szCs w:val="22"/>
        </w:rPr>
        <w:t xml:space="preserve">8.9 – A Secretaria de Cultura não se responsabiliza por eventuais </w:t>
      </w:r>
      <w:r>
        <w:rPr>
          <w:rFonts w:ascii="Arial" w:hAnsi="Arial" w:eastAsia="Times New Roman" w:cs="Arial"/>
          <w:b/>
          <w:bCs/>
          <w:color w:val="000000"/>
          <w:sz w:val="22"/>
          <w:szCs w:val="22"/>
        </w:rPr>
        <w:t xml:space="preserve">materiais necessários para a execução das oficinas contidas neste edital que não estejam em sua estrutura, sendo os mesmos de responsabilidade dos oficineiros, podendo, em alguns casos, a Secretaria Municipal </w:t>
      </w:r>
      <w:r>
        <w:rPr>
          <w:rFonts w:ascii="Arial" w:hAnsi="Arial" w:eastAsia="Times New Roman" w:cs="Arial"/>
          <w:b/>
          <w:bCs/>
          <w:sz w:val="22"/>
          <w:szCs w:val="22"/>
        </w:rPr>
        <w:t>de Cultura colaborar com essa demanda.</w:t>
      </w:r>
    </w:p>
    <w:p>
      <w:pPr>
        <w:rPr>
          <w:rFonts w:ascii="Arial" w:hAnsi="Arial" w:eastAsia="Times New Roman" w:cs="Arial"/>
          <w:sz w:val="22"/>
          <w:szCs w:val="22"/>
        </w:rPr>
      </w:pPr>
    </w:p>
    <w:p>
      <w:pPr>
        <w:rPr>
          <w:rFonts w:ascii="Arial" w:hAnsi="Arial" w:eastAsia="Times New Roman" w:cs="Arial"/>
          <w:color w:val="FF0000"/>
          <w:sz w:val="22"/>
          <w:szCs w:val="22"/>
        </w:rPr>
      </w:pPr>
    </w:p>
    <w:p>
      <w:pPr>
        <w:rPr>
          <w:rFonts w:hint="default" w:ascii="Arial" w:hAnsi="Arial" w:eastAsia="Times New Roman" w:cs="Arial"/>
          <w:color w:val="000000" w:themeColor="text1"/>
          <w:sz w:val="22"/>
          <w:szCs w:val="22"/>
          <w:lang w:val="pt-BR"/>
          <w14:textFill>
            <w14:solidFill>
              <w14:schemeClr w14:val="tx1"/>
            </w14:solidFill>
          </w14:textFill>
        </w:rPr>
      </w:pPr>
      <w:r>
        <w:rPr>
          <w:rFonts w:ascii="Arial" w:hAnsi="Arial" w:eastAsia="Times New Roman" w:cs="Arial"/>
          <w:color w:val="000000" w:themeColor="text1"/>
          <w:sz w:val="22"/>
          <w:szCs w:val="22"/>
          <w14:textFill>
            <w14:solidFill>
              <w14:schemeClr w14:val="tx1"/>
            </w14:solidFill>
          </w14:textFill>
        </w:rPr>
        <w:t xml:space="preserve">Limeira, </w:t>
      </w:r>
      <w:r>
        <w:rPr>
          <w:rFonts w:hint="default" w:ascii="Arial" w:hAnsi="Arial" w:eastAsia="Times New Roman" w:cs="Arial"/>
          <w:color w:val="000000" w:themeColor="text1"/>
          <w:sz w:val="22"/>
          <w:szCs w:val="22"/>
          <w:lang w:val="pt-BR"/>
          <w14:textFill>
            <w14:solidFill>
              <w14:schemeClr w14:val="tx1"/>
            </w14:solidFill>
          </w14:textFill>
        </w:rPr>
        <w:t xml:space="preserve">02 </w:t>
      </w:r>
      <w:r>
        <w:rPr>
          <w:rFonts w:ascii="Arial" w:hAnsi="Arial" w:eastAsia="Times New Roman" w:cs="Arial"/>
          <w:color w:val="000000" w:themeColor="text1"/>
          <w:sz w:val="22"/>
          <w:szCs w:val="22"/>
          <w14:textFill>
            <w14:solidFill>
              <w14:schemeClr w14:val="tx1"/>
            </w14:solidFill>
          </w14:textFill>
        </w:rPr>
        <w:t xml:space="preserve">de </w:t>
      </w:r>
      <w:r>
        <w:rPr>
          <w:rFonts w:hint="default" w:ascii="Arial" w:hAnsi="Arial" w:eastAsia="Times New Roman" w:cs="Arial"/>
          <w:color w:val="000000" w:themeColor="text1"/>
          <w:sz w:val="22"/>
          <w:szCs w:val="22"/>
          <w:lang w:val="pt-BR"/>
          <w14:textFill>
            <w14:solidFill>
              <w14:schemeClr w14:val="tx1"/>
            </w14:solidFill>
          </w14:textFill>
        </w:rPr>
        <w:t>janeiro</w:t>
      </w:r>
      <w:r>
        <w:rPr>
          <w:rFonts w:ascii="Arial" w:hAnsi="Arial" w:eastAsia="Times New Roman" w:cs="Arial"/>
          <w:color w:val="000000" w:themeColor="text1"/>
          <w:sz w:val="22"/>
          <w:szCs w:val="22"/>
          <w14:textFill>
            <w14:solidFill>
              <w14:schemeClr w14:val="tx1"/>
            </w14:solidFill>
          </w14:textFill>
        </w:rPr>
        <w:t xml:space="preserve"> de 202</w:t>
      </w:r>
      <w:r>
        <w:rPr>
          <w:rFonts w:hint="default" w:ascii="Arial" w:hAnsi="Arial" w:eastAsia="Times New Roman" w:cs="Arial"/>
          <w:color w:val="000000" w:themeColor="text1"/>
          <w:sz w:val="22"/>
          <w:szCs w:val="22"/>
          <w:lang w:val="pt-BR"/>
          <w14:textFill>
            <w14:solidFill>
              <w14:schemeClr w14:val="tx1"/>
            </w14:solidFill>
          </w14:textFill>
        </w:rPr>
        <w:t>4.</w:t>
      </w:r>
    </w:p>
    <w:p>
      <w:pPr>
        <w:rPr>
          <w:rFonts w:ascii="Arial" w:hAnsi="Arial" w:eastAsia="Times New Roman" w:cs="Arial"/>
          <w:color w:val="000000"/>
          <w:sz w:val="22"/>
          <w:szCs w:val="22"/>
        </w:rPr>
      </w:pPr>
    </w:p>
    <w:p>
      <w:pPr>
        <w:rPr>
          <w:rFonts w:ascii="Arial" w:hAnsi="Arial" w:eastAsia="Times New Roman" w:cs="Arial"/>
          <w:color w:val="000000"/>
          <w:sz w:val="22"/>
          <w:szCs w:val="22"/>
        </w:rPr>
      </w:pPr>
    </w:p>
    <w:p>
      <w:pPr>
        <w:rPr>
          <w:rFonts w:ascii="Arial" w:hAnsi="Arial" w:eastAsia="Times New Roman" w:cs="Arial"/>
          <w:color w:val="000000"/>
          <w:sz w:val="22"/>
          <w:szCs w:val="22"/>
        </w:rPr>
      </w:pPr>
    </w:p>
    <w:p>
      <w:pPr>
        <w:rPr>
          <w:rFonts w:ascii="Arial" w:hAnsi="Arial" w:eastAsia="Times New Roman" w:cs="Arial"/>
          <w:b/>
          <w:color w:val="000000"/>
          <w:sz w:val="22"/>
          <w:szCs w:val="22"/>
        </w:rPr>
      </w:pPr>
    </w:p>
    <w:p>
      <w:pPr>
        <w:rPr>
          <w:rFonts w:ascii="Arial" w:hAnsi="Arial" w:eastAsia="Times New Roman" w:cs="Arial"/>
          <w:b/>
          <w:color w:val="000000"/>
          <w:sz w:val="22"/>
          <w:szCs w:val="22"/>
        </w:rPr>
      </w:pPr>
      <w:r>
        <w:rPr>
          <w:rFonts w:ascii="Arial" w:hAnsi="Arial" w:eastAsia="Times New Roman" w:cs="Arial"/>
          <w:b/>
          <w:color w:val="000000"/>
          <w:sz w:val="22"/>
          <w:szCs w:val="22"/>
        </w:rPr>
        <w:t>Ronald Gonçales</w:t>
      </w:r>
    </w:p>
    <w:p>
      <w:pPr>
        <w:rPr>
          <w:rFonts w:ascii="Arial" w:hAnsi="Arial" w:eastAsia="Times New Roman" w:cs="Arial"/>
          <w:b/>
          <w:color w:val="000000"/>
          <w:sz w:val="22"/>
          <w:szCs w:val="22"/>
        </w:rPr>
      </w:pPr>
      <w:r>
        <w:rPr>
          <w:rFonts w:ascii="Arial" w:hAnsi="Arial" w:eastAsia="Times New Roman" w:cs="Arial"/>
          <w:b/>
          <w:color w:val="000000"/>
          <w:sz w:val="22"/>
          <w:szCs w:val="22"/>
        </w:rPr>
        <w:t>Diretor de Formação para as Artes</w:t>
      </w:r>
    </w:p>
    <w:p>
      <w:pPr>
        <w:rPr>
          <w:rFonts w:ascii="Arial" w:hAnsi="Arial" w:eastAsia="Times New Roman" w:cs="Arial"/>
          <w:b/>
          <w:color w:val="000000"/>
          <w:sz w:val="22"/>
          <w:szCs w:val="22"/>
        </w:rPr>
      </w:pPr>
    </w:p>
    <w:p>
      <w:pPr>
        <w:rPr>
          <w:rFonts w:ascii="Arial" w:hAnsi="Arial" w:eastAsia="Times New Roman" w:cs="Arial"/>
          <w:b/>
          <w:color w:val="000000"/>
          <w:sz w:val="22"/>
          <w:szCs w:val="22"/>
        </w:rPr>
      </w:pPr>
    </w:p>
    <w:p>
      <w:pPr>
        <w:rPr>
          <w:rFonts w:ascii="Arial" w:hAnsi="Arial" w:eastAsia="Times New Roman" w:cs="Arial"/>
          <w:b/>
          <w:color w:val="000000"/>
          <w:sz w:val="22"/>
          <w:szCs w:val="22"/>
        </w:rPr>
      </w:pPr>
    </w:p>
    <w:p>
      <w:pPr>
        <w:rPr>
          <w:rFonts w:ascii="Arial" w:hAnsi="Arial" w:eastAsia="Times New Roman" w:cs="Arial"/>
          <w:b/>
          <w:color w:val="000000"/>
          <w:sz w:val="22"/>
          <w:szCs w:val="22"/>
        </w:rPr>
      </w:pPr>
    </w:p>
    <w:p>
      <w:pPr>
        <w:rPr>
          <w:rFonts w:ascii="Arial" w:hAnsi="Arial" w:eastAsia="Times New Roman" w:cs="Arial"/>
          <w:b/>
          <w:color w:val="000000"/>
          <w:sz w:val="22"/>
          <w:szCs w:val="22"/>
        </w:rPr>
      </w:pPr>
      <w:r>
        <w:rPr>
          <w:rFonts w:ascii="Arial" w:hAnsi="Arial" w:eastAsia="Times New Roman" w:cs="Arial"/>
          <w:b/>
          <w:color w:val="000000"/>
          <w:sz w:val="22"/>
          <w:szCs w:val="22"/>
        </w:rPr>
        <w:t>José Farid Zaine</w:t>
      </w:r>
    </w:p>
    <w:p>
      <w:pPr>
        <w:rPr>
          <w:rFonts w:ascii="Arial" w:hAnsi="Arial" w:cs="Arial"/>
          <w:sz w:val="22"/>
          <w:szCs w:val="22"/>
        </w:rPr>
      </w:pPr>
      <w:r>
        <w:rPr>
          <w:rFonts w:ascii="Arial" w:hAnsi="Arial" w:eastAsia="Times New Roman" w:cs="Arial"/>
          <w:b/>
          <w:color w:val="000000"/>
          <w:sz w:val="22"/>
          <w:szCs w:val="22"/>
        </w:rPr>
        <w:t>Secretário Municipal de Cultura</w:t>
      </w:r>
    </w:p>
    <w:sectPr>
      <w:footerReference r:id="rId3" w:type="default"/>
      <w:pgSz w:w="12240" w:h="15840"/>
      <w:pgMar w:top="820" w:right="1400" w:bottom="940" w:left="13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Source Sans Pro">
    <w:altName w:val="Segoe Print"/>
    <w:panose1 w:val="00000000000000000000"/>
    <w:charset w:val="00"/>
    <w:family w:val="auto"/>
    <w:pitch w:val="default"/>
    <w:sig w:usb0="00000000" w:usb1="00000000" w:usb2="00000000" w:usb3="00000000" w:csb0="2000019F" w:csb1="00000000"/>
  </w:font>
  <w:font w:name="Open Sans">
    <w:altName w:val="Times New Roman"/>
    <w:panose1 w:val="00000000000000000000"/>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13" w:usb2="00000000" w:usb3="00000000" w:csb0="2000009F" w:csb1="00000000"/>
  </w:font>
  <w:font w:name="Roboto">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Exo">
    <w:altName w:val="Segoe Print"/>
    <w:panose1 w:val="00000000000000000000"/>
    <w:charset w:val="00"/>
    <w:family w:val="auto"/>
    <w:pitch w:val="default"/>
    <w:sig w:usb0="00000000" w:usb1="00000000" w:usb2="00000000" w:usb3="00000000" w:csb0="00000000" w:csb1="00000000"/>
  </w:font>
  <w:font w:name="Angsana New">
    <w:altName w:val="Microsoft Sans Serif"/>
    <w:panose1 w:val="02020603050405020304"/>
    <w:charset w:val="DE"/>
    <w:family w:val="roman"/>
    <w:pitch w:val="default"/>
    <w:sig w:usb0="00000000" w:usb1="00000000" w:usb2="00000000" w:usb3="00000000" w:csb0="00010000" w:csb1="0000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posOffset>5388610</wp:posOffset>
              </wp:positionH>
              <wp:positionV relativeFrom="paragraph">
                <wp:posOffset>20320</wp:posOffset>
              </wp:positionV>
              <wp:extent cx="1828800" cy="1828800"/>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rPr>
                              <w:rFonts w:cs="Angsana New"/>
                              <w:szCs w:val="21"/>
                              <w:lang w:val="th-TH" w:bidi="th-TH"/>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24.3pt;margin-top:1.6pt;height:144pt;width:144pt;mso-position-horizontal-relative:margin;mso-wrap-style:none;z-index:251659264;mso-width-relative:page;mso-height-relative:page;" filled="f" stroked="f" coordsize="21600,21600" o:gfxdata="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jyfAltcA&#10;AAAKAQAADwAAAAAAAAABACAAAAAiAAAAZHJzL2Rvd25yZXYueG1sUEsBAhQAFAAAAAgAh07iQAZa&#10;GR0gAgAAWgQAAA4AAAAAAAAAAQAgAAAAJgEAAGRycy9lMm9Eb2MueG1sUEsFBgAAAAAGAAYAWQEA&#10;ALg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rPr>
                        <w:rFonts w:cs="Angsana New"/>
                        <w:szCs w:val="21"/>
                        <w:lang w:val="th-TH" w:bidi="th-TH"/>
                      </w:rP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BA774"/>
    <w:multiLevelType w:val="multilevel"/>
    <w:tmpl w:val="DAABA77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drawingGridVerticalSpacing w:val="156"/>
  <w:noPunctuationKerning w:val="1"/>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400F"/>
    <w:rsid w:val="00172A27"/>
    <w:rsid w:val="00180A06"/>
    <w:rsid w:val="001B0DF9"/>
    <w:rsid w:val="001C4A00"/>
    <w:rsid w:val="002E3F85"/>
    <w:rsid w:val="0032134F"/>
    <w:rsid w:val="003475EF"/>
    <w:rsid w:val="00385E44"/>
    <w:rsid w:val="00393023"/>
    <w:rsid w:val="003A0019"/>
    <w:rsid w:val="00410C88"/>
    <w:rsid w:val="0048614E"/>
    <w:rsid w:val="004B064F"/>
    <w:rsid w:val="00546D66"/>
    <w:rsid w:val="0054774E"/>
    <w:rsid w:val="006042F4"/>
    <w:rsid w:val="007C7B97"/>
    <w:rsid w:val="008C3B7C"/>
    <w:rsid w:val="009165AC"/>
    <w:rsid w:val="0092336B"/>
    <w:rsid w:val="009B10EF"/>
    <w:rsid w:val="00B70A49"/>
    <w:rsid w:val="00BA7498"/>
    <w:rsid w:val="00BC7750"/>
    <w:rsid w:val="00C32C54"/>
    <w:rsid w:val="00CA6D62"/>
    <w:rsid w:val="00DA58AA"/>
    <w:rsid w:val="00DC79F2"/>
    <w:rsid w:val="00DF0169"/>
    <w:rsid w:val="00E22D5C"/>
    <w:rsid w:val="012A7DD2"/>
    <w:rsid w:val="0D856495"/>
    <w:rsid w:val="0DCB5A0B"/>
    <w:rsid w:val="11B76096"/>
    <w:rsid w:val="14EA0B8F"/>
    <w:rsid w:val="177A1A64"/>
    <w:rsid w:val="1AF451EB"/>
    <w:rsid w:val="1E894588"/>
    <w:rsid w:val="1EEE7608"/>
    <w:rsid w:val="1F492424"/>
    <w:rsid w:val="24957F99"/>
    <w:rsid w:val="249D1BF5"/>
    <w:rsid w:val="24ED2217"/>
    <w:rsid w:val="272C3EBC"/>
    <w:rsid w:val="28C44123"/>
    <w:rsid w:val="2B211A9E"/>
    <w:rsid w:val="2CDD6F28"/>
    <w:rsid w:val="2F840935"/>
    <w:rsid w:val="342310E4"/>
    <w:rsid w:val="392D3EF6"/>
    <w:rsid w:val="3B073339"/>
    <w:rsid w:val="482D0973"/>
    <w:rsid w:val="4BBD6C6D"/>
    <w:rsid w:val="4BF24081"/>
    <w:rsid w:val="4E6C7D93"/>
    <w:rsid w:val="4EFB7616"/>
    <w:rsid w:val="53E52967"/>
    <w:rsid w:val="54251341"/>
    <w:rsid w:val="54872264"/>
    <w:rsid w:val="59CB1143"/>
    <w:rsid w:val="5DF03535"/>
    <w:rsid w:val="603616BA"/>
    <w:rsid w:val="64DE4F2D"/>
    <w:rsid w:val="6A2745F0"/>
    <w:rsid w:val="6AD138ED"/>
    <w:rsid w:val="6DAD5C88"/>
    <w:rsid w:val="6E796EDB"/>
    <w:rsid w:val="6E956144"/>
    <w:rsid w:val="6FBF2B52"/>
    <w:rsid w:val="709016ED"/>
    <w:rsid w:val="78E16FE0"/>
    <w:rsid w:val="7A645A7B"/>
    <w:rsid w:val="7A670025"/>
    <w:rsid w:val="7AC301CC"/>
    <w:rsid w:val="7C724B99"/>
    <w:rsid w:val="7F4A6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semiHidden="0" w:name="List Paragraph"/>
  </w:latentStyles>
  <w:style w:type="paragraph" w:default="1" w:styleId="1">
    <w:name w:val="Normal"/>
    <w:qFormat/>
    <w:uiPriority w:val="0"/>
    <w:pPr>
      <w:jc w:val="both"/>
    </w:pPr>
    <w:rPr>
      <w:rFonts w:eastAsia="SimSun" w:asciiTheme="minorHAnsi" w:hAnsiTheme="minorHAnsi" w:cstheme="minorBidi"/>
      <w:kern w:val="2"/>
      <w:sz w:val="21"/>
      <w:lang w:val="pt-BR" w:eastAsia="pt-BR" w:bidi="ar-SA"/>
    </w:rPr>
  </w:style>
  <w:style w:type="paragraph" w:styleId="2">
    <w:name w:val="heading 1"/>
    <w:next w:val="1"/>
    <w:qFormat/>
    <w:uiPriority w:val="0"/>
    <w:pPr>
      <w:spacing w:beforeAutospacing="1" w:afterAutospacing="1"/>
      <w:outlineLvl w:val="0"/>
    </w:pPr>
    <w:rPr>
      <w:rFonts w:hint="eastAsia" w:ascii="SimSun" w:hAnsi="SimSun" w:eastAsia="SimSun" w:cs="Times New Roman"/>
      <w:b/>
      <w:bCs/>
      <w:kern w:val="32"/>
      <w:sz w:val="48"/>
      <w:szCs w:val="48"/>
      <w:lang w:val="en-US" w:eastAsia="zh-CN" w:bidi="ar-SA"/>
    </w:rPr>
  </w:style>
  <w:style w:type="paragraph" w:styleId="3">
    <w:name w:val="heading 2"/>
    <w:next w:val="1"/>
    <w:semiHidden/>
    <w:unhideWhenUsed/>
    <w:qFormat/>
    <w:uiPriority w:val="0"/>
    <w:pPr>
      <w:spacing w:beforeAutospacing="1" w:afterAutospacing="1"/>
      <w:outlineLvl w:val="1"/>
    </w:pPr>
    <w:rPr>
      <w:rFonts w:hint="eastAsia" w:ascii="SimSun" w:hAnsi="SimSun" w:eastAsia="SimSun" w:cs="Times New Roman"/>
      <w:b/>
      <w:bCs/>
      <w:i/>
      <w:sz w:val="36"/>
      <w:szCs w:val="36"/>
      <w:lang w:val="en-US" w:eastAsia="zh-CN" w:bidi="ar-SA"/>
    </w:rPr>
  </w:style>
  <w:style w:type="paragraph" w:styleId="4">
    <w:name w:val="heading 3"/>
    <w:next w:val="1"/>
    <w:semiHidden/>
    <w:unhideWhenUsed/>
    <w:qFormat/>
    <w:uiPriority w:val="0"/>
    <w:pPr>
      <w:spacing w:beforeAutospacing="1" w:afterAutospacing="1"/>
      <w:outlineLvl w:val="2"/>
    </w:pPr>
    <w:rPr>
      <w:rFonts w:hint="eastAsia" w:ascii="SimSun" w:hAnsi="SimSun" w:eastAsia="SimSun" w:cs="Times New Roman"/>
      <w:b/>
      <w:bCs/>
      <w:sz w:val="26"/>
      <w:szCs w:val="26"/>
      <w:lang w:val="en-US" w:eastAsia="zh-CN" w:bidi="ar-SA"/>
    </w:rPr>
  </w:style>
  <w:style w:type="paragraph" w:styleId="5">
    <w:name w:val="heading 4"/>
    <w:next w:val="1"/>
    <w:semiHidden/>
    <w:unhideWhenUsed/>
    <w:qFormat/>
    <w:uiPriority w:val="0"/>
    <w:pPr>
      <w:spacing w:beforeAutospacing="1" w:afterAutospacing="1"/>
      <w:outlineLvl w:val="3"/>
    </w:pPr>
    <w:rPr>
      <w:rFonts w:hint="eastAsia" w:ascii="SimSun" w:hAnsi="SimSun" w:eastAsia="SimSun" w:cs="Times New Roman"/>
      <w:b/>
      <w:bCs/>
      <w:sz w:val="24"/>
      <w:szCs w:val="24"/>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Strong"/>
    <w:basedOn w:val="6"/>
    <w:qFormat/>
    <w:uiPriority w:val="0"/>
    <w:rPr>
      <w:b/>
      <w:bCs/>
    </w:rPr>
  </w:style>
  <w:style w:type="character" w:styleId="9">
    <w:name w:val="Emphasis"/>
    <w:basedOn w:val="6"/>
    <w:qFormat/>
    <w:uiPriority w:val="0"/>
    <w:rPr>
      <w:i/>
      <w:iCs/>
    </w:rPr>
  </w:style>
  <w:style w:type="character" w:styleId="10">
    <w:name w:val="Hyperlink"/>
    <w:basedOn w:val="6"/>
    <w:qFormat/>
    <w:uiPriority w:val="0"/>
    <w:rPr>
      <w:color w:val="0000FF"/>
      <w:u w:val="single"/>
    </w:rPr>
  </w:style>
  <w:style w:type="paragraph" w:styleId="11">
    <w:name w:val="Normal (Web)"/>
    <w:qFormat/>
    <w:uiPriority w:val="0"/>
    <w:pPr>
      <w:spacing w:beforeAutospacing="1" w:afterAutospacing="1"/>
    </w:pPr>
    <w:rPr>
      <w:rFonts w:ascii="Times New Roman" w:hAnsi="Times New Roman" w:eastAsia="SimSun" w:cs="Times New Roman"/>
      <w:szCs w:val="24"/>
      <w:lang w:val="en-US" w:eastAsia="zh-CN" w:bidi="ar-SA"/>
    </w:rPr>
  </w:style>
  <w:style w:type="paragraph" w:styleId="12">
    <w:name w:val="header"/>
    <w:basedOn w:val="1"/>
    <w:qFormat/>
    <w:uiPriority w:val="0"/>
    <w:pPr>
      <w:tabs>
        <w:tab w:val="center" w:pos="4252"/>
        <w:tab w:val="right" w:pos="8504"/>
      </w:tabs>
    </w:pPr>
  </w:style>
  <w:style w:type="paragraph" w:styleId="13">
    <w:name w:val="footer"/>
    <w:basedOn w:val="1"/>
    <w:qFormat/>
    <w:uiPriority w:val="0"/>
    <w:pPr>
      <w:tabs>
        <w:tab w:val="center" w:pos="4252"/>
        <w:tab w:val="right" w:pos="8504"/>
      </w:tabs>
    </w:pPr>
  </w:style>
  <w:style w:type="paragraph" w:styleId="14">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4204</Words>
  <Characters>22703</Characters>
  <Lines>189</Lines>
  <Paragraphs>53</Paragraphs>
  <TotalTime>88</TotalTime>
  <ScaleCrop>false</ScaleCrop>
  <LinksUpToDate>false</LinksUpToDate>
  <CharactersWithSpaces>26854</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2023-11-27T17:50:00Z</dcterms:created>
  <dc:creator>Usuário</dc:creator>
  <cp:lastModifiedBy>Prefeitura</cp:lastModifiedBy>
  <cp:lastPrinted>2023-12-11T18:28:00Z</cp:lastPrinted>
  <dcterms:modified xsi:type="dcterms:W3CDTF">2023-12-22T14:56:47Z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1046-12.2.0.13359</vt:lpwstr>
  </property>
  <property fmtid="{D5CDD505-2E9C-101B-9397-08002B2CF9AE}" pid="3" name="ICV">
    <vt:lpwstr>29C699958BA343D09871A73A9CDB993B_13</vt:lpwstr>
  </property>
</Properties>
</file>