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9A6A" w14:textId="77777777" w:rsidR="00226E34" w:rsidRDefault="00226E34">
      <w:pPr>
        <w:pStyle w:val="Corpodetexto"/>
        <w:spacing w:before="107"/>
        <w:rPr>
          <w:rFonts w:ascii="Times New Roman"/>
        </w:rPr>
      </w:pPr>
    </w:p>
    <w:p w14:paraId="4D43AC19" w14:textId="77777777" w:rsidR="00226E34" w:rsidRDefault="00000000">
      <w:pPr>
        <w:pStyle w:val="Ttulo1"/>
        <w:ind w:left="0" w:right="136" w:firstLine="0"/>
        <w:jc w:val="center"/>
      </w:pPr>
      <w:r>
        <w:t>MINUTA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rPr>
          <w:spacing w:val="-2"/>
        </w:rPr>
        <w:t>CULTURAL</w:t>
      </w:r>
    </w:p>
    <w:p w14:paraId="382E21E2" w14:textId="77777777" w:rsidR="00226E34" w:rsidRDefault="00226E34">
      <w:pPr>
        <w:pStyle w:val="Corpodetexto"/>
        <w:spacing w:before="80"/>
      </w:pPr>
    </w:p>
    <w:p w14:paraId="5CD6BD08" w14:textId="77777777" w:rsidR="00226E34" w:rsidRDefault="00000000">
      <w:pPr>
        <w:pStyle w:val="Corpodetexto"/>
        <w:tabs>
          <w:tab w:val="left" w:pos="8934"/>
          <w:tab w:val="left" w:pos="9603"/>
        </w:tabs>
        <w:ind w:left="4932"/>
      </w:pPr>
      <w:r>
        <w:rPr>
          <w:spacing w:val="-2"/>
        </w:rPr>
        <w:t>TERMO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EXECUÇÃO</w:t>
      </w:r>
      <w:r>
        <w:rPr>
          <w:spacing w:val="-4"/>
        </w:rPr>
        <w:t xml:space="preserve"> </w:t>
      </w:r>
      <w:r>
        <w:rPr>
          <w:spacing w:val="-2"/>
        </w:rPr>
        <w:t>CULTURAL</w:t>
      </w:r>
      <w:r>
        <w:rPr>
          <w:spacing w:val="-22"/>
        </w:rPr>
        <w:t xml:space="preserve"> </w:t>
      </w:r>
      <w:r>
        <w:rPr>
          <w:spacing w:val="-2"/>
        </w:rPr>
        <w:t>Nº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51EC542" w14:textId="77777777" w:rsidR="00226E34" w:rsidRDefault="00226E34">
      <w:pPr>
        <w:pStyle w:val="Corpodetexto"/>
      </w:pPr>
    </w:p>
    <w:p w14:paraId="78823749" w14:textId="77777777" w:rsidR="00226E34" w:rsidRDefault="00226E34">
      <w:pPr>
        <w:pStyle w:val="Corpodetexto"/>
        <w:spacing w:before="120"/>
      </w:pPr>
    </w:p>
    <w:p w14:paraId="368FE235" w14:textId="016BCC29" w:rsidR="00226E34" w:rsidRDefault="00000000">
      <w:pPr>
        <w:pStyle w:val="Corpodetexto"/>
        <w:spacing w:before="1" w:line="276" w:lineRule="auto"/>
        <w:ind w:left="143" w:right="287"/>
        <w:jc w:val="both"/>
      </w:pPr>
      <w:r>
        <w:t>CONCESSÃO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</w:t>
      </w:r>
      <w:r>
        <w:rPr>
          <w:spacing w:val="-6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SELECIONADO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CHAMAMENTO</w:t>
      </w:r>
      <w:r>
        <w:rPr>
          <w:spacing w:val="-7"/>
        </w:rPr>
        <w:t xml:space="preserve"> </w:t>
      </w:r>
      <w:r>
        <w:t>PÚBLICO CULTURAL Nº 00</w:t>
      </w:r>
      <w:r w:rsidR="00936282">
        <w:t>7</w:t>
      </w:r>
      <w:r>
        <w:t>/2026 - EDITAL DE FOMENTO À EXECUÇÃO DE AÇÕES CULTURAIS (PNAB).</w:t>
      </w:r>
    </w:p>
    <w:p w14:paraId="48E5DA4E" w14:textId="77777777" w:rsidR="00226E34" w:rsidRDefault="00226E34">
      <w:pPr>
        <w:pStyle w:val="Corpodetexto"/>
        <w:spacing w:before="40"/>
      </w:pPr>
    </w:p>
    <w:p w14:paraId="34F4AE04" w14:textId="717E9ACD" w:rsidR="00226E34" w:rsidRDefault="00000000">
      <w:pPr>
        <w:spacing w:line="276" w:lineRule="auto"/>
        <w:ind w:left="1845" w:right="270"/>
        <w:jc w:val="both"/>
        <w:rPr>
          <w:i/>
        </w:rPr>
      </w:pPr>
      <w:r>
        <w:rPr>
          <w:i/>
        </w:rPr>
        <w:t xml:space="preserve">MUNICÍPIO DE SANTIAGO, ente de direito público interno, sediado na R. Tito Beccon, 1754 - Centro, Santiago - RS, 97700-000, inscrito no CNPJ/MF sob o nº 87.897.740/0001-50, neste ato, representado por </w:t>
      </w:r>
      <w:r w:rsidR="00936282">
        <w:rPr>
          <w:i/>
        </w:rPr>
        <w:t>seu Prefeito Municipal</w:t>
      </w:r>
      <w:r>
        <w:rPr>
          <w:i/>
        </w:rPr>
        <w:t xml:space="preserve">, </w:t>
      </w:r>
      <w:r w:rsidR="00936282">
        <w:rPr>
          <w:i/>
        </w:rPr>
        <w:t>Marcelo Gorski de Matos</w:t>
      </w:r>
      <w:r>
        <w:rPr>
          <w:i/>
        </w:rPr>
        <w:t>, doravante denominado MUNICÍPIO.</w:t>
      </w:r>
    </w:p>
    <w:p w14:paraId="29C49477" w14:textId="77777777" w:rsidR="00226E34" w:rsidRDefault="00226E34">
      <w:pPr>
        <w:pStyle w:val="Corpodetexto"/>
        <w:spacing w:before="40"/>
        <w:rPr>
          <w:i/>
        </w:rPr>
      </w:pPr>
    </w:p>
    <w:p w14:paraId="758057DE" w14:textId="77777777" w:rsidR="00226E34" w:rsidRDefault="00000000">
      <w:pPr>
        <w:spacing w:line="276" w:lineRule="auto"/>
        <w:ind w:left="1845" w:right="269"/>
        <w:jc w:val="both"/>
        <w:rPr>
          <w:i/>
        </w:rPr>
      </w:pPr>
      <w:r>
        <w:rPr>
          <w:i/>
        </w:rPr>
        <w:t>[</w:t>
      </w:r>
      <w:r>
        <w:rPr>
          <w:i/>
          <w:color w:val="EC0000"/>
        </w:rPr>
        <w:t>NOME</w:t>
      </w:r>
      <w:r>
        <w:rPr>
          <w:i/>
        </w:rPr>
        <w:t>], pessoa [</w:t>
      </w:r>
      <w:r>
        <w:rPr>
          <w:i/>
          <w:color w:val="EC0000"/>
        </w:rPr>
        <w:t>física/jurídica</w:t>
      </w:r>
      <w:r>
        <w:rPr>
          <w:i/>
        </w:rPr>
        <w:t xml:space="preserve">], inscrita no CPF/CNPJ sob nº </w:t>
      </w:r>
      <w:r>
        <w:rPr>
          <w:i/>
          <w:color w:val="EC0000"/>
        </w:rPr>
        <w:t>xxx.xxx.xxx-xx</w:t>
      </w:r>
      <w:r>
        <w:rPr>
          <w:i/>
        </w:rPr>
        <w:t xml:space="preserve">, residente/sediada na Rua </w:t>
      </w:r>
      <w:r>
        <w:rPr>
          <w:i/>
          <w:color w:val="EC0000"/>
        </w:rPr>
        <w:t>xxxxxxxx</w:t>
      </w:r>
      <w:r>
        <w:rPr>
          <w:i/>
        </w:rPr>
        <w:t xml:space="preserve">, nº </w:t>
      </w:r>
      <w:r>
        <w:rPr>
          <w:i/>
          <w:color w:val="EC0000"/>
        </w:rPr>
        <w:t>xxx</w:t>
      </w:r>
      <w:r>
        <w:rPr>
          <w:i/>
        </w:rPr>
        <w:t xml:space="preserve">, Bairro </w:t>
      </w:r>
      <w:r>
        <w:rPr>
          <w:i/>
          <w:color w:val="EC0000"/>
        </w:rPr>
        <w:t>xxxxxx</w:t>
      </w:r>
      <w:r>
        <w:rPr>
          <w:i/>
        </w:rPr>
        <w:t>, Santiago/RS, [neste ato representada por seu titular, [</w:t>
      </w:r>
      <w:r>
        <w:rPr>
          <w:i/>
          <w:color w:val="EC0000"/>
        </w:rPr>
        <w:t>nome</w:t>
      </w:r>
      <w:r>
        <w:rPr>
          <w:i/>
        </w:rPr>
        <w:t xml:space="preserve">], portador da carteira de identidade nº </w:t>
      </w:r>
      <w:r>
        <w:rPr>
          <w:i/>
          <w:color w:val="EC0000"/>
        </w:rPr>
        <w:t xml:space="preserve">xxx </w:t>
      </w:r>
      <w:r>
        <w:rPr>
          <w:i/>
        </w:rPr>
        <w:t xml:space="preserve">expedida pela </w:t>
      </w:r>
      <w:r>
        <w:rPr>
          <w:i/>
          <w:color w:val="EC0000"/>
        </w:rPr>
        <w:t>SSP/RS</w:t>
      </w:r>
      <w:r>
        <w:rPr>
          <w:i/>
        </w:rPr>
        <w:t xml:space="preserve">, inscrito no CPF/MF sob o nº </w:t>
      </w:r>
      <w:r>
        <w:rPr>
          <w:i/>
          <w:color w:val="EC0000"/>
        </w:rPr>
        <w:t>xxx.xxx.xxx-xx</w:t>
      </w:r>
      <w:r>
        <w:rPr>
          <w:i/>
        </w:rPr>
        <w:t>, doravante denominada AGENTE CULTURAL.</w:t>
      </w:r>
    </w:p>
    <w:p w14:paraId="57B7DA28" w14:textId="77777777" w:rsidR="00226E34" w:rsidRDefault="00226E34">
      <w:pPr>
        <w:pStyle w:val="Corpodetexto"/>
        <w:spacing w:before="42"/>
        <w:rPr>
          <w:i/>
        </w:rPr>
      </w:pPr>
    </w:p>
    <w:p w14:paraId="433909C5" w14:textId="77777777" w:rsidR="00226E34" w:rsidRDefault="00000000">
      <w:pPr>
        <w:pStyle w:val="Corpodetexto"/>
        <w:spacing w:line="276" w:lineRule="auto"/>
        <w:ind w:left="143" w:right="277" w:firstLine="703"/>
        <w:jc w:val="both"/>
      </w:pPr>
      <w:r>
        <w:t>Pelo presente instrumento, firmado com fulcro na Lei Federal nº 14.399, de 8 de julho de 2022, regulamentada pelo Decreto Federal nº 11.740, de 18 de outubro de 2023, combinado com o disposto na</w:t>
      </w:r>
      <w:r>
        <w:rPr>
          <w:spacing w:val="-9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14.903,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junho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2024,</w:t>
      </w:r>
      <w:r>
        <w:rPr>
          <w:spacing w:val="-6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11.453,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março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2023, as partes acima nominadas resolvem firmar o presente Termo de Execução Cultural, de acordo com as seguintes condições:</w:t>
      </w:r>
    </w:p>
    <w:p w14:paraId="7E38B137" w14:textId="77777777" w:rsidR="00226E34" w:rsidRDefault="00226E34">
      <w:pPr>
        <w:pStyle w:val="Corpodetexto"/>
        <w:spacing w:before="40"/>
      </w:pPr>
    </w:p>
    <w:p w14:paraId="5FF38556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spacing w:before="1"/>
        <w:ind w:left="496" w:hanging="353"/>
      </w:pPr>
      <w:r>
        <w:rPr>
          <w:spacing w:val="-2"/>
        </w:rPr>
        <w:t>PROCEDIMENTO</w:t>
      </w:r>
    </w:p>
    <w:p w14:paraId="1C4F25E9" w14:textId="6F46B9A0" w:rsidR="00226E34" w:rsidRDefault="00000000">
      <w:pPr>
        <w:pStyle w:val="Corpodetexto"/>
        <w:spacing w:before="38" w:line="276" w:lineRule="auto"/>
        <w:ind w:left="143" w:right="271"/>
        <w:jc w:val="both"/>
      </w:pPr>
      <w:r>
        <w:t>Este</w:t>
      </w:r>
      <w:r>
        <w:rPr>
          <w:spacing w:val="-10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instrumento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modalidade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fomento</w:t>
      </w:r>
      <w:r>
        <w:rPr>
          <w:spacing w:val="-6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culturais previsto na alínea “a” do inciso I do art. 4º da Lei Federal nº 14.903, de 27 de junho de 2024, celebrado com agente cultural selecionado pelo CHAMAMENTO PÚBLICO CULTURAL Nº 00</w:t>
      </w:r>
      <w:r w:rsidR="00936282">
        <w:t>7</w:t>
      </w:r>
      <w:r>
        <w:t>/2026 - EDITAL DE FOMENTO À EXECUÇÃO DE AÇÕES CULTURAIS (PNAB), com recursos oriundos da Política Nacional Aldir Blanc de Fomento à Cultura (PNAB), instituída pela Lei Federal nº 14.399, de 8 de julho de 2022, com fulcro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11.740,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14.903,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 de 2024, no Decreto Federal nº 11.453, de 23 de março de 2023 e na Instrução Normativa MinC nº 10, de 28 de dezembro de 2023,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às oitivas</w:t>
      </w:r>
      <w:r>
        <w:rPr>
          <w:spacing w:val="-1"/>
        </w:rPr>
        <w:t xml:space="preserve"> </w:t>
      </w:r>
      <w:r>
        <w:t>realizadas junto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sociedade civil</w:t>
      </w:r>
      <w:r>
        <w:rPr>
          <w:spacing w:val="-5"/>
        </w:rPr>
        <w:t xml:space="preserve"> </w:t>
      </w:r>
      <w:r>
        <w:t>e ao</w:t>
      </w:r>
      <w:r>
        <w:rPr>
          <w:spacing w:val="-2"/>
        </w:rPr>
        <w:t xml:space="preserve"> </w:t>
      </w:r>
      <w:r>
        <w:t>Conselho Municipal de Política Cultural.</w:t>
      </w:r>
    </w:p>
    <w:p w14:paraId="236E242D" w14:textId="77777777" w:rsidR="00226E34" w:rsidRDefault="00226E34">
      <w:pPr>
        <w:pStyle w:val="Corpodetexto"/>
        <w:spacing w:before="41"/>
      </w:pPr>
    </w:p>
    <w:p w14:paraId="536EA598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spacing w:before="1"/>
        <w:ind w:left="496" w:hanging="353"/>
      </w:pPr>
      <w:r>
        <w:rPr>
          <w:spacing w:val="-2"/>
        </w:rPr>
        <w:t>OBJETO</w:t>
      </w:r>
    </w:p>
    <w:p w14:paraId="56D38A7D" w14:textId="113C15C8" w:rsidR="00226E34" w:rsidRDefault="00000000">
      <w:pPr>
        <w:pStyle w:val="Corpodetexto"/>
        <w:spacing w:before="43" w:line="276" w:lineRule="auto"/>
        <w:ind w:left="143" w:right="275" w:hanging="12"/>
        <w:jc w:val="both"/>
      </w:pPr>
      <w:r>
        <w:t>Constitui</w:t>
      </w:r>
      <w:r>
        <w:rPr>
          <w:spacing w:val="-6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TEC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concessão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financeiro</w:t>
      </w:r>
      <w:r>
        <w:rPr>
          <w:spacing w:val="-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[INDICAR</w:t>
      </w:r>
      <w:r>
        <w:rPr>
          <w:spacing w:val="-4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DO PROJETO], contemplado no CHAMAMENTO PÚBLICO CULTURAL Nº 00</w:t>
      </w:r>
      <w:r w:rsidR="00936282">
        <w:t>7</w:t>
      </w:r>
      <w:r>
        <w:t>/2026 - EDITAL DE FOMENTO À</w:t>
      </w:r>
    </w:p>
    <w:p w14:paraId="0C74C830" w14:textId="77777777" w:rsidR="00226E34" w:rsidRDefault="00000000">
      <w:pPr>
        <w:pStyle w:val="Corpodetexto"/>
        <w:spacing w:line="276" w:lineRule="auto"/>
        <w:ind w:left="143" w:right="276"/>
        <w:jc w:val="both"/>
      </w:pPr>
      <w:r>
        <w:t>EXECUÇÃO DE AÇÕES CULTURAIS (PNAB); conforme processo administrativo nº [INDICAR NÚMERO DA INSCRIÇÃO NO PROCESSO SELETIVO], para a realização de ação cultural, mediante o financiamento direto, conforme Projeto Cultural e Plano de Trabalho e outros anexos que integram este termo, independentemente de transcrição.</w:t>
      </w:r>
    </w:p>
    <w:p w14:paraId="773086B1" w14:textId="77777777" w:rsidR="00226E34" w:rsidRDefault="00226E34">
      <w:pPr>
        <w:pStyle w:val="Corpodetexto"/>
        <w:spacing w:line="276" w:lineRule="auto"/>
        <w:jc w:val="both"/>
        <w:sectPr w:rsidR="00226E34">
          <w:headerReference w:type="default" r:id="rId7"/>
          <w:footerReference w:type="default" r:id="rId8"/>
          <w:type w:val="continuous"/>
          <w:pgSz w:w="11930" w:h="16860"/>
          <w:pgMar w:top="1360" w:right="992" w:bottom="1280" w:left="1275" w:header="574" w:footer="1095" w:gutter="0"/>
          <w:pgNumType w:start="1"/>
          <w:cols w:space="720"/>
        </w:sectPr>
      </w:pPr>
    </w:p>
    <w:p w14:paraId="1BAC296B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spacing w:before="46"/>
        <w:ind w:left="496" w:hanging="353"/>
      </w:pPr>
      <w:r>
        <w:lastRenderedPageBreak/>
        <w:t>RECURSOS</w:t>
      </w:r>
      <w:r>
        <w:rPr>
          <w:spacing w:val="-10"/>
        </w:rPr>
        <w:t xml:space="preserve"> </w:t>
      </w:r>
      <w:r>
        <w:rPr>
          <w:spacing w:val="-2"/>
        </w:rPr>
        <w:t>FINANCEIROS</w:t>
      </w:r>
    </w:p>
    <w:p w14:paraId="36BD9DC0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1"/>
          <w:tab w:val="left" w:pos="707"/>
        </w:tabs>
        <w:spacing w:before="38" w:line="276" w:lineRule="auto"/>
        <w:ind w:right="334" w:hanging="5"/>
      </w:pP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financeiros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totalizam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montante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1"/>
        </w:rPr>
        <w:t xml:space="preserve"> </w:t>
      </w:r>
      <w:r>
        <w:rPr>
          <w:color w:val="EC0000"/>
        </w:rPr>
        <w:t>[INDICAR VALOR EM NÚMERO ARÁBICOS] ([INDICAR VALOR POR EXTENSO] reais).</w:t>
      </w:r>
    </w:p>
    <w:p w14:paraId="2359AB37" w14:textId="77777777" w:rsidR="00226E34" w:rsidRDefault="00226E34">
      <w:pPr>
        <w:pStyle w:val="Corpodetexto"/>
        <w:spacing w:before="40"/>
      </w:pPr>
    </w:p>
    <w:p w14:paraId="420A1600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1"/>
          <w:tab w:val="left" w:pos="700"/>
        </w:tabs>
        <w:spacing w:before="1" w:line="276" w:lineRule="auto"/>
        <w:ind w:right="292" w:hanging="5"/>
        <w:jc w:val="both"/>
      </w:pPr>
      <w:r>
        <w:t>O apoio financeiro será transferido à conta bancária específica e exclusiva para a execução do projeto, conforme art. 14 da Lei Federal nº 14.903, de 27 de junho de 2024, indicada pelo(a) AGENTE CULTURAL,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[</w:t>
      </w:r>
      <w:r>
        <w:rPr>
          <w:color w:val="EC0000"/>
        </w:rPr>
        <w:t>NOME</w:t>
      </w:r>
      <w:r>
        <w:rPr>
          <w:color w:val="EC0000"/>
          <w:spacing w:val="40"/>
        </w:rPr>
        <w:t xml:space="preserve"> </w:t>
      </w:r>
      <w:r>
        <w:rPr>
          <w:color w:val="EC0000"/>
        </w:rPr>
        <w:t>DO</w:t>
      </w:r>
      <w:r>
        <w:rPr>
          <w:color w:val="EC0000"/>
          <w:spacing w:val="40"/>
        </w:rPr>
        <w:t xml:space="preserve"> </w:t>
      </w:r>
      <w:r>
        <w:rPr>
          <w:color w:val="EC0000"/>
        </w:rPr>
        <w:t>BANCO</w:t>
      </w:r>
      <w:r>
        <w:t>],</w:t>
      </w:r>
      <w:r>
        <w:rPr>
          <w:spacing w:val="40"/>
        </w:rPr>
        <w:t xml:space="preserve"> </w:t>
      </w:r>
      <w:r>
        <w:t>Agência</w:t>
      </w:r>
      <w:r>
        <w:rPr>
          <w:spacing w:val="40"/>
        </w:rPr>
        <w:t xml:space="preserve"> </w:t>
      </w:r>
      <w:r>
        <w:t>[</w:t>
      </w:r>
      <w:r>
        <w:rPr>
          <w:color w:val="EC0000"/>
        </w:rPr>
        <w:t>INDICAR</w:t>
      </w:r>
      <w:r>
        <w:rPr>
          <w:color w:val="EC0000"/>
          <w:spacing w:val="40"/>
        </w:rPr>
        <w:t xml:space="preserve"> </w:t>
      </w:r>
      <w:r>
        <w:rPr>
          <w:color w:val="EC0000"/>
        </w:rPr>
        <w:t>AGÊNCIA</w:t>
      </w:r>
      <w:r>
        <w:t>],</w:t>
      </w:r>
      <w:r>
        <w:rPr>
          <w:spacing w:val="40"/>
        </w:rPr>
        <w:t xml:space="preserve"> </w:t>
      </w:r>
      <w:r>
        <w:t>Conta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[</w:t>
      </w:r>
      <w:r>
        <w:rPr>
          <w:color w:val="EC0000"/>
        </w:rPr>
        <w:t>INDICAR</w:t>
      </w:r>
      <w:r>
        <w:rPr>
          <w:color w:val="EC0000"/>
          <w:spacing w:val="40"/>
        </w:rPr>
        <w:t xml:space="preserve"> </w:t>
      </w:r>
      <w:r>
        <w:rPr>
          <w:color w:val="EC0000"/>
        </w:rPr>
        <w:t>CONTA</w:t>
      </w:r>
      <w:r>
        <w:t>],</w:t>
      </w:r>
      <w:r>
        <w:rPr>
          <w:spacing w:val="40"/>
        </w:rPr>
        <w:t xml:space="preserve"> </w:t>
      </w:r>
      <w:r>
        <w:t>para</w:t>
      </w:r>
    </w:p>
    <w:p w14:paraId="17FAE09C" w14:textId="77777777" w:rsidR="00226E34" w:rsidRDefault="00000000">
      <w:pPr>
        <w:pStyle w:val="Corpodetexto"/>
        <w:ind w:left="141"/>
      </w:pPr>
      <w:r>
        <w:t>recebimento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movimentação.</w:t>
      </w:r>
    </w:p>
    <w:p w14:paraId="0E8775A6" w14:textId="77777777" w:rsidR="00226E34" w:rsidRDefault="00226E34">
      <w:pPr>
        <w:pStyle w:val="Corpodetexto"/>
        <w:spacing w:before="81"/>
      </w:pPr>
    </w:p>
    <w:p w14:paraId="7DB924E3" w14:textId="77777777" w:rsidR="00226E34" w:rsidRDefault="00000000">
      <w:pPr>
        <w:pStyle w:val="Ttulo1"/>
        <w:numPr>
          <w:ilvl w:val="0"/>
          <w:numId w:val="9"/>
        </w:numPr>
        <w:tabs>
          <w:tab w:val="left" w:pos="494"/>
        </w:tabs>
        <w:spacing w:before="1"/>
        <w:ind w:left="494" w:hanging="351"/>
      </w:pPr>
      <w:r>
        <w:rPr>
          <w:spacing w:val="-2"/>
        </w:rPr>
        <w:t>APLICAÇÃO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1"/>
        </w:rPr>
        <w:t xml:space="preserve"> </w:t>
      </w:r>
      <w:r>
        <w:rPr>
          <w:spacing w:val="-2"/>
        </w:rPr>
        <w:t>RECURSOS</w:t>
      </w:r>
    </w:p>
    <w:p w14:paraId="42C91286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before="38" w:line="276" w:lineRule="auto"/>
        <w:ind w:left="143" w:right="299" w:hanging="12"/>
        <w:jc w:val="both"/>
      </w:pPr>
      <w:r>
        <w:t>Os rendimentos de ativos financeiros poderão ser aplicados para o alcance do objeto, sem a necessidade de autorização prévia.</w:t>
      </w:r>
    </w:p>
    <w:p w14:paraId="36D87479" w14:textId="77777777" w:rsidR="00226E34" w:rsidRDefault="00226E34">
      <w:pPr>
        <w:pStyle w:val="Corpodetexto"/>
        <w:spacing w:before="41"/>
      </w:pPr>
    </w:p>
    <w:p w14:paraId="28F91EF9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ind w:left="496" w:hanging="353"/>
      </w:pPr>
      <w:r>
        <w:rPr>
          <w:spacing w:val="-2"/>
        </w:rPr>
        <w:t>VIGÊNCIA</w:t>
      </w:r>
    </w:p>
    <w:p w14:paraId="78260833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before="41" w:line="276" w:lineRule="auto"/>
        <w:ind w:left="143" w:right="278" w:hanging="12"/>
        <w:jc w:val="both"/>
      </w:pPr>
      <w:r>
        <w:t>O prazo</w:t>
      </w:r>
      <w:r>
        <w:rPr>
          <w:spacing w:val="-1"/>
        </w:rPr>
        <w:t xml:space="preserve"> </w:t>
      </w:r>
      <w:r>
        <w:t>de realização do</w:t>
      </w:r>
      <w:r>
        <w:rPr>
          <w:spacing w:val="-1"/>
        </w:rPr>
        <w:t xml:space="preserve"> </w:t>
      </w:r>
      <w:r>
        <w:t>presente Termo de Execução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é de até 12 (doze) meses, a contar da data de depósito dos recursos financeiros em conta bancária específica e exclusiva para a execução do</w:t>
      </w:r>
      <w:r>
        <w:rPr>
          <w:spacing w:val="37"/>
        </w:rPr>
        <w:t xml:space="preserve"> </w:t>
      </w:r>
      <w:r>
        <w:t>projeto,</w:t>
      </w:r>
      <w:r>
        <w:rPr>
          <w:spacing w:val="36"/>
        </w:rPr>
        <w:t xml:space="preserve"> </w:t>
      </w:r>
      <w:r>
        <w:t>podendo</w:t>
      </w:r>
      <w:r>
        <w:rPr>
          <w:spacing w:val="35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renovado,</w:t>
      </w:r>
      <w:r>
        <w:rPr>
          <w:spacing w:val="36"/>
        </w:rPr>
        <w:t xml:space="preserve"> </w:t>
      </w:r>
      <w:r>
        <w:t>mediante</w:t>
      </w:r>
      <w:r>
        <w:rPr>
          <w:spacing w:val="39"/>
        </w:rPr>
        <w:t xml:space="preserve"> </w:t>
      </w:r>
      <w:r>
        <w:t>pedido</w:t>
      </w:r>
      <w:r>
        <w:rPr>
          <w:spacing w:val="35"/>
        </w:rPr>
        <w:t xml:space="preserve"> </w:t>
      </w:r>
      <w:r>
        <w:t>justificado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motivação</w:t>
      </w:r>
      <w:r>
        <w:rPr>
          <w:spacing w:val="36"/>
        </w:rPr>
        <w:t xml:space="preserve"> </w:t>
      </w:r>
      <w:r>
        <w:t>expressa</w:t>
      </w:r>
      <w:r>
        <w:rPr>
          <w:spacing w:val="32"/>
        </w:rPr>
        <w:t xml:space="preserve"> </w:t>
      </w:r>
      <w:r>
        <w:t>encaminhada ao MUNICÍPIO, por e-mail, sem incidência de qualquer repasse financeiro suplementar.</w:t>
      </w:r>
    </w:p>
    <w:p w14:paraId="6615933F" w14:textId="77777777" w:rsidR="00226E34" w:rsidRDefault="00226E34">
      <w:pPr>
        <w:pStyle w:val="Corpodetexto"/>
        <w:spacing w:before="42"/>
      </w:pPr>
    </w:p>
    <w:p w14:paraId="64BEC881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ind w:left="496" w:hanging="353"/>
      </w:pPr>
      <w:r>
        <w:rPr>
          <w:spacing w:val="-2"/>
        </w:rPr>
        <w:t>MONITORAMENTO</w:t>
      </w:r>
      <w:r>
        <w:t xml:space="preserve"> 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AVALIAÇÃO</w:t>
      </w:r>
    </w:p>
    <w:p w14:paraId="061ED6EE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703"/>
        </w:tabs>
        <w:spacing w:before="38"/>
        <w:ind w:left="703" w:hanging="569"/>
        <w:jc w:val="both"/>
      </w:pPr>
      <w:r>
        <w:t>Esse</w:t>
      </w:r>
      <w:r>
        <w:rPr>
          <w:spacing w:val="-15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Cultural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monitorado</w:t>
      </w:r>
      <w:r>
        <w:rPr>
          <w:spacing w:val="-11"/>
        </w:rPr>
        <w:t xml:space="preserve"> </w:t>
      </w:r>
      <w:r>
        <w:t>pelo(a)</w:t>
      </w:r>
      <w:r>
        <w:rPr>
          <w:spacing w:val="-9"/>
        </w:rPr>
        <w:t xml:space="preserve"> </w:t>
      </w:r>
      <w:r>
        <w:t>servidor(a)</w:t>
      </w:r>
      <w:r>
        <w:rPr>
          <w:spacing w:val="-10"/>
        </w:rPr>
        <w:t xml:space="preserve"> </w:t>
      </w:r>
      <w:r>
        <w:t>[INDICAR</w:t>
      </w:r>
      <w:r>
        <w:rPr>
          <w:spacing w:val="-8"/>
        </w:rPr>
        <w:t xml:space="preserve"> </w:t>
      </w:r>
      <w:r>
        <w:rPr>
          <w:spacing w:val="-2"/>
        </w:rPr>
        <w:t>NOME].</w:t>
      </w:r>
    </w:p>
    <w:p w14:paraId="682828AC" w14:textId="77777777" w:rsidR="00226E34" w:rsidRDefault="00226E34">
      <w:pPr>
        <w:pStyle w:val="Corpodetexto"/>
        <w:spacing w:before="82"/>
      </w:pPr>
    </w:p>
    <w:p w14:paraId="67AD41DF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before="1" w:line="276" w:lineRule="auto"/>
        <w:ind w:left="143" w:right="283" w:hanging="12"/>
        <w:jc w:val="both"/>
      </w:pPr>
      <w:r>
        <w:t>A execução da proposta obedecerá ao Projeto Cultural e Plano de Trabalho a ele vinculado, nos quais</w:t>
      </w:r>
      <w:r>
        <w:rPr>
          <w:spacing w:val="-6"/>
        </w:rPr>
        <w:t xml:space="preserve"> </w:t>
      </w:r>
      <w:r>
        <w:t>estarão</w:t>
      </w:r>
      <w:r>
        <w:rPr>
          <w:spacing w:val="-7"/>
        </w:rPr>
        <w:t xml:space="preserve"> </w:t>
      </w:r>
      <w:r>
        <w:t>detalhadas</w:t>
      </w:r>
      <w:r>
        <w:rPr>
          <w:spacing w:val="-5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complementares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necessárias</w:t>
      </w:r>
      <w:r>
        <w:rPr>
          <w:spacing w:val="-3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acompanhamento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fiscalização da proposta.</w:t>
      </w:r>
    </w:p>
    <w:p w14:paraId="7CC4FDB8" w14:textId="77777777" w:rsidR="00226E34" w:rsidRDefault="00226E34">
      <w:pPr>
        <w:pStyle w:val="Corpodetexto"/>
        <w:spacing w:before="38"/>
      </w:pPr>
    </w:p>
    <w:p w14:paraId="2C4689C2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288" w:hanging="12"/>
        <w:jc w:val="both"/>
      </w:pPr>
      <w:r>
        <w:t>O AGENTE CULTURAL deverá comunicar, previamente, à Secretaria Municipal de Turismo e Cultura, com antecedência mínima de 15 (quinze) dias, qualquer necessidade de alteração do cronograma do Projeto Cultural e Plano de Trabalho.</w:t>
      </w:r>
    </w:p>
    <w:p w14:paraId="291FB284" w14:textId="77777777" w:rsidR="00226E34" w:rsidRDefault="00226E34">
      <w:pPr>
        <w:pStyle w:val="Corpodetexto"/>
        <w:spacing w:before="41"/>
      </w:pPr>
    </w:p>
    <w:p w14:paraId="40104007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291" w:hanging="12"/>
        <w:jc w:val="both"/>
      </w:pPr>
      <w:r>
        <w:t xml:space="preserve">A execução do projeto poderá ser cancelada a qualquer tempo, se as alterações solicitadas e/ou informadas descaracterizarem a proposta original e/ou alterarem a pontuação obtida na etapa de </w:t>
      </w:r>
      <w:r>
        <w:rPr>
          <w:spacing w:val="-2"/>
        </w:rPr>
        <w:t>seleção.</w:t>
      </w:r>
    </w:p>
    <w:p w14:paraId="4A7530B9" w14:textId="77777777" w:rsidR="00226E34" w:rsidRDefault="00226E34">
      <w:pPr>
        <w:pStyle w:val="Corpodetexto"/>
        <w:spacing w:before="42"/>
      </w:pPr>
    </w:p>
    <w:p w14:paraId="0CDAFD6E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ind w:left="496" w:hanging="353"/>
      </w:pPr>
      <w:r>
        <w:rPr>
          <w:spacing w:val="-2"/>
        </w:rPr>
        <w:t>OBRIGAÇÕES</w:t>
      </w:r>
    </w:p>
    <w:p w14:paraId="48391EBB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707"/>
        </w:tabs>
        <w:spacing w:before="39"/>
        <w:ind w:left="707" w:hanging="573"/>
      </w:pPr>
      <w:r>
        <w:t>São</w:t>
      </w:r>
      <w:r>
        <w:rPr>
          <w:spacing w:val="-10"/>
        </w:rPr>
        <w:t xml:space="preserve"> </w:t>
      </w:r>
      <w:r>
        <w:t>obrigações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MUNICÍPIO:</w:t>
      </w:r>
    </w:p>
    <w:p w14:paraId="525CC77F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1"/>
        </w:tabs>
        <w:spacing w:before="43" w:line="273" w:lineRule="auto"/>
        <w:ind w:right="197"/>
      </w:pPr>
      <w:r>
        <w:t>transferir</w:t>
      </w:r>
      <w:r>
        <w:rPr>
          <w:spacing w:val="73"/>
        </w:rPr>
        <w:t xml:space="preserve"> </w:t>
      </w:r>
      <w:r>
        <w:t>ao(a)AGENTE</w:t>
      </w:r>
      <w:r>
        <w:rPr>
          <w:spacing w:val="73"/>
        </w:rPr>
        <w:t xml:space="preserve"> </w:t>
      </w:r>
      <w:r>
        <w:t>CULTURAL</w:t>
      </w:r>
      <w:r>
        <w:rPr>
          <w:spacing w:val="76"/>
        </w:rPr>
        <w:t xml:space="preserve"> </w:t>
      </w:r>
      <w:r>
        <w:t>os</w:t>
      </w:r>
      <w:r>
        <w:rPr>
          <w:spacing w:val="71"/>
        </w:rPr>
        <w:t xml:space="preserve"> </w:t>
      </w:r>
      <w:r>
        <w:t>recursos</w:t>
      </w:r>
      <w:r>
        <w:rPr>
          <w:spacing w:val="71"/>
        </w:rPr>
        <w:t xml:space="preserve"> </w:t>
      </w:r>
      <w:r>
        <w:t>financeiros</w:t>
      </w:r>
      <w:r>
        <w:rPr>
          <w:spacing w:val="71"/>
        </w:rPr>
        <w:t xml:space="preserve"> </w:t>
      </w:r>
      <w:r>
        <w:t>previstos</w:t>
      </w:r>
      <w:r>
        <w:rPr>
          <w:spacing w:val="71"/>
        </w:rPr>
        <w:t xml:space="preserve"> </w:t>
      </w:r>
      <w:r>
        <w:t>para</w:t>
      </w:r>
      <w:r>
        <w:rPr>
          <w:spacing w:val="7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 supramencionado projeto, no valor de mencionado na cláusula terceira;</w:t>
      </w:r>
    </w:p>
    <w:p w14:paraId="4C5E2BA0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1"/>
        </w:tabs>
        <w:spacing w:before="7" w:line="271" w:lineRule="auto"/>
        <w:ind w:right="419"/>
      </w:pPr>
      <w:r>
        <w:t>orientar</w:t>
      </w:r>
      <w:r>
        <w:rPr>
          <w:spacing w:val="-2"/>
        </w:rPr>
        <w:t xml:space="preserve"> </w:t>
      </w:r>
      <w:r>
        <w:t>o(a)</w:t>
      </w:r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2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dos recursos concedidos;</w:t>
      </w:r>
    </w:p>
    <w:p w14:paraId="53BC86D2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0"/>
        </w:tabs>
        <w:spacing w:before="7"/>
        <w:ind w:left="990" w:hanging="561"/>
      </w:pPr>
      <w:r>
        <w:t>indicar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agente</w:t>
      </w:r>
      <w:r>
        <w:rPr>
          <w:spacing w:val="-8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avaliação;</w:t>
      </w:r>
    </w:p>
    <w:p w14:paraId="028CFD23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0"/>
        </w:tabs>
        <w:spacing w:before="41"/>
        <w:ind w:left="990" w:hanging="561"/>
      </w:pPr>
      <w:r>
        <w:t>acompanhar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execução,</w:t>
      </w:r>
      <w:r>
        <w:rPr>
          <w:spacing w:val="-7"/>
        </w:rPr>
        <w:t xml:space="preserve"> </w:t>
      </w:r>
      <w:r>
        <w:t>avaliando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reflexos;</w:t>
      </w:r>
    </w:p>
    <w:p w14:paraId="75D7C8D5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0"/>
        </w:tabs>
        <w:spacing w:before="39"/>
        <w:ind w:left="990" w:hanging="561"/>
      </w:pPr>
      <w:r>
        <w:t>supervisionar</w:t>
      </w:r>
      <w:r>
        <w:rPr>
          <w:spacing w:val="-12"/>
        </w:rPr>
        <w:t xml:space="preserve"> </w:t>
      </w:r>
      <w:r>
        <w:t>o(a)</w:t>
      </w:r>
      <w:r>
        <w:rPr>
          <w:spacing w:val="-13"/>
        </w:rPr>
        <w:t xml:space="preserve"> </w:t>
      </w:r>
      <w:r>
        <w:t>AGENTE</w:t>
      </w:r>
      <w:r>
        <w:rPr>
          <w:spacing w:val="-10"/>
        </w:rPr>
        <w:t xml:space="preserve"> </w:t>
      </w:r>
      <w:r>
        <w:t>CULTURAL,</w:t>
      </w:r>
      <w:r>
        <w:rPr>
          <w:spacing w:val="-12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exercer</w:t>
      </w:r>
      <w:r>
        <w:rPr>
          <w:spacing w:val="-10"/>
        </w:rPr>
        <w:t xml:space="preserve"> </w:t>
      </w:r>
      <w:r>
        <w:t>fiscalização</w:t>
      </w:r>
      <w:r>
        <w:rPr>
          <w:spacing w:val="-8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projeto;</w:t>
      </w:r>
    </w:p>
    <w:p w14:paraId="72407828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0"/>
        </w:tabs>
        <w:spacing w:before="41"/>
        <w:ind w:left="990" w:hanging="561"/>
      </w:pPr>
      <w:r>
        <w:t>zelar</w:t>
      </w:r>
      <w:r>
        <w:rPr>
          <w:spacing w:val="-9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fiel</w:t>
      </w:r>
      <w:r>
        <w:rPr>
          <w:spacing w:val="-7"/>
        </w:rPr>
        <w:t xml:space="preserve"> </w:t>
      </w:r>
      <w:r>
        <w:t>cumprimento</w:t>
      </w:r>
      <w:r>
        <w:rPr>
          <w:spacing w:val="-12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rPr>
          <w:spacing w:val="-2"/>
        </w:rPr>
        <w:t>Cultural;</w:t>
      </w:r>
    </w:p>
    <w:p w14:paraId="2E4E9323" w14:textId="77777777" w:rsidR="00226E34" w:rsidRDefault="00226E34">
      <w:pPr>
        <w:pStyle w:val="PargrafodaLista"/>
        <w:jc w:val="left"/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176F8241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1"/>
        </w:tabs>
        <w:spacing w:before="46" w:line="276" w:lineRule="auto"/>
        <w:ind w:right="192"/>
      </w:pPr>
      <w:r>
        <w:lastRenderedPageBreak/>
        <w:t>analisar</w:t>
      </w:r>
      <w:r>
        <w:rPr>
          <w:spacing w:val="37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propostas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projeto,</w:t>
      </w:r>
      <w:r>
        <w:rPr>
          <w:spacing w:val="32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apresentadas</w:t>
      </w:r>
      <w:r>
        <w:rPr>
          <w:spacing w:val="33"/>
        </w:rPr>
        <w:t xml:space="preserve"> </w:t>
      </w:r>
      <w:r>
        <w:t>previamente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por escrito, acompanhadas de justificativa</w:t>
      </w:r>
      <w:r>
        <w:rPr>
          <w:spacing w:val="-1"/>
        </w:rPr>
        <w:t xml:space="preserve"> </w:t>
      </w:r>
      <w:r>
        <w:t>e que não</w:t>
      </w:r>
      <w:r>
        <w:rPr>
          <w:spacing w:val="-1"/>
        </w:rPr>
        <w:t xml:space="preserve"> </w:t>
      </w:r>
      <w:r>
        <w:t>impliquem na alteração do objeto fomentado;</w:t>
      </w:r>
    </w:p>
    <w:p w14:paraId="2BE4B79B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1"/>
        </w:tabs>
        <w:spacing w:line="276" w:lineRule="auto"/>
        <w:ind w:right="365"/>
      </w:pPr>
      <w:r>
        <w:t>analisar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parecer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relatórios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apresentados pelo(a) AGENTE CULTURAL;</w:t>
      </w:r>
    </w:p>
    <w:p w14:paraId="00646D6F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1"/>
        </w:tabs>
        <w:spacing w:line="273" w:lineRule="auto"/>
        <w:ind w:right="224"/>
      </w:pPr>
      <w:r>
        <w:t>realizar</w:t>
      </w:r>
      <w:r>
        <w:rPr>
          <w:spacing w:val="39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monitoramento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avaliação</w:t>
      </w:r>
      <w:r>
        <w:rPr>
          <w:spacing w:val="39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parceria</w:t>
      </w:r>
      <w:r>
        <w:rPr>
          <w:spacing w:val="36"/>
        </w:rPr>
        <w:t xml:space="preserve"> </w:t>
      </w:r>
      <w:r>
        <w:t>fomentada,</w:t>
      </w:r>
      <w:r>
        <w:rPr>
          <w:spacing w:val="37"/>
        </w:rPr>
        <w:t xml:space="preserve"> </w:t>
      </w:r>
      <w:r>
        <w:t>podendo,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qualquer</w:t>
      </w:r>
      <w:r>
        <w:rPr>
          <w:spacing w:val="39"/>
        </w:rPr>
        <w:t xml:space="preserve"> </w:t>
      </w:r>
      <w:r>
        <w:t>tempo, solicitar informações e esclarecimentos acerca do andamento dos mesmos;</w:t>
      </w:r>
    </w:p>
    <w:p w14:paraId="27C6F0AD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0"/>
        </w:tabs>
        <w:spacing w:before="5"/>
        <w:ind w:left="990" w:hanging="561"/>
      </w:pPr>
      <w:r>
        <w:t>monitorar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cumprimento</w:t>
      </w:r>
      <w:r>
        <w:rPr>
          <w:spacing w:val="-12"/>
        </w:rPr>
        <w:t xml:space="preserve"> </w:t>
      </w:r>
      <w:r>
        <w:t>pelo(a)</w:t>
      </w:r>
      <w:r>
        <w:rPr>
          <w:spacing w:val="-10"/>
        </w:rPr>
        <w:t xml:space="preserve"> </w:t>
      </w:r>
      <w:r>
        <w:t>AGENTE</w:t>
      </w:r>
      <w:r>
        <w:rPr>
          <w:spacing w:val="-10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obrigações</w:t>
      </w:r>
      <w:r>
        <w:rPr>
          <w:spacing w:val="-12"/>
        </w:rPr>
        <w:t xml:space="preserve"> </w:t>
      </w:r>
      <w:r>
        <w:t>previstas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cláusula</w:t>
      </w:r>
      <w:r>
        <w:rPr>
          <w:spacing w:val="-12"/>
        </w:rPr>
        <w:t xml:space="preserve"> </w:t>
      </w:r>
      <w:r>
        <w:rPr>
          <w:spacing w:val="-4"/>
        </w:rPr>
        <w:t>7.2;</w:t>
      </w:r>
    </w:p>
    <w:p w14:paraId="160BDCEA" w14:textId="77777777" w:rsidR="00226E34" w:rsidRDefault="00000000">
      <w:pPr>
        <w:pStyle w:val="PargrafodaLista"/>
        <w:numPr>
          <w:ilvl w:val="0"/>
          <w:numId w:val="8"/>
        </w:numPr>
        <w:tabs>
          <w:tab w:val="left" w:pos="990"/>
        </w:tabs>
        <w:spacing w:before="39"/>
        <w:ind w:left="990" w:hanging="561"/>
      </w:pPr>
      <w:r>
        <w:t>adotar</w:t>
      </w:r>
      <w:r>
        <w:rPr>
          <w:spacing w:val="-11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saneadoras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corretivas</w:t>
      </w:r>
      <w:r>
        <w:rPr>
          <w:spacing w:val="-9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houver</w:t>
      </w:r>
      <w:r>
        <w:rPr>
          <w:spacing w:val="-8"/>
        </w:rPr>
        <w:t xml:space="preserve"> </w:t>
      </w:r>
      <w:r>
        <w:rPr>
          <w:spacing w:val="-2"/>
        </w:rPr>
        <w:t>inadimplemento.</w:t>
      </w:r>
    </w:p>
    <w:p w14:paraId="6026CA7B" w14:textId="77777777" w:rsidR="00226E34" w:rsidRDefault="00226E34">
      <w:pPr>
        <w:pStyle w:val="Corpodetexto"/>
        <w:spacing w:before="82"/>
      </w:pPr>
    </w:p>
    <w:p w14:paraId="4B32C9D8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707"/>
        </w:tabs>
        <w:ind w:left="707" w:hanging="573"/>
      </w:pPr>
      <w:r>
        <w:t>São</w:t>
      </w:r>
      <w:r>
        <w:rPr>
          <w:spacing w:val="-13"/>
        </w:rPr>
        <w:t xml:space="preserve"> </w:t>
      </w:r>
      <w:r>
        <w:t>obrigações</w:t>
      </w:r>
      <w:r>
        <w:rPr>
          <w:spacing w:val="-12"/>
        </w:rPr>
        <w:t xml:space="preserve"> </w:t>
      </w:r>
      <w:r>
        <w:t>do(a)</w:t>
      </w:r>
      <w:r>
        <w:rPr>
          <w:spacing w:val="-13"/>
        </w:rPr>
        <w:t xml:space="preserve"> </w:t>
      </w:r>
      <w:r>
        <w:t>AGENTE</w:t>
      </w:r>
      <w:r>
        <w:rPr>
          <w:spacing w:val="-11"/>
        </w:rPr>
        <w:t xml:space="preserve"> </w:t>
      </w:r>
      <w:r>
        <w:rPr>
          <w:spacing w:val="-2"/>
        </w:rPr>
        <w:t>CULTURAL:</w:t>
      </w:r>
    </w:p>
    <w:p w14:paraId="7676324A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6"/>
        </w:tabs>
        <w:spacing w:before="38"/>
        <w:ind w:left="986" w:hanging="557"/>
        <w:jc w:val="both"/>
      </w:pPr>
      <w:r>
        <w:t>Agir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boa</w:t>
      </w:r>
      <w:r>
        <w:rPr>
          <w:spacing w:val="-6"/>
        </w:rPr>
        <w:t xml:space="preserve"> </w:t>
      </w:r>
      <w:r>
        <w:t>fé</w:t>
      </w:r>
      <w:r>
        <w:rPr>
          <w:spacing w:val="-3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projeto;</w:t>
      </w:r>
    </w:p>
    <w:p w14:paraId="2F744462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7"/>
          <w:tab w:val="left" w:pos="991"/>
        </w:tabs>
        <w:spacing w:before="41" w:line="276" w:lineRule="auto"/>
        <w:ind w:left="991" w:right="138" w:hanging="562"/>
        <w:jc w:val="both"/>
      </w:pPr>
      <w:r>
        <w:t>Cumprir e executar, fielmente, o Projeto Cultural e Plano de Trabalho inscrito e contemplado, conforme cronograma aprovado e as obrigações assumidas neste Termo de Execução Cultural, em</w:t>
      </w:r>
      <w:r>
        <w:rPr>
          <w:spacing w:val="-8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(doze)</w:t>
      </w:r>
      <w:r>
        <w:rPr>
          <w:spacing w:val="-6"/>
        </w:rPr>
        <w:t xml:space="preserve"> </w:t>
      </w:r>
      <w:r>
        <w:t>meses,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depósito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financeiros</w:t>
      </w:r>
      <w:r>
        <w:rPr>
          <w:spacing w:val="-8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conta</w:t>
      </w:r>
      <w:r>
        <w:rPr>
          <w:spacing w:val="-9"/>
        </w:rPr>
        <w:t xml:space="preserve"> </w:t>
      </w:r>
      <w:r>
        <w:t>bancária específica e exclusiva para a execução do projeto;</w:t>
      </w:r>
    </w:p>
    <w:p w14:paraId="1A70350D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7"/>
        </w:tabs>
        <w:spacing w:before="2"/>
        <w:ind w:left="987" w:hanging="558"/>
        <w:jc w:val="both"/>
      </w:pPr>
      <w:r>
        <w:t>Executar</w:t>
      </w:r>
      <w:r>
        <w:rPr>
          <w:spacing w:val="-1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referentes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cidade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Santiago;</w:t>
      </w:r>
    </w:p>
    <w:p w14:paraId="5DAFF835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7"/>
        </w:tabs>
        <w:spacing w:before="41"/>
        <w:ind w:left="987" w:hanging="558"/>
        <w:jc w:val="both"/>
      </w:pPr>
      <w:r>
        <w:t>Compor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com,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mínimo,</w:t>
      </w:r>
      <w:r>
        <w:rPr>
          <w:spacing w:val="-8"/>
        </w:rPr>
        <w:t xml:space="preserve"> </w:t>
      </w:r>
      <w:r>
        <w:t>50%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profissionais</w:t>
      </w:r>
      <w:r>
        <w:rPr>
          <w:spacing w:val="-7"/>
        </w:rPr>
        <w:t xml:space="preserve"> </w:t>
      </w:r>
      <w:r>
        <w:t>residentes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rPr>
          <w:spacing w:val="-2"/>
        </w:rPr>
        <w:t>Santiago;</w:t>
      </w:r>
    </w:p>
    <w:p w14:paraId="42D1E3D8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9"/>
          <w:tab w:val="left" w:pos="991"/>
        </w:tabs>
        <w:spacing w:before="38" w:line="276" w:lineRule="auto"/>
        <w:ind w:left="991" w:right="135" w:hanging="562"/>
        <w:jc w:val="both"/>
      </w:pPr>
      <w:r>
        <w:t>Promover as medidas</w:t>
      </w:r>
      <w:r>
        <w:rPr>
          <w:spacing w:val="-1"/>
        </w:rPr>
        <w:t xml:space="preserve"> </w:t>
      </w:r>
      <w:r>
        <w:t>de acessibilidade, exigidas na legislação e propostas no projeto</w:t>
      </w:r>
      <w:r>
        <w:rPr>
          <w:spacing w:val="-2"/>
        </w:rPr>
        <w:t xml:space="preserve"> </w:t>
      </w:r>
      <w:r>
        <w:t>e Plano de Trabalho, consoante disposto na Instrução Normativa MINC Nº 10, de 28 de dezembro de 2023</w:t>
      </w:r>
      <w:r>
        <w:rPr>
          <w:spacing w:val="40"/>
        </w:rPr>
        <w:t xml:space="preserve"> </w:t>
      </w:r>
      <w:r>
        <w:t>e nos termos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5º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 9º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11.740,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 outubro</w:t>
      </w:r>
      <w:r>
        <w:rPr>
          <w:spacing w:val="-2"/>
        </w:rPr>
        <w:t xml:space="preserve"> </w:t>
      </w:r>
      <w:r>
        <w:t>de 2023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 Federal nº 13.146, de 6 de julho de 2015;</w:t>
      </w:r>
    </w:p>
    <w:p w14:paraId="091EA01A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6"/>
        </w:tabs>
        <w:spacing w:before="1"/>
        <w:ind w:left="986" w:hanging="557"/>
        <w:jc w:val="both"/>
      </w:pPr>
      <w:r>
        <w:t>Executar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contrapartida</w:t>
      </w:r>
      <w:r>
        <w:rPr>
          <w:spacing w:val="-8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caso;</w:t>
      </w:r>
    </w:p>
    <w:p w14:paraId="76F0B59F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5"/>
          <w:tab w:val="left" w:pos="991"/>
        </w:tabs>
        <w:spacing w:before="41" w:line="276" w:lineRule="auto"/>
        <w:ind w:left="991" w:right="138" w:hanging="562"/>
        <w:jc w:val="both"/>
      </w:pPr>
      <w:r>
        <w:t>Indicar, no momento da Prestação de Contas, por meio do Relatório de Execução do Objeto, qualquer ajuste ou alteração realizados, seja aqueles dispensados (até o limite de 10% do valor total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projeto)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aqueles</w:t>
      </w:r>
      <w:r>
        <w:rPr>
          <w:spacing w:val="-1"/>
        </w:rPr>
        <w:t xml:space="preserve"> </w:t>
      </w:r>
      <w:r>
        <w:t>cuja</w:t>
      </w:r>
      <w:r>
        <w:rPr>
          <w:spacing w:val="-5"/>
        </w:rPr>
        <w:t xml:space="preserve"> </w:t>
      </w:r>
      <w:r>
        <w:t>solicitação, foi</w:t>
      </w:r>
      <w:r>
        <w:rPr>
          <w:spacing w:val="-2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 análise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 Turismo e Cultura;</w:t>
      </w:r>
    </w:p>
    <w:p w14:paraId="0B748D1A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before="1" w:line="276" w:lineRule="auto"/>
        <w:ind w:left="991" w:right="140" w:hanging="562"/>
        <w:jc w:val="both"/>
      </w:pPr>
      <w:r>
        <w:t>Manter</w:t>
      </w:r>
      <w:r>
        <w:rPr>
          <w:spacing w:val="-3"/>
        </w:rPr>
        <w:t xml:space="preserve"> </w:t>
      </w:r>
      <w:r>
        <w:t>conta</w:t>
      </w:r>
      <w:r>
        <w:rPr>
          <w:spacing w:val="-7"/>
        </w:rPr>
        <w:t xml:space="preserve"> </w:t>
      </w:r>
      <w:r>
        <w:t>bancária</w:t>
      </w:r>
      <w:r>
        <w:rPr>
          <w:spacing w:val="-10"/>
        </w:rPr>
        <w:t xml:space="preserve"> </w:t>
      </w:r>
      <w:r>
        <w:t>específica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exclusiva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nome,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personalidade</w:t>
      </w:r>
      <w:r>
        <w:rPr>
          <w:spacing w:val="-5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da inscrição, para a execução do projeto, em seu nome, conforme a personalidade jurídica da inscrição, para recebimento do fomento;</w:t>
      </w:r>
    </w:p>
    <w:p w14:paraId="1155C722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7"/>
          <w:tab w:val="left" w:pos="991"/>
        </w:tabs>
        <w:spacing w:line="276" w:lineRule="auto"/>
        <w:ind w:left="991" w:right="155" w:hanging="562"/>
        <w:jc w:val="both"/>
      </w:pPr>
      <w:r>
        <w:t>Obter licenças, autorizações, alvarás, permissões e registros junto aos órgãos competentes, necessários à promoção, instalação e realização do projeto;</w:t>
      </w:r>
    </w:p>
    <w:p w14:paraId="22C52F08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7"/>
          <w:tab w:val="left" w:pos="991"/>
        </w:tabs>
        <w:spacing w:line="273" w:lineRule="auto"/>
        <w:ind w:left="991" w:right="144" w:hanging="562"/>
        <w:jc w:val="both"/>
      </w:pPr>
      <w:r>
        <w:t>Observar</w:t>
      </w:r>
      <w:r>
        <w:rPr>
          <w:spacing w:val="-10"/>
        </w:rPr>
        <w:t xml:space="preserve"> </w:t>
      </w:r>
      <w:r>
        <w:t>critérios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economicidade</w:t>
      </w:r>
      <w:r>
        <w:rPr>
          <w:spacing w:val="-12"/>
        </w:rPr>
        <w:t xml:space="preserve"> </w:t>
      </w:r>
      <w:r>
        <w:t>(valores</w:t>
      </w:r>
      <w:r>
        <w:rPr>
          <w:spacing w:val="-8"/>
        </w:rPr>
        <w:t xml:space="preserve"> </w:t>
      </w:r>
      <w:r>
        <w:t>praticados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mercado)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previsão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custos,</w:t>
      </w:r>
      <w:r>
        <w:rPr>
          <w:spacing w:val="-10"/>
        </w:rPr>
        <w:t xml:space="preserve"> </w:t>
      </w:r>
      <w:r>
        <w:t>bem como a Regularidade Fiscal e Jurídica de seus fornecedores;</w:t>
      </w:r>
    </w:p>
    <w:p w14:paraId="01AA0AEB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before="4" w:line="276" w:lineRule="auto"/>
        <w:ind w:left="991" w:right="137" w:hanging="562"/>
        <w:jc w:val="both"/>
      </w:pPr>
      <w:r>
        <w:t>Disponibilizar material e informações suficientes, para que a Secretaria de Turismo e Cultura, o Conselho</w:t>
      </w:r>
      <w:r>
        <w:rPr>
          <w:spacing w:val="-6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CMPC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MinC,</w:t>
      </w:r>
      <w:r>
        <w:rPr>
          <w:spacing w:val="-5"/>
        </w:rPr>
        <w:t xml:space="preserve"> </w:t>
      </w:r>
      <w:r>
        <w:t>possam</w:t>
      </w:r>
      <w:r>
        <w:rPr>
          <w:spacing w:val="-5"/>
        </w:rPr>
        <w:t xml:space="preserve"> </w:t>
      </w:r>
      <w:r>
        <w:t>divulgar e acompanhar a execução e o resultado dos projetos contemplados com recursos federais oriundos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14.399,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julho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(Política</w:t>
      </w:r>
      <w:r>
        <w:rPr>
          <w:spacing w:val="-12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Aldir</w:t>
      </w:r>
      <w:r>
        <w:rPr>
          <w:spacing w:val="-11"/>
        </w:rPr>
        <w:t xml:space="preserve"> </w:t>
      </w:r>
      <w:r>
        <w:t>Blanc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Fomento à Cultura);</w:t>
      </w:r>
    </w:p>
    <w:p w14:paraId="73719802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before="2" w:line="276" w:lineRule="auto"/>
        <w:ind w:left="991" w:right="140" w:hanging="562"/>
        <w:jc w:val="both"/>
      </w:pPr>
      <w:r>
        <w:t>Autorizar o acesso da Secretaria Municipal de Turismo e Cultura de Santiago, do Conselho Municipal de Política Cultural - CMPC e do Ministério da Cultura - MinC ao conteúdo integral de seu Projeto Cultural e Plano de Trabalho, inclusive após a execução do mesmo;</w:t>
      </w:r>
    </w:p>
    <w:p w14:paraId="67E17F3C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2"/>
        </w:tabs>
        <w:ind w:left="982" w:hanging="553"/>
        <w:jc w:val="both"/>
      </w:pPr>
      <w:r>
        <w:t>Divulgar</w:t>
      </w:r>
      <w:r>
        <w:rPr>
          <w:spacing w:val="-1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ações,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rPr>
          <w:spacing w:val="-2"/>
        </w:rPr>
        <w:t>aprovado;</w:t>
      </w:r>
    </w:p>
    <w:p w14:paraId="50DB0593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before="38" w:line="276" w:lineRule="auto"/>
        <w:ind w:left="991" w:right="140" w:hanging="562"/>
        <w:jc w:val="both"/>
      </w:pPr>
      <w:r>
        <w:t>Mencionar que o projeto é realizado em conjunto com a Secretaria Municipal de Turismo e Cultura de Santiago,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 Nacional de Cultura,</w:t>
      </w:r>
      <w:r>
        <w:rPr>
          <w:spacing w:val="-4"/>
        </w:rPr>
        <w:t xml:space="preserve"> </w:t>
      </w:r>
      <w:r>
        <w:t>a Política</w:t>
      </w:r>
      <w:r>
        <w:rPr>
          <w:spacing w:val="-1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Aldir Blanc de Fomento</w:t>
      </w:r>
    </w:p>
    <w:p w14:paraId="7D71BE00" w14:textId="77777777" w:rsidR="00226E34" w:rsidRDefault="00226E34">
      <w:pPr>
        <w:pStyle w:val="PargrafodaLista"/>
        <w:spacing w:line="276" w:lineRule="auto"/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0F9311E5" w14:textId="77777777" w:rsidR="00226E34" w:rsidRDefault="00000000">
      <w:pPr>
        <w:pStyle w:val="Corpodetexto"/>
        <w:spacing w:before="46" w:line="276" w:lineRule="auto"/>
        <w:ind w:left="991" w:right="156"/>
        <w:jc w:val="both"/>
      </w:pPr>
      <w:r>
        <w:lastRenderedPageBreak/>
        <w:t>à Cultura e o Ministério da Cultura/Governo Federal quando o projeto aparecer em quaisquer canais de comunicação, observadas as limitações e restrições em período eleitoral;</w:t>
      </w:r>
    </w:p>
    <w:p w14:paraId="18223677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7"/>
          <w:tab w:val="left" w:pos="991"/>
        </w:tabs>
        <w:spacing w:line="276" w:lineRule="auto"/>
        <w:ind w:left="991" w:right="139" w:hanging="562"/>
        <w:jc w:val="both"/>
      </w:pPr>
      <w:r>
        <w:t>Mencionar em todo material produzido e conteúdo veiculado a expressão “Este projeto é viabilizado pelo Município de Santiago, com recursos da Política Nacional Aldir Blanc de</w:t>
      </w:r>
      <w:r>
        <w:rPr>
          <w:spacing w:val="40"/>
        </w:rPr>
        <w:t xml:space="preserve"> </w:t>
      </w:r>
      <w:r>
        <w:t>Fomento à Cultura (Lei Federal nº 14.399/2022)”, observadas as limitações e restrições em período eleitoral;</w:t>
      </w:r>
    </w:p>
    <w:p w14:paraId="73903683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line="276" w:lineRule="auto"/>
        <w:ind w:left="991" w:right="135" w:hanging="562"/>
        <w:jc w:val="both"/>
      </w:pPr>
      <w:r>
        <w:t>Incluir em todo material produzido e conteúdo veiculado as marcas oficiais do Município de Santiago, do Sistema Nacional de Cultura, da Política Nacional Aldir Blanc de Fomento à Cultura</w:t>
      </w:r>
      <w:r>
        <w:rPr>
          <w:spacing w:val="40"/>
        </w:rPr>
        <w:t xml:space="preserve"> </w:t>
      </w:r>
      <w:r>
        <w:t>e a da assinatura do Ministério da Cultura, acompanhada da marca do Governo Federal, conforme Manual de Identidade Visual padrão estabelecido pelo Ministério da Cultura – MinC, observadas as limitações e restrições em período eleitoral;</w:t>
      </w:r>
    </w:p>
    <w:p w14:paraId="7E884422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line="276" w:lineRule="auto"/>
        <w:ind w:left="991" w:right="144" w:hanging="562"/>
        <w:jc w:val="both"/>
      </w:pPr>
      <w:r>
        <w:t xml:space="preserve">Buscar produzir materiais referentes ao projeto, em formatos acessíveis e educativos para pessoas com deficiência, mencionando os recursos de acessibilidade disponibilizados pelo </w:t>
      </w:r>
      <w:r>
        <w:rPr>
          <w:spacing w:val="-2"/>
        </w:rPr>
        <w:t>projeto;</w:t>
      </w:r>
    </w:p>
    <w:p w14:paraId="4CAAD8FE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0"/>
          <w:tab w:val="left" w:pos="991"/>
        </w:tabs>
        <w:spacing w:line="276" w:lineRule="auto"/>
        <w:ind w:left="991" w:right="137" w:hanging="562"/>
        <w:jc w:val="both"/>
      </w:pPr>
      <w:r>
        <w:t xml:space="preserve">Submeter as peças promocionais à aprovação da Secretaria, pelo e-mail destino </w:t>
      </w:r>
      <w:hyperlink r:id="rId9">
        <w:r>
          <w:rPr>
            <w:color w:val="0000FF"/>
            <w:u w:val="single" w:color="0000FF"/>
          </w:rPr>
          <w:t>leialdirblancsantiago@gmail.com</w:t>
        </w:r>
      </w:hyperlink>
      <w:r>
        <w:rPr>
          <w:color w:val="0000FF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que a inclusão</w:t>
      </w:r>
      <w:r>
        <w:rPr>
          <w:spacing w:val="-2"/>
        </w:rPr>
        <w:t xml:space="preserve"> </w:t>
      </w:r>
      <w:r>
        <w:t>de crédito a</w:t>
      </w:r>
      <w:r>
        <w:rPr>
          <w:spacing w:val="-3"/>
        </w:rPr>
        <w:t xml:space="preserve"> </w:t>
      </w:r>
      <w:r>
        <w:t>eventuais co-patrocinadores e apoiadores depende de aprovação prévia da Secretaria Municipal de Turismo e Cultura;</w:t>
      </w:r>
    </w:p>
    <w:p w14:paraId="51535FDD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5"/>
          <w:tab w:val="left" w:pos="991"/>
        </w:tabs>
        <w:spacing w:line="276" w:lineRule="auto"/>
        <w:ind w:left="991" w:right="135" w:hanging="562"/>
        <w:jc w:val="both"/>
      </w:pPr>
      <w:r>
        <w:t>Manter a documentação referente ao projeto cultural em boa ordem, colocando-a à disposição dos</w:t>
      </w:r>
      <w:r>
        <w:rPr>
          <w:spacing w:val="-10"/>
        </w:rPr>
        <w:t xml:space="preserve"> </w:t>
      </w:r>
      <w:r>
        <w:t>órgãos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interno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externo,</w:t>
      </w:r>
      <w:r>
        <w:rPr>
          <w:spacing w:val="-9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(cinco)</w:t>
      </w:r>
      <w:r>
        <w:rPr>
          <w:spacing w:val="-7"/>
        </w:rPr>
        <w:t xml:space="preserve"> </w:t>
      </w:r>
      <w:r>
        <w:t>anos,</w:t>
      </w:r>
      <w:r>
        <w:rPr>
          <w:spacing w:val="-8"/>
        </w:rPr>
        <w:t xml:space="preserve"> </w:t>
      </w:r>
      <w:r>
        <w:t>contados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homologação da prestação de contas;</w:t>
      </w:r>
    </w:p>
    <w:p w14:paraId="06918817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line="276" w:lineRule="auto"/>
        <w:ind w:left="991" w:right="155" w:hanging="562"/>
        <w:jc w:val="both"/>
      </w:pPr>
      <w:r>
        <w:t xml:space="preserve">Manter a regularidade no que diz respeito à capacidade técnica, artística, jurídica, idoneidade financeira e regularidade fiscal, bem como quanto à participação de terceiros na execução do </w:t>
      </w:r>
      <w:r>
        <w:rPr>
          <w:spacing w:val="-2"/>
        </w:rPr>
        <w:t>projeto;</w:t>
      </w:r>
    </w:p>
    <w:p w14:paraId="181E95ED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before="2" w:line="273" w:lineRule="auto"/>
        <w:ind w:left="991" w:right="145" w:hanging="562"/>
        <w:jc w:val="both"/>
      </w:pPr>
      <w:r>
        <w:t>Manter seu cadastro atualizado na cidade de Santiago, inclusive cadastrando os eventos relacionados ao projeto contemplado, quando for o caso;</w:t>
      </w:r>
    </w:p>
    <w:p w14:paraId="686A6815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</w:tabs>
        <w:spacing w:before="4"/>
        <w:ind w:left="983" w:hanging="554"/>
        <w:jc w:val="both"/>
      </w:pPr>
      <w:r>
        <w:t>Responder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e-mails</w:t>
      </w:r>
      <w:r>
        <w:rPr>
          <w:spacing w:val="-10"/>
        </w:rPr>
        <w:t xml:space="preserve"> </w:t>
      </w:r>
      <w:r>
        <w:t>encaminhados</w:t>
      </w:r>
      <w:r>
        <w:rPr>
          <w:spacing w:val="-6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Turismo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Cultura;</w:t>
      </w:r>
    </w:p>
    <w:p w14:paraId="5527D64E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before="39" w:line="276" w:lineRule="auto"/>
        <w:ind w:left="991" w:right="149" w:hanging="562"/>
        <w:jc w:val="both"/>
      </w:pPr>
      <w:r>
        <w:t>Responder, integralmente, pelo gerenciamento administrativo e financeiro dos recursos recebidos, inclusive no que diz respeito às despesas de custeio, de investimento e de pessoal;</w:t>
      </w:r>
    </w:p>
    <w:p w14:paraId="74553EA8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3"/>
          <w:tab w:val="left" w:pos="991"/>
        </w:tabs>
        <w:spacing w:before="1" w:line="276" w:lineRule="auto"/>
        <w:ind w:left="991" w:right="138" w:hanging="562"/>
        <w:jc w:val="both"/>
      </w:pPr>
      <w:r>
        <w:t>Responder e responsabilizar-se, exclusivamente, pelo pagamento dos encargos trabalhistas, previdenciários,</w:t>
      </w:r>
      <w:r>
        <w:rPr>
          <w:spacing w:val="-7"/>
        </w:rPr>
        <w:t xml:space="preserve"> </w:t>
      </w:r>
      <w:r>
        <w:t>fiscais,</w:t>
      </w:r>
      <w:r>
        <w:rPr>
          <w:spacing w:val="-3"/>
        </w:rPr>
        <w:t xml:space="preserve"> </w:t>
      </w:r>
      <w:r>
        <w:t>comerciais,</w:t>
      </w:r>
      <w:r>
        <w:rPr>
          <w:spacing w:val="-6"/>
        </w:rPr>
        <w:t xml:space="preserve"> </w:t>
      </w:r>
      <w:r>
        <w:t>bancários,</w:t>
      </w:r>
      <w:r>
        <w:rPr>
          <w:spacing w:val="-3"/>
        </w:rPr>
        <w:t xml:space="preserve"> </w:t>
      </w:r>
      <w:r>
        <w:t>intelectuais</w:t>
      </w:r>
      <w:r>
        <w:rPr>
          <w:spacing w:val="-3"/>
        </w:rPr>
        <w:t xml:space="preserve"> </w:t>
      </w:r>
      <w:r>
        <w:t>(direito</w:t>
      </w:r>
      <w:r>
        <w:rPr>
          <w:spacing w:val="-4"/>
        </w:rPr>
        <w:t xml:space="preserve"> </w:t>
      </w:r>
      <w:r>
        <w:t>autoral,</w:t>
      </w:r>
      <w:r>
        <w:rPr>
          <w:spacing w:val="-4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conexos</w:t>
      </w:r>
      <w:r>
        <w:rPr>
          <w:spacing w:val="-6"/>
        </w:rPr>
        <w:t xml:space="preserve"> </w:t>
      </w:r>
      <w:r>
        <w:t>e de propriedade industrial), relacionados à execução do objeto do termo, não implicando responsabilidade solidária ou subsidiária da Administração Pública Municipal a inadimplência do(a) agente cultural</w:t>
      </w:r>
      <w:r>
        <w:rPr>
          <w:spacing w:val="-5"/>
        </w:rPr>
        <w:t xml:space="preserve"> </w:t>
      </w:r>
      <w:r>
        <w:t>fomentado(a)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referido</w:t>
      </w:r>
      <w:r>
        <w:rPr>
          <w:spacing w:val="-6"/>
        </w:rPr>
        <w:t xml:space="preserve"> </w:t>
      </w:r>
      <w:r>
        <w:t>pagamento,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ônus</w:t>
      </w:r>
      <w:r>
        <w:rPr>
          <w:spacing w:val="-1"/>
        </w:rPr>
        <w:t xml:space="preserve"> </w:t>
      </w:r>
      <w:r>
        <w:t>incidentes</w:t>
      </w:r>
      <w:r>
        <w:rPr>
          <w:spacing w:val="-2"/>
        </w:rPr>
        <w:t xml:space="preserve"> </w:t>
      </w:r>
      <w:r>
        <w:t>sobre o objeto da parceria ou os danos decorrentes de restrição à sua execução;</w:t>
      </w:r>
    </w:p>
    <w:p w14:paraId="0551A873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7"/>
          <w:tab w:val="left" w:pos="991"/>
        </w:tabs>
        <w:spacing w:before="1" w:line="273" w:lineRule="auto"/>
        <w:ind w:left="991" w:right="142" w:hanging="562"/>
        <w:jc w:val="both"/>
      </w:pPr>
      <w:r>
        <w:t>Ceder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Santiago os</w:t>
      </w:r>
      <w:r>
        <w:rPr>
          <w:spacing w:val="-3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 imagem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em todo o território nacional ou internacional;</w:t>
      </w:r>
    </w:p>
    <w:p w14:paraId="28B7E92B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81"/>
          <w:tab w:val="left" w:pos="991"/>
        </w:tabs>
        <w:spacing w:before="4" w:line="276" w:lineRule="auto"/>
        <w:ind w:left="991" w:right="135" w:hanging="562"/>
        <w:jc w:val="both"/>
      </w:pPr>
      <w:r>
        <w:t>Apresentar,</w:t>
      </w:r>
      <w:r>
        <w:rPr>
          <w:spacing w:val="-11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sempre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solicitado</w:t>
      </w:r>
      <w:r>
        <w:rPr>
          <w:spacing w:val="-11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Secretaria</w:t>
      </w:r>
      <w:r>
        <w:rPr>
          <w:spacing w:val="-11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Turismo</w:t>
      </w:r>
      <w:r>
        <w:rPr>
          <w:spacing w:val="-5"/>
        </w:rPr>
        <w:t xml:space="preserve"> </w:t>
      </w:r>
      <w:r>
        <w:t>e Cultura, o Relatório de Execução do Objeto, contendo evidências de execução de todas as atividades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necessários à</w:t>
      </w:r>
      <w:r>
        <w:rPr>
          <w:spacing w:val="-3"/>
        </w:rPr>
        <w:t xml:space="preserve"> </w:t>
      </w:r>
      <w:r>
        <w:t>avaliação da efetividade das ações desenvolvidas;</w:t>
      </w:r>
    </w:p>
    <w:p w14:paraId="3278E299" w14:textId="77777777" w:rsidR="00226E34" w:rsidRDefault="00000000">
      <w:pPr>
        <w:pStyle w:val="PargrafodaLista"/>
        <w:numPr>
          <w:ilvl w:val="0"/>
          <w:numId w:val="7"/>
        </w:numPr>
        <w:tabs>
          <w:tab w:val="left" w:pos="979"/>
          <w:tab w:val="left" w:pos="991"/>
        </w:tabs>
        <w:spacing w:before="1" w:line="276" w:lineRule="auto"/>
        <w:ind w:left="991" w:right="154" w:hanging="562"/>
        <w:jc w:val="both"/>
      </w:pPr>
      <w:r>
        <w:t>Não transferir para terceiros as obrigações assumidas quando da assinatura do Termo de Execução Cultural;</w:t>
      </w:r>
    </w:p>
    <w:p w14:paraId="6299E876" w14:textId="5C3E14BD" w:rsidR="00226E34" w:rsidRDefault="00000000">
      <w:pPr>
        <w:pStyle w:val="PargrafodaLista"/>
        <w:numPr>
          <w:ilvl w:val="0"/>
          <w:numId w:val="7"/>
        </w:numPr>
        <w:tabs>
          <w:tab w:val="left" w:pos="979"/>
          <w:tab w:val="left" w:pos="991"/>
        </w:tabs>
        <w:spacing w:before="1" w:line="273" w:lineRule="auto"/>
        <w:ind w:left="991" w:right="445" w:hanging="562"/>
      </w:pPr>
      <w:r>
        <w:t>Outras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 CULTURAL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00</w:t>
      </w:r>
      <w:r w:rsidR="00936282">
        <w:t>7</w:t>
      </w:r>
      <w:r>
        <w:t>/2026 -</w:t>
      </w:r>
      <w:r>
        <w:rPr>
          <w:spacing w:val="-4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 FOMENTO À EXECUÇÃO DE AÇÕES CULTURAIS (PNAB).</w:t>
      </w:r>
    </w:p>
    <w:p w14:paraId="4577F1C0" w14:textId="77777777" w:rsidR="00226E34" w:rsidRDefault="00226E34">
      <w:pPr>
        <w:pStyle w:val="PargrafodaLista"/>
        <w:spacing w:line="273" w:lineRule="auto"/>
        <w:jc w:val="left"/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25822865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spacing w:before="46"/>
        <w:ind w:left="496" w:hanging="353"/>
        <w:jc w:val="both"/>
      </w:pPr>
      <w:r>
        <w:lastRenderedPageBreak/>
        <w:t>PRESTAÇÃO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CONTAS</w:t>
      </w:r>
    </w:p>
    <w:p w14:paraId="0D5475C6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before="38" w:line="276" w:lineRule="auto"/>
        <w:ind w:left="143" w:right="284" w:hanging="12"/>
        <w:jc w:val="both"/>
      </w:pPr>
      <w:r>
        <w:t>O AGENTE CULTURAL deverá prestar contas, em até 60 (sessenta) dias, a contar do término da execução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indicada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14.903, de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2024.</w:t>
      </w:r>
    </w:p>
    <w:p w14:paraId="7C36E08D" w14:textId="77777777" w:rsidR="00226E34" w:rsidRDefault="00226E34">
      <w:pPr>
        <w:pStyle w:val="Corpodetexto"/>
        <w:spacing w:before="41"/>
      </w:pPr>
    </w:p>
    <w:p w14:paraId="60518731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283" w:hanging="12"/>
        <w:jc w:val="both"/>
      </w:pPr>
      <w:r>
        <w:t>A Prestação de Contas</w:t>
      </w:r>
      <w:r>
        <w:rPr>
          <w:spacing w:val="-1"/>
        </w:rPr>
        <w:t xml:space="preserve"> </w:t>
      </w:r>
      <w:r>
        <w:t>ocorrerá</w:t>
      </w:r>
      <w:r>
        <w:rPr>
          <w:spacing w:val="-3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prestação de informações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do Objeto (Anexo 11), contendo registros de imagens com fotos ou vídeos que identifiquem o objeto do projeto, cartas de instituições contempladas com a contrapartida, entre outras evidências da execução do projeto contemplado.</w:t>
      </w:r>
    </w:p>
    <w:p w14:paraId="32BC5A50" w14:textId="77777777" w:rsidR="00226E34" w:rsidRDefault="00000000">
      <w:pPr>
        <w:pStyle w:val="PargrafodaLista"/>
        <w:numPr>
          <w:ilvl w:val="2"/>
          <w:numId w:val="9"/>
        </w:numPr>
        <w:tabs>
          <w:tab w:val="left" w:pos="852"/>
        </w:tabs>
        <w:spacing w:before="1"/>
        <w:ind w:left="852" w:hanging="721"/>
        <w:jc w:val="both"/>
      </w:pPr>
      <w:r>
        <w:t>No</w:t>
      </w:r>
      <w:r>
        <w:rPr>
          <w:spacing w:val="-14"/>
        </w:rPr>
        <w:t xml:space="preserve"> </w:t>
      </w:r>
      <w:r>
        <w:t>ato</w:t>
      </w:r>
      <w:r>
        <w:rPr>
          <w:spacing w:val="-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9"/>
        </w:rPr>
        <w:t xml:space="preserve"> </w:t>
      </w:r>
      <w:r>
        <w:t>o(a)</w:t>
      </w:r>
      <w:r>
        <w:rPr>
          <w:spacing w:val="-9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rPr>
          <w:spacing w:val="-2"/>
        </w:rPr>
        <w:t>apresentar:</w:t>
      </w:r>
    </w:p>
    <w:p w14:paraId="7EE17E09" w14:textId="77777777" w:rsidR="00226E34" w:rsidRDefault="00000000">
      <w:pPr>
        <w:pStyle w:val="PargrafodaLista"/>
        <w:numPr>
          <w:ilvl w:val="3"/>
          <w:numId w:val="9"/>
        </w:numPr>
        <w:tabs>
          <w:tab w:val="left" w:pos="847"/>
        </w:tabs>
        <w:spacing w:before="39"/>
        <w:ind w:left="847" w:hanging="495"/>
        <w:jc w:val="both"/>
      </w:pPr>
      <w:r>
        <w:t>Entrega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correspondente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categoria</w:t>
      </w:r>
      <w:r>
        <w:rPr>
          <w:spacing w:val="-8"/>
        </w:rPr>
        <w:t xml:space="preserve"> </w:t>
      </w:r>
      <w:r>
        <w:rPr>
          <w:spacing w:val="-2"/>
        </w:rPr>
        <w:t>contemplada;</w:t>
      </w:r>
    </w:p>
    <w:p w14:paraId="2BAD0A58" w14:textId="77777777" w:rsidR="00226E34" w:rsidRDefault="00000000">
      <w:pPr>
        <w:pStyle w:val="PargrafodaLista"/>
        <w:numPr>
          <w:ilvl w:val="3"/>
          <w:numId w:val="9"/>
        </w:numPr>
        <w:tabs>
          <w:tab w:val="left" w:pos="846"/>
        </w:tabs>
        <w:spacing w:before="41"/>
        <w:ind w:left="846" w:hanging="494"/>
        <w:jc w:val="both"/>
      </w:pPr>
      <w:r>
        <w:t>Relatório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Objeto,</w:t>
      </w:r>
      <w:r>
        <w:rPr>
          <w:spacing w:val="-7"/>
        </w:rPr>
        <w:t xml:space="preserve"> </w:t>
      </w:r>
      <w:r>
        <w:t>preenchido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constante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Edital;</w:t>
      </w:r>
    </w:p>
    <w:p w14:paraId="28729B2D" w14:textId="77777777" w:rsidR="00226E34" w:rsidRDefault="00000000">
      <w:pPr>
        <w:pStyle w:val="PargrafodaLista"/>
        <w:numPr>
          <w:ilvl w:val="3"/>
          <w:numId w:val="9"/>
        </w:numPr>
        <w:tabs>
          <w:tab w:val="left" w:pos="844"/>
          <w:tab w:val="left" w:pos="851"/>
        </w:tabs>
        <w:spacing w:before="41" w:line="276" w:lineRule="auto"/>
        <w:ind w:left="851" w:right="157" w:hanging="502"/>
        <w:jc w:val="both"/>
      </w:pPr>
      <w:r>
        <w:t>Registros que identifiquem o objeto do projeto e outras evidências da execução do projeto, das medidas de acessibilidade e das ações de contrapartida social.</w:t>
      </w:r>
    </w:p>
    <w:p w14:paraId="4FB7D295" w14:textId="77777777" w:rsidR="00226E34" w:rsidRDefault="00226E34">
      <w:pPr>
        <w:pStyle w:val="Corpodetexto"/>
        <w:spacing w:before="40"/>
      </w:pPr>
    </w:p>
    <w:p w14:paraId="5A1671AC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7"/>
        </w:tabs>
        <w:spacing w:before="1" w:line="276" w:lineRule="auto"/>
        <w:ind w:left="143" w:right="626" w:hanging="12"/>
      </w:pPr>
      <w:r>
        <w:t>O</w:t>
      </w:r>
      <w:r>
        <w:rPr>
          <w:spacing w:val="-2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obedecerá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convocatório, devendo constar, no mínimo, informações referentes a/ao:</w:t>
      </w:r>
    </w:p>
    <w:p w14:paraId="2A13C1A1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6"/>
        <w:ind w:hanging="499"/>
      </w:pPr>
      <w:r>
        <w:t>desenvolvimento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rPr>
          <w:spacing w:val="-2"/>
        </w:rPr>
        <w:t>fomentado;</w:t>
      </w:r>
    </w:p>
    <w:p w14:paraId="52F817C7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34"/>
        <w:ind w:hanging="499"/>
      </w:pPr>
      <w:r>
        <w:t>avaliação</w:t>
      </w:r>
      <w:r>
        <w:rPr>
          <w:spacing w:val="-7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objetivos;</w:t>
      </w:r>
    </w:p>
    <w:p w14:paraId="12B5026A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41"/>
        <w:ind w:hanging="499"/>
      </w:pPr>
      <w:r>
        <w:t>avaliação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metas;</w:t>
      </w:r>
    </w:p>
    <w:p w14:paraId="452A5D2C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38"/>
        <w:ind w:hanging="499"/>
      </w:pPr>
      <w:r>
        <w:t>ações</w:t>
      </w:r>
      <w:r>
        <w:rPr>
          <w:spacing w:val="-9"/>
        </w:rPr>
        <w:t xml:space="preserve"> </w:t>
      </w:r>
      <w:r>
        <w:t>desenvolvidas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etapas</w:t>
      </w:r>
      <w:r>
        <w:rPr>
          <w:spacing w:val="-4"/>
        </w:rPr>
        <w:t xml:space="preserve"> </w:t>
      </w:r>
      <w:r>
        <w:rPr>
          <w:spacing w:val="-2"/>
        </w:rPr>
        <w:t>previstas;</w:t>
      </w:r>
    </w:p>
    <w:p w14:paraId="05453176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41"/>
        <w:ind w:hanging="499"/>
      </w:pPr>
      <w:r>
        <w:t>dificuldades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ajustes</w:t>
      </w:r>
      <w:r>
        <w:rPr>
          <w:spacing w:val="-6"/>
        </w:rPr>
        <w:t xml:space="preserve"> </w:t>
      </w:r>
      <w:r>
        <w:rPr>
          <w:spacing w:val="-2"/>
        </w:rPr>
        <w:t>realizados;</w:t>
      </w:r>
    </w:p>
    <w:p w14:paraId="4A87327D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42"/>
        <w:ind w:hanging="499"/>
      </w:pPr>
      <w:r>
        <w:t>profissionais</w:t>
      </w:r>
      <w:r>
        <w:rPr>
          <w:spacing w:val="-13"/>
        </w:rPr>
        <w:t xml:space="preserve"> </w:t>
      </w:r>
      <w:r>
        <w:t>envolvidos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2"/>
        </w:rPr>
        <w:t>execução;</w:t>
      </w:r>
    </w:p>
    <w:p w14:paraId="3FA8CF36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39" w:line="276" w:lineRule="auto"/>
        <w:ind w:right="338" w:hanging="502"/>
      </w:pPr>
      <w:r>
        <w:t>informações</w:t>
      </w:r>
      <w:r>
        <w:rPr>
          <w:spacing w:val="-5"/>
        </w:rPr>
        <w:t xml:space="preserve"> </w:t>
      </w:r>
      <w:r>
        <w:t>financeiras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categorias,</w:t>
      </w:r>
      <w:r>
        <w:rPr>
          <w:spacing w:val="-4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detalhamento por item de despesa e agentes da cadeia criativa beneficiados;</w:t>
      </w:r>
    </w:p>
    <w:p w14:paraId="4A221060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43"/>
        </w:tabs>
        <w:spacing w:before="1"/>
        <w:ind w:left="843" w:hanging="491"/>
      </w:pPr>
      <w:r>
        <w:t>resultados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culturais</w:t>
      </w:r>
      <w:r>
        <w:rPr>
          <w:spacing w:val="-9"/>
        </w:rPr>
        <w:t xml:space="preserve"> </w:t>
      </w:r>
      <w:r>
        <w:rPr>
          <w:spacing w:val="-2"/>
        </w:rPr>
        <w:t>obtidos;</w:t>
      </w:r>
    </w:p>
    <w:p w14:paraId="17DB10D6" w14:textId="77777777" w:rsidR="00226E34" w:rsidRDefault="00000000">
      <w:pPr>
        <w:pStyle w:val="PargrafodaLista"/>
        <w:numPr>
          <w:ilvl w:val="0"/>
          <w:numId w:val="6"/>
        </w:numPr>
        <w:tabs>
          <w:tab w:val="left" w:pos="851"/>
        </w:tabs>
        <w:spacing w:before="39"/>
        <w:ind w:hanging="499"/>
      </w:pPr>
      <w:r>
        <w:rPr>
          <w:spacing w:val="-2"/>
        </w:rPr>
        <w:t>execução</w:t>
      </w:r>
      <w:r>
        <w:rPr>
          <w:spacing w:val="-12"/>
        </w:rPr>
        <w:t xml:space="preserve"> </w:t>
      </w:r>
      <w:r>
        <w:rPr>
          <w:spacing w:val="-2"/>
        </w:rPr>
        <w:t>das</w:t>
      </w:r>
      <w:r>
        <w:rPr>
          <w:spacing w:val="-11"/>
        </w:rPr>
        <w:t xml:space="preserve"> </w:t>
      </w:r>
      <w:r>
        <w:rPr>
          <w:spacing w:val="-2"/>
        </w:rPr>
        <w:t>medidas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acessibilidade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10"/>
        </w:rPr>
        <w:t xml:space="preserve"> </w:t>
      </w:r>
      <w:r>
        <w:rPr>
          <w:spacing w:val="-2"/>
        </w:rPr>
        <w:t>ações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contrapartida</w:t>
      </w:r>
      <w:r>
        <w:rPr>
          <w:spacing w:val="-11"/>
        </w:rPr>
        <w:t xml:space="preserve"> </w:t>
      </w:r>
      <w:r>
        <w:rPr>
          <w:spacing w:val="-2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público contemplado.</w:t>
      </w:r>
    </w:p>
    <w:p w14:paraId="4A21B30A" w14:textId="77777777" w:rsidR="00226E34" w:rsidRDefault="00226E34">
      <w:pPr>
        <w:pStyle w:val="Corpodetexto"/>
        <w:spacing w:before="82"/>
      </w:pPr>
    </w:p>
    <w:p w14:paraId="09DE638C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703"/>
        </w:tabs>
        <w:ind w:left="703" w:hanging="569"/>
        <w:jc w:val="both"/>
      </w:pPr>
      <w:r>
        <w:t>Os</w:t>
      </w:r>
      <w:r>
        <w:rPr>
          <w:spacing w:val="-15"/>
        </w:rPr>
        <w:t xml:space="preserve"> </w:t>
      </w:r>
      <w:r>
        <w:t>registros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12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inciso</w:t>
      </w:r>
      <w:r>
        <w:rPr>
          <w:spacing w:val="-9"/>
        </w:rPr>
        <w:t xml:space="preserve"> </w:t>
      </w:r>
      <w:r>
        <w:t>III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subitem</w:t>
      </w:r>
      <w:r>
        <w:rPr>
          <w:spacing w:val="-10"/>
        </w:rPr>
        <w:t xml:space="preserve"> </w:t>
      </w:r>
      <w:r>
        <w:t>8.2.1,</w:t>
      </w:r>
      <w:r>
        <w:rPr>
          <w:spacing w:val="-8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rPr>
          <w:spacing w:val="-2"/>
        </w:rPr>
        <w:t>apresentar:</w:t>
      </w:r>
    </w:p>
    <w:p w14:paraId="339DAE54" w14:textId="77777777" w:rsidR="00226E34" w:rsidRDefault="00000000">
      <w:pPr>
        <w:pStyle w:val="PargrafodaLista"/>
        <w:numPr>
          <w:ilvl w:val="0"/>
          <w:numId w:val="5"/>
        </w:numPr>
        <w:tabs>
          <w:tab w:val="left" w:pos="845"/>
        </w:tabs>
        <w:spacing w:before="38"/>
        <w:ind w:left="845" w:hanging="493"/>
        <w:jc w:val="both"/>
      </w:pPr>
      <w:r>
        <w:t>registros</w:t>
      </w:r>
      <w:r>
        <w:rPr>
          <w:spacing w:val="-1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imagens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fotos</w:t>
      </w:r>
      <w:r>
        <w:rPr>
          <w:spacing w:val="-7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vídeos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identifiquem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projeto;</w:t>
      </w:r>
    </w:p>
    <w:p w14:paraId="43359665" w14:textId="77777777" w:rsidR="00226E34" w:rsidRDefault="00000000">
      <w:pPr>
        <w:pStyle w:val="PargrafodaLista"/>
        <w:numPr>
          <w:ilvl w:val="0"/>
          <w:numId w:val="5"/>
        </w:numPr>
        <w:tabs>
          <w:tab w:val="left" w:pos="843"/>
          <w:tab w:val="left" w:pos="851"/>
        </w:tabs>
        <w:spacing w:before="42" w:line="276" w:lineRule="auto"/>
        <w:ind w:left="851" w:right="153" w:hanging="502"/>
        <w:jc w:val="both"/>
      </w:pPr>
      <w:r>
        <w:t>cópias de cartazes, folders, folhetos, registro de arquivos de imprensa e menções feitas na mídia sobre o projeto fomentado, matérias de jornal, páginas da internet e outros materiais que comprovem a execução do objeto;</w:t>
      </w:r>
    </w:p>
    <w:p w14:paraId="79D77E46" w14:textId="77777777" w:rsidR="00226E34" w:rsidRDefault="00000000">
      <w:pPr>
        <w:pStyle w:val="PargrafodaLista"/>
        <w:numPr>
          <w:ilvl w:val="0"/>
          <w:numId w:val="5"/>
        </w:numPr>
        <w:tabs>
          <w:tab w:val="left" w:pos="847"/>
        </w:tabs>
        <w:spacing w:before="2"/>
        <w:jc w:val="both"/>
      </w:pPr>
      <w:r>
        <w:t>links</w:t>
      </w:r>
      <w:r>
        <w:rPr>
          <w:spacing w:val="-1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produção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fomento,</w:t>
      </w:r>
      <w:r>
        <w:rPr>
          <w:spacing w:val="-3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caso;</w:t>
      </w:r>
    </w:p>
    <w:p w14:paraId="5B143E9C" w14:textId="77777777" w:rsidR="00226E34" w:rsidRDefault="00000000">
      <w:pPr>
        <w:pStyle w:val="PargrafodaLista"/>
        <w:numPr>
          <w:ilvl w:val="0"/>
          <w:numId w:val="5"/>
        </w:numPr>
        <w:tabs>
          <w:tab w:val="left" w:pos="847"/>
          <w:tab w:val="left" w:pos="851"/>
        </w:tabs>
        <w:spacing w:before="41" w:line="271" w:lineRule="auto"/>
        <w:ind w:left="851" w:right="150" w:hanging="502"/>
        <w:jc w:val="both"/>
      </w:pPr>
      <w:r>
        <w:t xml:space="preserve">listas de presenças, cartas ou declarações de pessoas ou entidades contempladas com as </w:t>
      </w:r>
      <w:r>
        <w:rPr>
          <w:spacing w:val="-2"/>
        </w:rPr>
        <w:t>contrapartidas;</w:t>
      </w:r>
    </w:p>
    <w:p w14:paraId="32B2D830" w14:textId="77777777" w:rsidR="00226E34" w:rsidRDefault="00000000">
      <w:pPr>
        <w:pStyle w:val="PargrafodaLista"/>
        <w:numPr>
          <w:ilvl w:val="0"/>
          <w:numId w:val="5"/>
        </w:numPr>
        <w:tabs>
          <w:tab w:val="left" w:pos="847"/>
        </w:tabs>
        <w:spacing w:before="8"/>
        <w:jc w:val="both"/>
      </w:pPr>
      <w:r>
        <w:t>outros</w:t>
      </w:r>
      <w:r>
        <w:rPr>
          <w:spacing w:val="-11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escolha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comprovem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objeto.</w:t>
      </w:r>
    </w:p>
    <w:p w14:paraId="121C8A66" w14:textId="77777777" w:rsidR="00226E34" w:rsidRDefault="00226E34">
      <w:pPr>
        <w:pStyle w:val="Corpodetexto"/>
        <w:spacing w:before="82"/>
      </w:pPr>
    </w:p>
    <w:p w14:paraId="6BF6202D" w14:textId="472C617C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7"/>
        </w:tabs>
        <w:spacing w:line="273" w:lineRule="auto"/>
        <w:ind w:left="143" w:right="326" w:hanging="12"/>
      </w:pP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referentes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protocolados,</w:t>
      </w:r>
      <w:r>
        <w:rPr>
          <w:spacing w:val="-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indicada</w:t>
      </w:r>
      <w:r>
        <w:rPr>
          <w:spacing w:val="-6"/>
        </w:rPr>
        <w:t xml:space="preserve"> </w:t>
      </w:r>
      <w:r>
        <w:t>no CHAMAMENTO</w:t>
      </w:r>
      <w:r>
        <w:rPr>
          <w:spacing w:val="-6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</w:t>
      </w:r>
      <w:r w:rsidR="00936282">
        <w:t>7</w:t>
      </w:r>
      <w:r>
        <w:t>/2026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EXECUÇÃO DE</w:t>
      </w:r>
      <w:r>
        <w:rPr>
          <w:spacing w:val="-5"/>
        </w:rPr>
        <w:t xml:space="preserve"> </w:t>
      </w:r>
      <w:r>
        <w:t>AÇÕES CULTURAIS (PNAB).</w:t>
      </w:r>
    </w:p>
    <w:p w14:paraId="5C3D563B" w14:textId="77777777" w:rsidR="00226E34" w:rsidRDefault="00226E34">
      <w:pPr>
        <w:pStyle w:val="Corpodetexto"/>
        <w:spacing w:before="44"/>
      </w:pPr>
    </w:p>
    <w:p w14:paraId="38220740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1" w:lineRule="auto"/>
        <w:ind w:left="143" w:right="298" w:hanging="12"/>
        <w:jc w:val="both"/>
      </w:pPr>
      <w:r>
        <w:t>O julgamento da prestação de informações observará os procedimentos previstos na legislação vigente, resultar em:</w:t>
      </w:r>
    </w:p>
    <w:p w14:paraId="0C7CF8B9" w14:textId="77777777" w:rsidR="00226E34" w:rsidRDefault="00000000">
      <w:pPr>
        <w:pStyle w:val="PargrafodaLista"/>
        <w:numPr>
          <w:ilvl w:val="0"/>
          <w:numId w:val="4"/>
        </w:numPr>
        <w:tabs>
          <w:tab w:val="left" w:pos="847"/>
        </w:tabs>
        <w:spacing w:before="8"/>
        <w:ind w:left="847" w:hanging="495"/>
        <w:jc w:val="both"/>
      </w:pPr>
      <w:r>
        <w:t>aprovação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informações,</w:t>
      </w:r>
      <w:r>
        <w:rPr>
          <w:spacing w:val="-4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ressalvas;</w:t>
      </w:r>
      <w:r>
        <w:rPr>
          <w:spacing w:val="-9"/>
        </w:rPr>
        <w:t xml:space="preserve"> </w:t>
      </w:r>
      <w:r>
        <w:rPr>
          <w:spacing w:val="-5"/>
        </w:rPr>
        <w:t>ou</w:t>
      </w:r>
    </w:p>
    <w:p w14:paraId="315E75D9" w14:textId="77777777" w:rsidR="00226E34" w:rsidRDefault="00226E34">
      <w:pPr>
        <w:pStyle w:val="PargrafodaLista"/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0FDBD8DB" w14:textId="77777777" w:rsidR="00226E34" w:rsidRDefault="00000000">
      <w:pPr>
        <w:pStyle w:val="PargrafodaLista"/>
        <w:numPr>
          <w:ilvl w:val="0"/>
          <w:numId w:val="4"/>
        </w:numPr>
        <w:tabs>
          <w:tab w:val="left" w:pos="851"/>
        </w:tabs>
        <w:spacing w:before="46"/>
        <w:ind w:left="851" w:hanging="499"/>
      </w:pPr>
      <w:r>
        <w:lastRenderedPageBreak/>
        <w:t>reprovação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informações,</w:t>
      </w:r>
      <w:r>
        <w:rPr>
          <w:spacing w:val="-11"/>
        </w:rPr>
        <w:t xml:space="preserve"> </w:t>
      </w:r>
      <w:r>
        <w:t>parcial</w:t>
      </w:r>
      <w:r>
        <w:rPr>
          <w:spacing w:val="-12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rPr>
          <w:spacing w:val="-2"/>
        </w:rPr>
        <w:t>total.</w:t>
      </w:r>
    </w:p>
    <w:p w14:paraId="001B06EE" w14:textId="77777777" w:rsidR="00226E34" w:rsidRDefault="00226E34">
      <w:pPr>
        <w:pStyle w:val="Corpodetexto"/>
        <w:spacing w:before="79"/>
      </w:pPr>
    </w:p>
    <w:p w14:paraId="27E582DF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before="1" w:line="276" w:lineRule="auto"/>
        <w:ind w:left="143" w:right="289" w:hanging="12"/>
        <w:jc w:val="both"/>
      </w:pPr>
      <w:r>
        <w:t>Caso a prestação de contas seja recomendada pela reprovação ou não seja entregue, serão adotadas as hipóteses previstas na Lei Federal nº 14.903, de 27 de junho de 2024.</w:t>
      </w:r>
    </w:p>
    <w:p w14:paraId="2ADA7783" w14:textId="77777777" w:rsidR="00226E34" w:rsidRDefault="00226E34">
      <w:pPr>
        <w:pStyle w:val="Corpodetexto"/>
        <w:spacing w:before="39"/>
      </w:pPr>
    </w:p>
    <w:p w14:paraId="1A279DEE" w14:textId="2596874D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before="1" w:line="276" w:lineRule="auto"/>
        <w:ind w:left="143" w:right="282" w:hanging="12"/>
        <w:jc w:val="both"/>
      </w:pPr>
      <w:r>
        <w:t>O(A) agente cultural que não cumprir com os dispostos acima, não entregar o relatório e /ou não comprovar a execução do projeto, nos prazos definidos CHAMAMENTO PÚBLICO CULTURAL Nº 00</w:t>
      </w:r>
      <w:r w:rsidR="00936282">
        <w:t>7</w:t>
      </w:r>
      <w:r>
        <w:t>/2026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FOMENTO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AÇÕES</w:t>
      </w:r>
      <w:r>
        <w:rPr>
          <w:spacing w:val="40"/>
        </w:rPr>
        <w:t xml:space="preserve"> </w:t>
      </w:r>
      <w:r>
        <w:t>CULTURAIS</w:t>
      </w:r>
      <w:r>
        <w:rPr>
          <w:spacing w:val="40"/>
        </w:rPr>
        <w:t xml:space="preserve"> </w:t>
      </w:r>
      <w:r>
        <w:t>(PNAB),</w:t>
      </w:r>
      <w:r>
        <w:rPr>
          <w:spacing w:val="40"/>
        </w:rPr>
        <w:t xml:space="preserve"> </w:t>
      </w:r>
      <w:r>
        <w:t>estará</w:t>
      </w:r>
      <w:r>
        <w:rPr>
          <w:spacing w:val="40"/>
        </w:rPr>
        <w:t xml:space="preserve"> </w:t>
      </w:r>
      <w:r>
        <w:t>sujeito(a)</w:t>
      </w:r>
      <w:r>
        <w:rPr>
          <w:spacing w:val="40"/>
        </w:rPr>
        <w:t xml:space="preserve"> </w:t>
      </w:r>
      <w:r>
        <w:t>às</w:t>
      </w:r>
    </w:p>
    <w:p w14:paraId="7CE275EB" w14:textId="77777777" w:rsidR="00226E34" w:rsidRDefault="00000000">
      <w:pPr>
        <w:pStyle w:val="Corpodetexto"/>
        <w:ind w:left="143"/>
      </w:pPr>
      <w:r>
        <w:t>sanções</w:t>
      </w:r>
      <w:r>
        <w:rPr>
          <w:spacing w:val="-7"/>
        </w:rPr>
        <w:t xml:space="preserve"> </w:t>
      </w:r>
      <w:r>
        <w:t>previstas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rPr>
          <w:spacing w:val="-2"/>
        </w:rPr>
        <w:t>vigente.</w:t>
      </w:r>
    </w:p>
    <w:p w14:paraId="16D2BCFF" w14:textId="77777777" w:rsidR="00226E34" w:rsidRDefault="00226E34">
      <w:pPr>
        <w:pStyle w:val="Corpodetexto"/>
        <w:spacing w:before="79"/>
      </w:pPr>
    </w:p>
    <w:p w14:paraId="2DA94998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ind w:left="496" w:hanging="353"/>
        <w:jc w:val="both"/>
      </w:pPr>
      <w:r>
        <w:t>ALTERAÇÃO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rPr>
          <w:spacing w:val="-2"/>
        </w:rPr>
        <w:t>CULTURAL</w:t>
      </w:r>
    </w:p>
    <w:p w14:paraId="52792695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before="41" w:line="276" w:lineRule="auto"/>
        <w:ind w:left="143" w:right="303" w:hanging="12"/>
        <w:jc w:val="both"/>
      </w:pPr>
      <w:r>
        <w:t>Este termo, o Projeto Cultural e o Plano de Trabalho correspondentes poderão ser alterados mediante termo aditivo ou apostilamento nos termos e limites da legislação aplicável e do Edital.</w:t>
      </w:r>
    </w:p>
    <w:p w14:paraId="0CC9FE38" w14:textId="77777777" w:rsidR="00226E34" w:rsidRDefault="00226E34">
      <w:pPr>
        <w:pStyle w:val="Corpodetexto"/>
        <w:spacing w:before="41"/>
      </w:pPr>
    </w:p>
    <w:p w14:paraId="3C2A66E3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300" w:hanging="12"/>
        <w:jc w:val="both"/>
      </w:pPr>
      <w:r>
        <w:t>O prazo de execução poderá ser renovado, mediante pedido justificado e motivação expressa encaminhada ao MUNICÍPIO, vedando-se o aditamento de valor.</w:t>
      </w:r>
    </w:p>
    <w:p w14:paraId="41B9E350" w14:textId="77777777" w:rsidR="00226E34" w:rsidRDefault="00226E34">
      <w:pPr>
        <w:pStyle w:val="Corpodetexto"/>
        <w:spacing w:before="40"/>
      </w:pPr>
    </w:p>
    <w:p w14:paraId="13524D88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707"/>
        </w:tabs>
        <w:ind w:left="707" w:hanging="573"/>
      </w:pPr>
      <w:r>
        <w:t>A</w:t>
      </w:r>
      <w:r>
        <w:rPr>
          <w:spacing w:val="-13"/>
        </w:rPr>
        <w:t xml:space="preserve"> </w:t>
      </w:r>
      <w:r>
        <w:t>formalização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aditivo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necessária</w:t>
      </w:r>
      <w:r>
        <w:rPr>
          <w:spacing w:val="-13"/>
        </w:rPr>
        <w:t xml:space="preserve"> </w:t>
      </w:r>
      <w:r>
        <w:t>nas</w:t>
      </w:r>
      <w:r>
        <w:rPr>
          <w:spacing w:val="-12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rPr>
          <w:spacing w:val="-2"/>
        </w:rPr>
        <w:t>hipóteses:</w:t>
      </w:r>
    </w:p>
    <w:p w14:paraId="5775093C" w14:textId="77777777" w:rsidR="00226E34" w:rsidRDefault="00000000">
      <w:pPr>
        <w:pStyle w:val="PargrafodaLista"/>
        <w:numPr>
          <w:ilvl w:val="0"/>
          <w:numId w:val="3"/>
        </w:numPr>
        <w:tabs>
          <w:tab w:val="left" w:pos="851"/>
        </w:tabs>
        <w:spacing w:before="41" w:line="276" w:lineRule="auto"/>
        <w:ind w:right="434"/>
        <w:jc w:val="left"/>
      </w:pPr>
      <w:r>
        <w:t>prorrogação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vigência</w:t>
      </w:r>
      <w:r>
        <w:rPr>
          <w:spacing w:val="-18"/>
        </w:rPr>
        <w:t xml:space="preserve"> </w:t>
      </w:r>
      <w:r>
        <w:t>realizada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ofício</w:t>
      </w:r>
      <w:r>
        <w:rPr>
          <w:spacing w:val="-16"/>
        </w:rPr>
        <w:t xml:space="preserve"> </w:t>
      </w:r>
      <w:r>
        <w:t>pela</w:t>
      </w:r>
      <w:r>
        <w:rPr>
          <w:spacing w:val="-17"/>
        </w:rPr>
        <w:t xml:space="preserve"> </w:t>
      </w:r>
      <w:r>
        <w:t>administração</w:t>
      </w:r>
      <w:r>
        <w:rPr>
          <w:spacing w:val="-16"/>
        </w:rPr>
        <w:t xml:space="preserve"> </w:t>
      </w:r>
      <w:r>
        <w:t>pública</w:t>
      </w:r>
      <w:r>
        <w:rPr>
          <w:spacing w:val="-17"/>
        </w:rPr>
        <w:t xml:space="preserve"> </w:t>
      </w:r>
      <w:r>
        <w:t>quando</w:t>
      </w:r>
      <w:r>
        <w:rPr>
          <w:spacing w:val="-17"/>
        </w:rPr>
        <w:t xml:space="preserve"> </w:t>
      </w:r>
      <w:r>
        <w:t>der</w:t>
      </w:r>
      <w:r>
        <w:rPr>
          <w:spacing w:val="-16"/>
        </w:rPr>
        <w:t xml:space="preserve"> </w:t>
      </w:r>
      <w:r>
        <w:t>causa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atraso na liberação de recursos; e</w:t>
      </w:r>
    </w:p>
    <w:p w14:paraId="3FF030CB" w14:textId="77777777" w:rsidR="00226E34" w:rsidRDefault="00000000">
      <w:pPr>
        <w:pStyle w:val="PargrafodaLista"/>
        <w:numPr>
          <w:ilvl w:val="0"/>
          <w:numId w:val="3"/>
        </w:numPr>
        <w:tabs>
          <w:tab w:val="left" w:pos="851"/>
        </w:tabs>
        <w:spacing w:before="7"/>
        <w:ind w:hanging="499"/>
        <w:jc w:val="left"/>
      </w:pPr>
      <w:r>
        <w:t>alteração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modificação</w:t>
      </w:r>
      <w:r>
        <w:rPr>
          <w:spacing w:val="-12"/>
        </w:rPr>
        <w:t xml:space="preserve"> </w:t>
      </w:r>
      <w:r>
        <w:t>substancial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objeto.</w:t>
      </w:r>
    </w:p>
    <w:p w14:paraId="7C8CA818" w14:textId="77777777" w:rsidR="00226E34" w:rsidRDefault="00226E34">
      <w:pPr>
        <w:pStyle w:val="Corpodetexto"/>
        <w:spacing w:before="77"/>
      </w:pPr>
    </w:p>
    <w:p w14:paraId="3B19A471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3" w:lineRule="auto"/>
        <w:ind w:left="143" w:right="297" w:hanging="12"/>
        <w:jc w:val="both"/>
      </w:pPr>
      <w:r>
        <w:t>Na hipótese de prorrogação de vigência, o saldo de recursos será automaticamente mantido na conta, a fim de viabilizar a continuidade da execução do objeto.</w:t>
      </w:r>
    </w:p>
    <w:p w14:paraId="61C6697A" w14:textId="77777777" w:rsidR="00226E34" w:rsidRDefault="00226E34">
      <w:pPr>
        <w:pStyle w:val="Corpodetexto"/>
        <w:spacing w:before="43"/>
      </w:pPr>
    </w:p>
    <w:p w14:paraId="13C952C7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297" w:hanging="12"/>
        <w:jc w:val="both"/>
      </w:pPr>
      <w:r>
        <w:t xml:space="preserve">A aplicação de rendimentos de ativos financeiros em benefício do objeto do Termo de Execução Cultural poderá ser realizada pelo AGENTE CULTURAL sem a necessidade de autorização prévia do </w:t>
      </w:r>
      <w:r>
        <w:rPr>
          <w:spacing w:val="-2"/>
        </w:rPr>
        <w:t>MUNICÍPIO.</w:t>
      </w:r>
    </w:p>
    <w:p w14:paraId="2D794D86" w14:textId="77777777" w:rsidR="00226E34" w:rsidRDefault="00226E34">
      <w:pPr>
        <w:pStyle w:val="Corpodetexto"/>
        <w:spacing w:before="39"/>
      </w:pPr>
    </w:p>
    <w:p w14:paraId="219FCE1F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294" w:hanging="12"/>
        <w:jc w:val="both"/>
      </w:pPr>
      <w:r>
        <w:t>Nas hipóteses de alterações em que não seja necessário termo aditivo, poderá ser realizado apostilamento, a ser juntado ao processo administrativo.</w:t>
      </w:r>
    </w:p>
    <w:p w14:paraId="0AB336D5" w14:textId="77777777" w:rsidR="00226E34" w:rsidRDefault="00226E34">
      <w:pPr>
        <w:pStyle w:val="Corpodetexto"/>
        <w:spacing w:before="40"/>
      </w:pPr>
    </w:p>
    <w:p w14:paraId="184B4C5E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279" w:hanging="12"/>
        <w:jc w:val="both"/>
      </w:pPr>
      <w:r>
        <w:t>Poderá ocorrer o remanejamento e/ou alteração entre itens de mesma natureza de despesa previstos no Projeto Cultural e Plano de Trabalho, independentemente de solicitação do agente cultural e autorização prévia da Secretaria Municipal de Turismo e Cultura, observado o limite de 10% (dez por cento)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projeto,</w:t>
      </w:r>
      <w:r>
        <w:rPr>
          <w:spacing w:val="-10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ocorra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mudança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natureza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que observem o valor e a prática do mercado, sendo que os remanejamentos realizados deverão ser </w:t>
      </w:r>
      <w:r>
        <w:rPr>
          <w:spacing w:val="-2"/>
        </w:rPr>
        <w:t>identificados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Relatório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Execução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Objeto,</w:t>
      </w:r>
      <w:r>
        <w:rPr>
          <w:spacing w:val="-5"/>
        </w:rPr>
        <w:t xml:space="preserve"> </w:t>
      </w:r>
      <w:r>
        <w:rPr>
          <w:spacing w:val="-2"/>
        </w:rPr>
        <w:t>consoante</w:t>
      </w:r>
      <w:r>
        <w:rPr>
          <w:spacing w:val="-4"/>
        </w:rPr>
        <w:t xml:space="preserve"> </w:t>
      </w:r>
      <w:r>
        <w:rPr>
          <w:spacing w:val="-2"/>
        </w:rPr>
        <w:t>inciso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art.</w:t>
      </w:r>
      <w:r>
        <w:rPr>
          <w:spacing w:val="-5"/>
        </w:rPr>
        <w:t xml:space="preserve"> </w:t>
      </w:r>
      <w:r>
        <w:rPr>
          <w:spacing w:val="-2"/>
        </w:rPr>
        <w:t>44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Lei</w:t>
      </w:r>
      <w:r>
        <w:rPr>
          <w:spacing w:val="-8"/>
        </w:rPr>
        <w:t xml:space="preserve"> </w:t>
      </w:r>
      <w:r>
        <w:rPr>
          <w:spacing w:val="-2"/>
        </w:rPr>
        <w:t>Federal</w:t>
      </w:r>
      <w:r>
        <w:rPr>
          <w:spacing w:val="-8"/>
        </w:rPr>
        <w:t xml:space="preserve"> </w:t>
      </w:r>
      <w:r>
        <w:rPr>
          <w:spacing w:val="-2"/>
        </w:rPr>
        <w:t>nº</w:t>
      </w:r>
      <w:r>
        <w:rPr>
          <w:spacing w:val="-8"/>
        </w:rPr>
        <w:t xml:space="preserve"> </w:t>
      </w:r>
      <w:r>
        <w:rPr>
          <w:spacing w:val="-2"/>
        </w:rPr>
        <w:t xml:space="preserve">14.903, de </w:t>
      </w:r>
      <w:r>
        <w:t>27 de junho de 2024.</w:t>
      </w:r>
    </w:p>
    <w:p w14:paraId="1BBD7476" w14:textId="77777777" w:rsidR="00226E34" w:rsidRDefault="00226E34">
      <w:pPr>
        <w:pStyle w:val="Corpodetexto"/>
        <w:spacing w:before="42"/>
      </w:pPr>
    </w:p>
    <w:p w14:paraId="4E29A331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700"/>
        </w:tabs>
        <w:spacing w:line="276" w:lineRule="auto"/>
        <w:ind w:left="143" w:right="286" w:hanging="12"/>
        <w:jc w:val="both"/>
      </w:pPr>
      <w:r>
        <w:t>Os</w:t>
      </w:r>
      <w:r>
        <w:rPr>
          <w:spacing w:val="-13"/>
        </w:rPr>
        <w:t xml:space="preserve"> </w:t>
      </w:r>
      <w:r>
        <w:t>remanejamentos</w:t>
      </w:r>
      <w:r>
        <w:rPr>
          <w:spacing w:val="-11"/>
        </w:rPr>
        <w:t xml:space="preserve"> </w:t>
      </w:r>
      <w:r>
        <w:t>superiores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10%</w:t>
      </w:r>
      <w:r>
        <w:rPr>
          <w:spacing w:val="-12"/>
        </w:rPr>
        <w:t xml:space="preserve"> </w:t>
      </w:r>
      <w:r>
        <w:t>(dez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cento)</w:t>
      </w:r>
      <w:r>
        <w:rPr>
          <w:spacing w:val="-12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solicitados</w:t>
      </w:r>
      <w:r>
        <w:rPr>
          <w:spacing w:val="-11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 xml:space="preserve">e autorizados pela Secretaria Municipal de Turismo e Cultura, que procederá com a formalização de </w:t>
      </w:r>
      <w:r>
        <w:rPr>
          <w:spacing w:val="-2"/>
        </w:rPr>
        <w:t>apostilamento.</w:t>
      </w:r>
    </w:p>
    <w:p w14:paraId="2E665DDA" w14:textId="77777777" w:rsidR="00226E34" w:rsidRDefault="00226E34">
      <w:pPr>
        <w:pStyle w:val="PargrafodaLista"/>
        <w:spacing w:line="276" w:lineRule="auto"/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282B3FE0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spacing w:before="46"/>
        <w:ind w:left="496" w:hanging="353"/>
        <w:jc w:val="both"/>
      </w:pPr>
      <w:r>
        <w:lastRenderedPageBreak/>
        <w:t>DA</w:t>
      </w:r>
      <w:r>
        <w:rPr>
          <w:spacing w:val="-7"/>
        </w:rPr>
        <w:t xml:space="preserve"> </w:t>
      </w:r>
      <w:r>
        <w:t>RESCISÃO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SANÇÕES</w:t>
      </w:r>
    </w:p>
    <w:p w14:paraId="1E3E3963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before="38" w:line="276" w:lineRule="auto"/>
        <w:ind w:left="143" w:right="283" w:hanging="12"/>
        <w:jc w:val="both"/>
      </w:pPr>
      <w:r>
        <w:t>Na</w:t>
      </w:r>
      <w:r>
        <w:rPr>
          <w:spacing w:val="-8"/>
        </w:rPr>
        <w:t xml:space="preserve"> </w:t>
      </w:r>
      <w:r>
        <w:t>hipótese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descumprimento,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obrigações definidas neste instrumento ou em seus aditamentos e na ausência de justificativa, estará sujeita às sanções previstas na Lei Federal nº 14.903, de 27 de junho de 2024.</w:t>
      </w:r>
    </w:p>
    <w:p w14:paraId="542C499B" w14:textId="77777777" w:rsidR="00226E34" w:rsidRDefault="00226E34">
      <w:pPr>
        <w:pStyle w:val="Corpodetexto"/>
        <w:spacing w:before="41"/>
      </w:pPr>
    </w:p>
    <w:p w14:paraId="42109374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700"/>
        </w:tabs>
        <w:ind w:left="700" w:hanging="566"/>
      </w:pPr>
      <w:r>
        <w:t>O</w:t>
      </w:r>
      <w:r>
        <w:rPr>
          <w:spacing w:val="-15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poderá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rescindido,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tempo,</w:t>
      </w:r>
      <w:r>
        <w:rPr>
          <w:spacing w:val="-9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rPr>
          <w:spacing w:val="-2"/>
        </w:rPr>
        <w:t>formas:</w:t>
      </w:r>
    </w:p>
    <w:p w14:paraId="10F5A24F" w14:textId="77777777" w:rsidR="00226E34" w:rsidRDefault="00000000">
      <w:pPr>
        <w:pStyle w:val="PargrafodaLista"/>
        <w:numPr>
          <w:ilvl w:val="0"/>
          <w:numId w:val="2"/>
        </w:numPr>
        <w:tabs>
          <w:tab w:val="left" w:pos="849"/>
        </w:tabs>
        <w:spacing w:before="41"/>
      </w:pPr>
      <w:r>
        <w:t>amigável,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partes;</w:t>
      </w:r>
    </w:p>
    <w:p w14:paraId="3A606A05" w14:textId="77777777" w:rsidR="00226E34" w:rsidRDefault="00000000">
      <w:pPr>
        <w:pStyle w:val="PargrafodaLista"/>
        <w:numPr>
          <w:ilvl w:val="0"/>
          <w:numId w:val="2"/>
        </w:numPr>
        <w:tabs>
          <w:tab w:val="left" w:pos="851"/>
        </w:tabs>
        <w:spacing w:before="39" w:line="276" w:lineRule="auto"/>
        <w:ind w:left="851" w:right="339" w:hanging="425"/>
      </w:pPr>
      <w:r>
        <w:t>unilateral, determinada pela Administração Pública, devendo a rescisão ser formalmente motivada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autos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processo, assegurados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contraditório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defesa,</w:t>
      </w:r>
      <w:r>
        <w:rPr>
          <w:spacing w:val="-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t>se dar nas seguintes situações:</w:t>
      </w:r>
    </w:p>
    <w:p w14:paraId="1FD019EF" w14:textId="77777777" w:rsidR="00226E34" w:rsidRDefault="00000000">
      <w:pPr>
        <w:pStyle w:val="PargrafodaLista"/>
        <w:numPr>
          <w:ilvl w:val="1"/>
          <w:numId w:val="2"/>
        </w:numPr>
        <w:tabs>
          <w:tab w:val="left" w:pos="1272"/>
          <w:tab w:val="left" w:pos="1276"/>
        </w:tabs>
        <w:spacing w:line="273" w:lineRule="auto"/>
        <w:ind w:right="446" w:hanging="360"/>
      </w:pPr>
      <w:r>
        <w:t>descumprimento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da legislação vigente;</w:t>
      </w:r>
    </w:p>
    <w:p w14:paraId="0D7FB0AE" w14:textId="77777777" w:rsidR="00226E34" w:rsidRDefault="00000000">
      <w:pPr>
        <w:pStyle w:val="PargrafodaLista"/>
        <w:numPr>
          <w:ilvl w:val="1"/>
          <w:numId w:val="2"/>
        </w:numPr>
        <w:tabs>
          <w:tab w:val="left" w:pos="1270"/>
        </w:tabs>
        <w:spacing w:before="7"/>
        <w:ind w:left="1270" w:hanging="354"/>
      </w:pPr>
      <w:r>
        <w:t>constatação,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tempo,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documentação</w:t>
      </w:r>
      <w:r>
        <w:rPr>
          <w:spacing w:val="-8"/>
        </w:rPr>
        <w:t xml:space="preserve"> </w:t>
      </w:r>
      <w:r>
        <w:rPr>
          <w:spacing w:val="-2"/>
        </w:rPr>
        <w:t>apresentada;</w:t>
      </w:r>
    </w:p>
    <w:p w14:paraId="76A9C84B" w14:textId="77777777" w:rsidR="00226E34" w:rsidRDefault="00000000">
      <w:pPr>
        <w:pStyle w:val="PargrafodaLista"/>
        <w:numPr>
          <w:ilvl w:val="1"/>
          <w:numId w:val="2"/>
        </w:numPr>
        <w:tabs>
          <w:tab w:val="left" w:pos="1276"/>
        </w:tabs>
        <w:spacing w:before="39" w:line="276" w:lineRule="auto"/>
        <w:ind w:right="542" w:hanging="360"/>
      </w:pPr>
      <w:r>
        <w:t>ocorrência</w:t>
      </w:r>
      <w:r>
        <w:rPr>
          <w:spacing w:val="-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fortuito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força</w:t>
      </w:r>
      <w:r>
        <w:rPr>
          <w:spacing w:val="-2"/>
        </w:rPr>
        <w:t xml:space="preserve"> </w:t>
      </w:r>
      <w:r>
        <w:t>maior,</w:t>
      </w:r>
      <w:r>
        <w:rPr>
          <w:spacing w:val="-3"/>
        </w:rPr>
        <w:t xml:space="preserve"> </w:t>
      </w:r>
      <w:r>
        <w:t>regularmente</w:t>
      </w:r>
      <w:r>
        <w:rPr>
          <w:spacing w:val="23"/>
        </w:rPr>
        <w:t xml:space="preserve"> </w:t>
      </w:r>
      <w:r>
        <w:t>comprovada,</w:t>
      </w:r>
      <w:r>
        <w:rPr>
          <w:spacing w:val="-1"/>
        </w:rPr>
        <w:t xml:space="preserve"> </w:t>
      </w:r>
      <w:r>
        <w:t>impeditiva</w:t>
      </w:r>
      <w:r>
        <w:rPr>
          <w:spacing w:val="-3"/>
        </w:rPr>
        <w:t xml:space="preserve"> </w:t>
      </w:r>
      <w:r>
        <w:t>da execução do termo;</w:t>
      </w:r>
    </w:p>
    <w:p w14:paraId="6A75D137" w14:textId="77777777" w:rsidR="00226E34" w:rsidRDefault="00000000">
      <w:pPr>
        <w:pStyle w:val="PargrafodaLista"/>
        <w:numPr>
          <w:ilvl w:val="1"/>
          <w:numId w:val="2"/>
        </w:numPr>
        <w:tabs>
          <w:tab w:val="left" w:pos="1270"/>
        </w:tabs>
        <w:spacing w:before="2"/>
        <w:ind w:left="1270" w:hanging="354"/>
      </w:pPr>
      <w:r>
        <w:t>nos</w:t>
      </w:r>
      <w:r>
        <w:rPr>
          <w:spacing w:val="-10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previstos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14.903,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junho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2024.</w:t>
      </w:r>
    </w:p>
    <w:p w14:paraId="44E82171" w14:textId="77777777" w:rsidR="00226E34" w:rsidRDefault="00226E34">
      <w:pPr>
        <w:pStyle w:val="Corpodetexto"/>
        <w:spacing w:before="79"/>
      </w:pPr>
    </w:p>
    <w:p w14:paraId="1857CC90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line="276" w:lineRule="auto"/>
        <w:ind w:left="143" w:right="287" w:hanging="12"/>
        <w:jc w:val="both"/>
      </w:pPr>
      <w:r>
        <w:t>A rescisão do termo deverá ser publicizada, devendo o agente cultural devolver os recursos em conta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apresentar</w:t>
      </w:r>
      <w:r>
        <w:rPr>
          <w:spacing w:val="-9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Relatório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Financeira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(trinta) dias corridos após a publicação da rescisão.</w:t>
      </w:r>
    </w:p>
    <w:p w14:paraId="7B4F61FD" w14:textId="77777777" w:rsidR="00226E34" w:rsidRDefault="00226E34">
      <w:pPr>
        <w:pStyle w:val="Corpodetexto"/>
        <w:spacing w:before="41"/>
      </w:pPr>
    </w:p>
    <w:p w14:paraId="2F6F1129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line="276" w:lineRule="auto"/>
        <w:ind w:left="143" w:right="291" w:hanging="12"/>
        <w:jc w:val="both"/>
      </w:pPr>
      <w:r>
        <w:t>No caso de utilização indevida dos recursos públicos, por dolo ou culpa, quando da rejeição total ou parcial das contas, o fiscal poderá prever a aplicação de sanções.</w:t>
      </w:r>
    </w:p>
    <w:p w14:paraId="52F21B40" w14:textId="77777777" w:rsidR="00226E34" w:rsidRDefault="00000000">
      <w:pPr>
        <w:pStyle w:val="PargrafodaLista"/>
        <w:numPr>
          <w:ilvl w:val="2"/>
          <w:numId w:val="9"/>
        </w:numPr>
        <w:tabs>
          <w:tab w:val="left" w:pos="143"/>
          <w:tab w:val="left" w:pos="849"/>
        </w:tabs>
        <w:spacing w:line="276" w:lineRule="auto"/>
        <w:ind w:left="143" w:right="285" w:hanging="12"/>
        <w:jc w:val="both"/>
      </w:pPr>
      <w:r>
        <w:t>Considera-se culpa a negligência do agente em utilizar os recursos sem o devido zelo, enquanto dolo a consciência e a vontade dirigida para a realização da conduta proibida por Lei e/ou pelo Edital, devendo ser aplicadas as seguintes sanções, isoladas ou cumulativamente, observada a gravidade dos fatos e garantido o contraditório e a ampla defesa:</w:t>
      </w:r>
    </w:p>
    <w:p w14:paraId="2D0C396C" w14:textId="77777777" w:rsidR="00226E34" w:rsidRDefault="00000000">
      <w:pPr>
        <w:pStyle w:val="PargrafodaLista"/>
        <w:numPr>
          <w:ilvl w:val="3"/>
          <w:numId w:val="9"/>
        </w:numPr>
        <w:tabs>
          <w:tab w:val="left" w:pos="847"/>
          <w:tab w:val="left" w:pos="851"/>
        </w:tabs>
        <w:spacing w:line="276" w:lineRule="auto"/>
        <w:ind w:left="851" w:right="291" w:hanging="425"/>
        <w:jc w:val="both"/>
      </w:pPr>
      <w:r>
        <w:t>advertência,</w:t>
      </w:r>
      <w:r>
        <w:rPr>
          <w:spacing w:val="-1"/>
        </w:rPr>
        <w:t xml:space="preserve"> </w:t>
      </w:r>
      <w:r>
        <w:t>nos casos de infrações leves, relativas às</w:t>
      </w:r>
      <w:r>
        <w:rPr>
          <w:spacing w:val="-1"/>
        </w:rPr>
        <w:t xml:space="preserve"> </w:t>
      </w:r>
      <w:r>
        <w:t>questões</w:t>
      </w:r>
      <w:r>
        <w:rPr>
          <w:spacing w:val="-1"/>
        </w:rPr>
        <w:t xml:space="preserve"> </w:t>
      </w:r>
      <w:r>
        <w:t>meramente</w:t>
      </w:r>
      <w:r>
        <w:rPr>
          <w:spacing w:val="-1"/>
        </w:rPr>
        <w:t xml:space="preserve"> </w:t>
      </w:r>
      <w:r>
        <w:t>formais,</w:t>
      </w:r>
      <w:r>
        <w:rPr>
          <w:spacing w:val="-1"/>
        </w:rPr>
        <w:t xml:space="preserve"> </w:t>
      </w:r>
      <w:r>
        <w:t>e nos casos de aprovação de contas com ressalvas;</w:t>
      </w:r>
    </w:p>
    <w:p w14:paraId="4903AF89" w14:textId="77777777" w:rsidR="00226E34" w:rsidRDefault="00000000">
      <w:pPr>
        <w:pStyle w:val="PargrafodaLista"/>
        <w:numPr>
          <w:ilvl w:val="3"/>
          <w:numId w:val="9"/>
        </w:numPr>
        <w:tabs>
          <w:tab w:val="left" w:pos="844"/>
          <w:tab w:val="left" w:pos="851"/>
        </w:tabs>
        <w:spacing w:before="2" w:line="273" w:lineRule="auto"/>
        <w:ind w:left="851" w:right="292" w:hanging="425"/>
        <w:jc w:val="both"/>
      </w:pPr>
      <w:r>
        <w:t>devolução total ou parcial dos recursos, proporcionalmente à inexecução das metas ou ações previstas no objeto, acrescidas de atualização monetária;</w:t>
      </w:r>
    </w:p>
    <w:p w14:paraId="2D7209AA" w14:textId="77777777" w:rsidR="00226E34" w:rsidRDefault="00000000">
      <w:pPr>
        <w:pStyle w:val="PargrafodaLista"/>
        <w:numPr>
          <w:ilvl w:val="3"/>
          <w:numId w:val="9"/>
        </w:numPr>
        <w:tabs>
          <w:tab w:val="left" w:pos="844"/>
          <w:tab w:val="left" w:pos="851"/>
        </w:tabs>
        <w:spacing w:before="4" w:line="276" w:lineRule="auto"/>
        <w:ind w:left="851" w:right="279" w:hanging="425"/>
        <w:jc w:val="both"/>
      </w:pPr>
      <w:r>
        <w:t>pagamento de multa, nos casos em que restar comprovado a não atualização sobre a execução do projeto, causando prejuízo à ação fiscalizatória, quando da movimentação indevida de recursos</w:t>
      </w:r>
      <w:r>
        <w:rPr>
          <w:spacing w:val="-13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suspensão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verificado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ação</w:t>
      </w:r>
      <w:r>
        <w:rPr>
          <w:spacing w:val="-11"/>
        </w:rPr>
        <w:t xml:space="preserve"> </w:t>
      </w:r>
      <w:r>
        <w:t>cultural ocorreu,</w:t>
      </w:r>
      <w:r>
        <w:rPr>
          <w:spacing w:val="-13"/>
        </w:rPr>
        <w:t xml:space="preserve"> </w:t>
      </w:r>
      <w:r>
        <w:t>mas</w:t>
      </w:r>
      <w:r>
        <w:rPr>
          <w:spacing w:val="-12"/>
        </w:rPr>
        <w:t xml:space="preserve"> </w:t>
      </w:r>
      <w:r>
        <w:t>houve</w:t>
      </w:r>
      <w:r>
        <w:rPr>
          <w:spacing w:val="-13"/>
        </w:rPr>
        <w:t xml:space="preserve"> </w:t>
      </w:r>
      <w:r>
        <w:t>inadequação</w:t>
      </w:r>
      <w:r>
        <w:rPr>
          <w:spacing w:val="-12"/>
        </w:rPr>
        <w:t xml:space="preserve"> </w:t>
      </w:r>
      <w:r>
        <w:t>significante</w:t>
      </w:r>
      <w:r>
        <w:rPr>
          <w:spacing w:val="-11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erro</w:t>
      </w:r>
      <w:r>
        <w:rPr>
          <w:spacing w:val="-12"/>
        </w:rPr>
        <w:t xml:space="preserve"> </w:t>
      </w:r>
      <w:r>
        <w:t>reincidente</w:t>
      </w:r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objeto,</w:t>
      </w:r>
      <w:r>
        <w:rPr>
          <w:spacing w:val="-11"/>
        </w:rPr>
        <w:t xml:space="preserve"> </w:t>
      </w:r>
      <w:r>
        <w:t>desde que não tenha ocorrido má fé;</w:t>
      </w:r>
    </w:p>
    <w:p w14:paraId="0AE99202" w14:textId="77777777" w:rsidR="00226E34" w:rsidRDefault="00000000">
      <w:pPr>
        <w:pStyle w:val="PargrafodaLista"/>
        <w:numPr>
          <w:ilvl w:val="3"/>
          <w:numId w:val="9"/>
        </w:numPr>
        <w:tabs>
          <w:tab w:val="left" w:pos="847"/>
          <w:tab w:val="left" w:pos="851"/>
        </w:tabs>
        <w:spacing w:before="2" w:line="276" w:lineRule="auto"/>
        <w:ind w:left="851" w:right="282" w:hanging="425"/>
        <w:jc w:val="both"/>
      </w:pPr>
      <w:r>
        <w:t>suspensão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possibilidade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celebrar</w:t>
      </w:r>
      <w:r>
        <w:rPr>
          <w:spacing w:val="-10"/>
        </w:rPr>
        <w:t xml:space="preserve"> </w:t>
      </w:r>
      <w:r>
        <w:t>novo</w:t>
      </w:r>
      <w:r>
        <w:rPr>
          <w:spacing w:val="-12"/>
        </w:rPr>
        <w:t xml:space="preserve"> </w:t>
      </w:r>
      <w:r>
        <w:t>instrumento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regime</w:t>
      </w:r>
      <w:r>
        <w:rPr>
          <w:spacing w:val="-10"/>
        </w:rPr>
        <w:t xml:space="preserve"> </w:t>
      </w:r>
      <w:r>
        <w:t>próprio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fomento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cultura pelo prazo de 180 (cento e oitenta) a 540 (quinhentos e quarenta) dias, nos casos de dolo em relação ao uso irregular dos recursos públicos ou quando for o caso de identificação de fraudes documentais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relação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falsas,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condutas</w:t>
      </w:r>
      <w:r>
        <w:rPr>
          <w:spacing w:val="-6"/>
        </w:rPr>
        <w:t xml:space="preserve"> </w:t>
      </w:r>
      <w:r>
        <w:t>indicativas</w:t>
      </w:r>
      <w:r>
        <w:rPr>
          <w:spacing w:val="-5"/>
        </w:rPr>
        <w:t xml:space="preserve"> </w:t>
      </w:r>
      <w:r>
        <w:t>de má-fé do(a) agente cultural.</w:t>
      </w:r>
    </w:p>
    <w:p w14:paraId="3D9302A3" w14:textId="77777777" w:rsidR="00226E34" w:rsidRDefault="00226E34">
      <w:pPr>
        <w:pStyle w:val="Corpodetexto"/>
        <w:spacing w:before="40"/>
      </w:pPr>
    </w:p>
    <w:p w14:paraId="4BD8EBA0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before="1" w:line="273" w:lineRule="auto"/>
        <w:ind w:left="143" w:right="283" w:hanging="12"/>
        <w:jc w:val="both"/>
      </w:pPr>
      <w:r>
        <w:t>As</w:t>
      </w:r>
      <w:r>
        <w:rPr>
          <w:spacing w:val="-13"/>
        </w:rPr>
        <w:t xml:space="preserve"> </w:t>
      </w:r>
      <w:r>
        <w:t>determinações</w:t>
      </w:r>
      <w:r>
        <w:rPr>
          <w:spacing w:val="-12"/>
        </w:rPr>
        <w:t xml:space="preserve"> </w:t>
      </w:r>
      <w:r>
        <w:t>previstas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item</w:t>
      </w:r>
      <w:r>
        <w:rPr>
          <w:spacing w:val="-13"/>
        </w:rPr>
        <w:t xml:space="preserve"> </w:t>
      </w:r>
      <w:r>
        <w:t>10.4.</w:t>
      </w:r>
      <w:r>
        <w:rPr>
          <w:spacing w:val="-12"/>
        </w:rPr>
        <w:t xml:space="preserve"> </w:t>
      </w:r>
      <w:r>
        <w:t>somente</w:t>
      </w:r>
      <w:r>
        <w:rPr>
          <w:spacing w:val="-12"/>
        </w:rPr>
        <w:t xml:space="preserve"> </w:t>
      </w:r>
      <w:r>
        <w:t>poderão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aplicadas</w:t>
      </w:r>
      <w:r>
        <w:rPr>
          <w:spacing w:val="-13"/>
        </w:rPr>
        <w:t xml:space="preserve"> </w:t>
      </w:r>
      <w:r>
        <w:t>cumulativamente</w:t>
      </w:r>
      <w:r>
        <w:rPr>
          <w:spacing w:val="-10"/>
        </w:rPr>
        <w:t xml:space="preserve"> </w:t>
      </w:r>
      <w:r>
        <w:t>quando constatados</w:t>
      </w:r>
      <w:r>
        <w:rPr>
          <w:spacing w:val="-4"/>
        </w:rPr>
        <w:t xml:space="preserve"> </w:t>
      </w:r>
      <w:r>
        <w:t>indícios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irregularidade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vícios</w:t>
      </w:r>
      <w:r>
        <w:rPr>
          <w:spacing w:val="-9"/>
        </w:rPr>
        <w:t xml:space="preserve"> </w:t>
      </w:r>
      <w:r>
        <w:t>decorrentes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dolo,</w:t>
      </w:r>
      <w:r>
        <w:rPr>
          <w:spacing w:val="-8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má-fé,</w:t>
      </w:r>
      <w:r>
        <w:rPr>
          <w:spacing w:val="-6"/>
        </w:rPr>
        <w:t xml:space="preserve"> </w:t>
      </w:r>
      <w:r>
        <w:t>hipótese</w:t>
      </w:r>
      <w:r>
        <w:rPr>
          <w:spacing w:val="-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</w:p>
    <w:p w14:paraId="5BD42CBE" w14:textId="77777777" w:rsidR="00226E34" w:rsidRDefault="00226E34">
      <w:pPr>
        <w:pStyle w:val="PargrafodaLista"/>
        <w:spacing w:line="273" w:lineRule="auto"/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75C56A22" w14:textId="77777777" w:rsidR="00226E34" w:rsidRDefault="00000000">
      <w:pPr>
        <w:pStyle w:val="Corpodetexto"/>
        <w:spacing w:before="46"/>
        <w:ind w:left="143"/>
      </w:pPr>
      <w:r>
        <w:lastRenderedPageBreak/>
        <w:t>fato</w:t>
      </w:r>
      <w:r>
        <w:rPr>
          <w:spacing w:val="-11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comunicado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Ministério</w:t>
      </w:r>
      <w:r>
        <w:rPr>
          <w:spacing w:val="-10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>Grande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4"/>
        </w:rPr>
        <w:t>Sul.</w:t>
      </w:r>
    </w:p>
    <w:p w14:paraId="318596E2" w14:textId="77777777" w:rsidR="00226E34" w:rsidRDefault="00226E34">
      <w:pPr>
        <w:pStyle w:val="Corpodetexto"/>
        <w:spacing w:before="79"/>
      </w:pPr>
    </w:p>
    <w:p w14:paraId="6CFA31BE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before="1" w:line="276" w:lineRule="auto"/>
        <w:ind w:left="143" w:right="301" w:hanging="12"/>
        <w:jc w:val="both"/>
      </w:pPr>
      <w:r>
        <w:t>A decisão sobre a sanção deve ser precedida de abertura de prazo para apresentação de defesa pelo AGENTE CULTURAL.</w:t>
      </w:r>
    </w:p>
    <w:p w14:paraId="55533777" w14:textId="77777777" w:rsidR="00226E34" w:rsidRDefault="00226E34">
      <w:pPr>
        <w:pStyle w:val="Corpodetexto"/>
        <w:spacing w:before="39"/>
      </w:pPr>
    </w:p>
    <w:p w14:paraId="7483AA5E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before="1" w:line="276" w:lineRule="auto"/>
        <w:ind w:left="143" w:right="298" w:hanging="12"/>
        <w:jc w:val="both"/>
      </w:pPr>
      <w:r>
        <w:t>A ocorrência de caso fortuito ou força maior impeditiva da execução do instrumento afasta a aplicação de sanção, desde que regularmente comprovada.</w:t>
      </w:r>
    </w:p>
    <w:p w14:paraId="7A2BC5B1" w14:textId="77777777" w:rsidR="00226E34" w:rsidRDefault="00226E34">
      <w:pPr>
        <w:pStyle w:val="Corpodetexto"/>
        <w:spacing w:before="40"/>
      </w:pPr>
    </w:p>
    <w:p w14:paraId="7C4C06B7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line="276" w:lineRule="auto"/>
        <w:ind w:left="143" w:right="281" w:hanging="12"/>
        <w:jc w:val="both"/>
      </w:pPr>
      <w:r>
        <w:t>Situações não-previstas expressamente neste termo, se incidentes, regular-se-ão pelo contido na Lei Federal nº 14.903, de 27 de junho de 2024, aplicando-se, subsidiariamente, os demais regramentos pertinentes às contratações fundadas no Direito Administrativo.</w:t>
      </w:r>
    </w:p>
    <w:p w14:paraId="0BAA9E95" w14:textId="77777777" w:rsidR="00226E34" w:rsidRDefault="00226E34">
      <w:pPr>
        <w:pStyle w:val="Corpodetexto"/>
        <w:spacing w:before="41"/>
      </w:pPr>
    </w:p>
    <w:p w14:paraId="2B927699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ind w:left="496" w:hanging="353"/>
        <w:jc w:val="both"/>
      </w:pPr>
      <w:r>
        <w:rPr>
          <w:spacing w:val="-2"/>
        </w:rPr>
        <w:t>EXTINÇÃO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TERMO</w:t>
      </w:r>
      <w:r>
        <w:rPr>
          <w:spacing w:val="-1"/>
        </w:rPr>
        <w:t xml:space="preserve"> </w:t>
      </w:r>
      <w:r>
        <w:rPr>
          <w:spacing w:val="-2"/>
        </w:rPr>
        <w:t>DE EXECUÇÃO</w:t>
      </w:r>
      <w:r>
        <w:t xml:space="preserve"> </w:t>
      </w:r>
      <w:r>
        <w:rPr>
          <w:spacing w:val="-2"/>
        </w:rPr>
        <w:t>CULTURAL</w:t>
      </w:r>
    </w:p>
    <w:p w14:paraId="2CDC9576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700"/>
        </w:tabs>
        <w:spacing w:before="39"/>
        <w:ind w:left="700" w:hanging="566"/>
      </w:pP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5"/>
        </w:rPr>
        <w:t xml:space="preserve"> </w:t>
      </w:r>
      <w:r>
        <w:rPr>
          <w:spacing w:val="-2"/>
        </w:rPr>
        <w:t>Termo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Execução</w:t>
      </w:r>
      <w:r>
        <w:rPr>
          <w:spacing w:val="-9"/>
        </w:rPr>
        <w:t xml:space="preserve"> </w:t>
      </w:r>
      <w:r>
        <w:rPr>
          <w:spacing w:val="-2"/>
        </w:rPr>
        <w:t>Cultural</w:t>
      </w:r>
      <w:r>
        <w:rPr>
          <w:spacing w:val="-10"/>
        </w:rPr>
        <w:t xml:space="preserve"> </w:t>
      </w:r>
      <w:r>
        <w:rPr>
          <w:spacing w:val="-2"/>
        </w:rPr>
        <w:t>poderá</w:t>
      </w:r>
      <w:r>
        <w:rPr>
          <w:spacing w:val="-8"/>
        </w:rPr>
        <w:t xml:space="preserve"> </w:t>
      </w:r>
      <w:r>
        <w:rPr>
          <w:spacing w:val="-4"/>
        </w:rPr>
        <w:t>ser:</w:t>
      </w:r>
    </w:p>
    <w:p w14:paraId="255EAD74" w14:textId="77777777" w:rsidR="00226E34" w:rsidRDefault="00000000">
      <w:pPr>
        <w:pStyle w:val="PargrafodaLista"/>
        <w:numPr>
          <w:ilvl w:val="0"/>
          <w:numId w:val="1"/>
        </w:numPr>
        <w:tabs>
          <w:tab w:val="left" w:pos="849"/>
        </w:tabs>
        <w:spacing w:before="41"/>
      </w:pPr>
      <w:r>
        <w:t>extinto</w:t>
      </w:r>
      <w:r>
        <w:rPr>
          <w:spacing w:val="-1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decurso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prazo;</w:t>
      </w:r>
    </w:p>
    <w:p w14:paraId="3C310FF6" w14:textId="77777777" w:rsidR="00226E34" w:rsidRDefault="00000000">
      <w:pPr>
        <w:pStyle w:val="PargrafodaLista"/>
        <w:numPr>
          <w:ilvl w:val="0"/>
          <w:numId w:val="1"/>
        </w:numPr>
        <w:tabs>
          <w:tab w:val="left" w:pos="849"/>
        </w:tabs>
        <w:spacing w:before="41"/>
      </w:pPr>
      <w:r>
        <w:t>extinto,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comum</w:t>
      </w:r>
      <w:r>
        <w:rPr>
          <w:spacing w:val="-7"/>
        </w:rPr>
        <w:t xml:space="preserve"> </w:t>
      </w:r>
      <w:r>
        <w:t>acordo</w:t>
      </w:r>
      <w:r>
        <w:rPr>
          <w:spacing w:val="-12"/>
        </w:rPr>
        <w:t xml:space="preserve"> </w:t>
      </w:r>
      <w:r>
        <w:t>antes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avençado,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Distrato;</w:t>
      </w:r>
    </w:p>
    <w:p w14:paraId="413E1B85" w14:textId="77777777" w:rsidR="00226E34" w:rsidRDefault="00000000">
      <w:pPr>
        <w:pStyle w:val="PargrafodaLista"/>
        <w:numPr>
          <w:ilvl w:val="0"/>
          <w:numId w:val="1"/>
        </w:numPr>
        <w:tabs>
          <w:tab w:val="left" w:pos="849"/>
          <w:tab w:val="left" w:pos="851"/>
        </w:tabs>
        <w:spacing w:before="41" w:line="276" w:lineRule="auto"/>
        <w:ind w:left="851" w:right="531" w:hanging="425"/>
      </w:pPr>
      <w:r>
        <w:t>denunciado, por decisão unilateral de qualquer dos partícipes, independentemente de autorização</w:t>
      </w:r>
      <w:r>
        <w:rPr>
          <w:spacing w:val="-2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prévia</w:t>
      </w:r>
      <w:r>
        <w:rPr>
          <w:spacing w:val="-5"/>
        </w:rPr>
        <w:t xml:space="preserve"> </w:t>
      </w:r>
      <w:r>
        <w:t>notificação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outro</w:t>
      </w:r>
      <w:r>
        <w:rPr>
          <w:spacing w:val="-5"/>
        </w:rPr>
        <w:t xml:space="preserve"> </w:t>
      </w:r>
      <w:r>
        <w:t>partícipe;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rescindido, por</w:t>
      </w:r>
      <w:r>
        <w:rPr>
          <w:spacing w:val="-9"/>
        </w:rPr>
        <w:t xml:space="preserve"> </w:t>
      </w:r>
      <w:r>
        <w:t>decisão</w:t>
      </w:r>
      <w:r>
        <w:rPr>
          <w:spacing w:val="-7"/>
        </w:rPr>
        <w:t xml:space="preserve"> </w:t>
      </w:r>
      <w:r>
        <w:t>unilateral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partícipes,</w:t>
      </w:r>
      <w:r>
        <w:rPr>
          <w:spacing w:val="-4"/>
        </w:rPr>
        <w:t xml:space="preserve"> </w:t>
      </w:r>
      <w:r>
        <w:t>independentemente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</w:t>
      </w:r>
      <w:r>
        <w:rPr>
          <w:spacing w:val="-8"/>
        </w:rPr>
        <w:t xml:space="preserve"> </w:t>
      </w:r>
      <w:r>
        <w:t>judicial, mediante prévia notificação por escrito ao outro partícipe, nas seguintes hipóteses:</w:t>
      </w:r>
    </w:p>
    <w:p w14:paraId="06B29E47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2"/>
        </w:tabs>
        <w:spacing w:before="6"/>
        <w:ind w:left="1272" w:hanging="356"/>
      </w:pPr>
      <w:r>
        <w:t>descumprimento</w:t>
      </w:r>
      <w:r>
        <w:rPr>
          <w:spacing w:val="-13"/>
        </w:rPr>
        <w:t xml:space="preserve"> </w:t>
      </w:r>
      <w:r>
        <w:t>injustificado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cláusula</w:t>
      </w:r>
      <w:r>
        <w:rPr>
          <w:spacing w:val="-13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rPr>
          <w:spacing w:val="-2"/>
        </w:rPr>
        <w:t>instrumento;</w:t>
      </w:r>
    </w:p>
    <w:p w14:paraId="0D6EBEEC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6"/>
        </w:tabs>
        <w:spacing w:before="33" w:line="276" w:lineRule="auto"/>
        <w:ind w:left="1276" w:right="334" w:hanging="360"/>
      </w:pPr>
      <w:r>
        <w:t>irregularidade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inexecução</w:t>
      </w:r>
      <w:r>
        <w:rPr>
          <w:spacing w:val="-13"/>
        </w:rPr>
        <w:t xml:space="preserve"> </w:t>
      </w:r>
      <w:r>
        <w:t>injustificada,</w:t>
      </w:r>
      <w:r>
        <w:rPr>
          <w:spacing w:val="-11"/>
        </w:rPr>
        <w:t xml:space="preserve"> </w:t>
      </w:r>
      <w:r>
        <w:t>ainda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parcial,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objeto,</w:t>
      </w:r>
      <w:r>
        <w:rPr>
          <w:spacing w:val="-12"/>
        </w:rPr>
        <w:t xml:space="preserve"> </w:t>
      </w:r>
      <w:r>
        <w:t>resultados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 xml:space="preserve">metas </w:t>
      </w:r>
      <w:r>
        <w:rPr>
          <w:spacing w:val="-2"/>
        </w:rPr>
        <w:t>pactuadas;</w:t>
      </w:r>
    </w:p>
    <w:p w14:paraId="6C9F0EE4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6"/>
        </w:tabs>
        <w:spacing w:before="7"/>
        <w:ind w:left="1276" w:hanging="360"/>
      </w:pPr>
      <w:r>
        <w:t>violação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rPr>
          <w:spacing w:val="-2"/>
        </w:rPr>
        <w:t>aplicável;</w:t>
      </w:r>
    </w:p>
    <w:p w14:paraId="2D0B32A5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2"/>
        </w:tabs>
        <w:spacing w:before="34"/>
        <w:ind w:left="1272" w:hanging="356"/>
      </w:pPr>
      <w:r>
        <w:t>cometimento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falhas</w:t>
      </w:r>
      <w:r>
        <w:rPr>
          <w:spacing w:val="-10"/>
        </w:rPr>
        <w:t xml:space="preserve"> </w:t>
      </w:r>
      <w:r>
        <w:t>reiteradas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execução;</w:t>
      </w:r>
    </w:p>
    <w:p w14:paraId="21A2BA7C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2"/>
        </w:tabs>
        <w:spacing w:before="41"/>
        <w:ind w:left="1272" w:hanging="356"/>
      </w:pPr>
      <w:r>
        <w:t>má</w:t>
      </w:r>
      <w:r>
        <w:rPr>
          <w:spacing w:val="-11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públicos;</w:t>
      </w:r>
    </w:p>
    <w:p w14:paraId="7AD8F904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6"/>
        </w:tabs>
        <w:spacing w:before="39"/>
        <w:ind w:left="1276" w:hanging="360"/>
      </w:pPr>
      <w:r>
        <w:t>constatação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fraude</w:t>
      </w:r>
      <w:r>
        <w:rPr>
          <w:spacing w:val="-8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rPr>
          <w:spacing w:val="-2"/>
        </w:rPr>
        <w:t>apresentados;</w:t>
      </w:r>
    </w:p>
    <w:p w14:paraId="70D603B7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2"/>
        </w:tabs>
        <w:spacing w:before="43"/>
        <w:ind w:left="1272" w:hanging="356"/>
      </w:pPr>
      <w:r>
        <w:t>não</w:t>
      </w:r>
      <w:r>
        <w:rPr>
          <w:spacing w:val="-15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t>recomendações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determinações</w:t>
      </w:r>
      <w:r>
        <w:rPr>
          <w:spacing w:val="-9"/>
        </w:rPr>
        <w:t xml:space="preserve"> </w:t>
      </w:r>
      <w:r>
        <w:t>decorrentes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fiscalização;</w:t>
      </w:r>
    </w:p>
    <w:p w14:paraId="5D5967A8" w14:textId="77777777" w:rsidR="00226E34" w:rsidRDefault="00000000">
      <w:pPr>
        <w:pStyle w:val="PargrafodaLista"/>
        <w:numPr>
          <w:ilvl w:val="1"/>
          <w:numId w:val="1"/>
        </w:numPr>
        <w:tabs>
          <w:tab w:val="left" w:pos="1272"/>
        </w:tabs>
        <w:spacing w:before="41"/>
        <w:ind w:left="1272" w:hanging="356"/>
      </w:pPr>
      <w:r>
        <w:t>outras</w:t>
      </w:r>
      <w:r>
        <w:rPr>
          <w:spacing w:val="-13"/>
        </w:rPr>
        <w:t xml:space="preserve"> </w:t>
      </w:r>
      <w:r>
        <w:t>hipóteses</w:t>
      </w:r>
      <w:r>
        <w:rPr>
          <w:spacing w:val="-12"/>
        </w:rPr>
        <w:t xml:space="preserve"> </w:t>
      </w:r>
      <w:r>
        <w:t>expressamente</w:t>
      </w:r>
      <w:r>
        <w:rPr>
          <w:spacing w:val="-12"/>
        </w:rPr>
        <w:t xml:space="preserve"> </w:t>
      </w:r>
      <w:r>
        <w:t>previstas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legislação</w:t>
      </w:r>
      <w:r>
        <w:rPr>
          <w:spacing w:val="-10"/>
        </w:rPr>
        <w:t xml:space="preserve"> </w:t>
      </w:r>
      <w:r>
        <w:rPr>
          <w:spacing w:val="-2"/>
        </w:rPr>
        <w:t>aplicável.</w:t>
      </w:r>
    </w:p>
    <w:p w14:paraId="49EA92B0" w14:textId="77777777" w:rsidR="00226E34" w:rsidRDefault="00226E34">
      <w:pPr>
        <w:pStyle w:val="Corpodetexto"/>
        <w:spacing w:before="77"/>
      </w:pPr>
    </w:p>
    <w:p w14:paraId="470A510A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before="1" w:line="276" w:lineRule="auto"/>
        <w:ind w:left="143" w:right="291" w:hanging="12"/>
        <w:jc w:val="both"/>
      </w:pPr>
      <w:r>
        <w:t>A</w:t>
      </w:r>
      <w:r>
        <w:rPr>
          <w:spacing w:val="-2"/>
        </w:rPr>
        <w:t xml:space="preserve"> </w:t>
      </w:r>
      <w:r>
        <w:t>denúncia</w:t>
      </w:r>
      <w:r>
        <w:rPr>
          <w:spacing w:val="-5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</w:t>
      </w:r>
      <w:r>
        <w:rPr>
          <w:spacing w:val="-2"/>
        </w:rPr>
        <w:t xml:space="preserve"> </w:t>
      </w:r>
      <w:r>
        <w:t>dias após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 recebimento da</w:t>
      </w:r>
      <w:r>
        <w:rPr>
          <w:spacing w:val="-5"/>
        </w:rPr>
        <w:t xml:space="preserve"> </w:t>
      </w:r>
      <w:r>
        <w:t>notificação, ficando</w:t>
      </w:r>
      <w:r>
        <w:rPr>
          <w:spacing w:val="-1"/>
        </w:rPr>
        <w:t xml:space="preserve"> </w:t>
      </w:r>
      <w:r>
        <w:t>os partícipes responsáveis somente pelas obrigações e vantagens do tempo em que participaram voluntariamente da avença.</w:t>
      </w:r>
    </w:p>
    <w:p w14:paraId="71D3C412" w14:textId="77777777" w:rsidR="00226E34" w:rsidRDefault="00226E34">
      <w:pPr>
        <w:pStyle w:val="Corpodetexto"/>
        <w:spacing w:before="41"/>
      </w:pPr>
    </w:p>
    <w:p w14:paraId="6415E5C4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line="276" w:lineRule="auto"/>
        <w:ind w:left="143" w:right="299" w:hanging="12"/>
        <w:jc w:val="both"/>
      </w:pPr>
      <w:r>
        <w:t>Os casos de rescisão unilateral serão formalmente motivados nos autos do processo administrativo, assegurado</w:t>
      </w:r>
      <w:r>
        <w:rPr>
          <w:spacing w:val="-1"/>
        </w:rPr>
        <w:t xml:space="preserve"> </w:t>
      </w:r>
      <w:r>
        <w:t>o contraditório e a ampla defesa. O prazo de defesa será de 10 (dez) dias da abertura de vista do processo.</w:t>
      </w:r>
    </w:p>
    <w:p w14:paraId="371C7A87" w14:textId="77777777" w:rsidR="00226E34" w:rsidRDefault="00226E34">
      <w:pPr>
        <w:pStyle w:val="Corpodetexto"/>
        <w:spacing w:before="43"/>
      </w:pPr>
    </w:p>
    <w:p w14:paraId="5A955D37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line="276" w:lineRule="auto"/>
        <w:ind w:left="143" w:right="286" w:hanging="12"/>
        <w:jc w:val="both"/>
      </w:pPr>
      <w:r>
        <w:t>Na hipótese de irregularidade na execução do objeto que enseje danos ao erário, deverá ser instaurada</w:t>
      </w:r>
      <w:r>
        <w:rPr>
          <w:spacing w:val="-13"/>
        </w:rPr>
        <w:t xml:space="preserve"> </w:t>
      </w:r>
      <w:r>
        <w:t>Tomada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Contas</w:t>
      </w:r>
      <w:r>
        <w:rPr>
          <w:spacing w:val="-11"/>
        </w:rPr>
        <w:t xml:space="preserve"> </w:t>
      </w:r>
      <w:r>
        <w:t>Especial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valores</w:t>
      </w:r>
      <w:r>
        <w:rPr>
          <w:spacing w:val="-10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irregularidade</w:t>
      </w:r>
      <w:r>
        <w:rPr>
          <w:spacing w:val="-10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sejam</w:t>
      </w:r>
      <w:r>
        <w:rPr>
          <w:spacing w:val="-11"/>
        </w:rPr>
        <w:t xml:space="preserve"> </w:t>
      </w:r>
      <w:r>
        <w:t>devolvidos no prazo estabelecido pela Administração Pública.</w:t>
      </w:r>
    </w:p>
    <w:p w14:paraId="2F25EE75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line="271" w:lineRule="auto"/>
        <w:ind w:left="143" w:right="292" w:hanging="12"/>
        <w:jc w:val="both"/>
      </w:pPr>
      <w:r>
        <w:t>Outras situações relativas à extinção deste Termo não previstas na legislação aplicável ou neste instrumento poderão ser negociadas entre as partes ou, se for o caso, no Termo de Distrato.</w:t>
      </w:r>
    </w:p>
    <w:p w14:paraId="5D39D26C" w14:textId="77777777" w:rsidR="00226E34" w:rsidRDefault="00226E34">
      <w:pPr>
        <w:pStyle w:val="PargrafodaLista"/>
        <w:spacing w:line="271" w:lineRule="auto"/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0E4A63DC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spacing w:before="46"/>
        <w:ind w:left="496" w:hanging="353"/>
      </w:pPr>
      <w:r>
        <w:rPr>
          <w:spacing w:val="-2"/>
        </w:rPr>
        <w:lastRenderedPageBreak/>
        <w:t>PUBLICAÇÃO</w:t>
      </w:r>
    </w:p>
    <w:p w14:paraId="56E5B49B" w14:textId="77777777" w:rsidR="00226E34" w:rsidRDefault="00000000">
      <w:pPr>
        <w:pStyle w:val="Corpodetexto"/>
        <w:spacing w:before="38"/>
        <w:ind w:left="143"/>
      </w:pPr>
      <w:r>
        <w:t>O</w:t>
      </w:r>
      <w:r>
        <w:rPr>
          <w:spacing w:val="-15"/>
        </w:rPr>
        <w:t xml:space="preserve"> </w:t>
      </w:r>
      <w:r>
        <w:t>Extrato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Cultural</w:t>
      </w:r>
      <w:r>
        <w:rPr>
          <w:spacing w:val="-11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Diário</w:t>
      </w:r>
      <w:r>
        <w:rPr>
          <w:spacing w:val="-5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Município.</w:t>
      </w:r>
    </w:p>
    <w:p w14:paraId="454E754D" w14:textId="77777777" w:rsidR="00226E34" w:rsidRDefault="00226E34">
      <w:pPr>
        <w:pStyle w:val="Corpodetexto"/>
        <w:spacing w:before="82"/>
      </w:pPr>
    </w:p>
    <w:p w14:paraId="6DF6E063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spacing w:before="1"/>
        <w:ind w:left="496" w:hanging="353"/>
      </w:pPr>
      <w:r>
        <w:rPr>
          <w:spacing w:val="-4"/>
        </w:rPr>
        <w:t>FORO</w:t>
      </w:r>
    </w:p>
    <w:p w14:paraId="330B38DE" w14:textId="77777777" w:rsidR="00226E34" w:rsidRDefault="00000000">
      <w:pPr>
        <w:pStyle w:val="Corpodetexto"/>
        <w:spacing w:before="38" w:line="276" w:lineRule="auto"/>
        <w:ind w:left="143"/>
      </w:pPr>
      <w:r>
        <w:t>Fica</w:t>
      </w:r>
      <w:r>
        <w:rPr>
          <w:spacing w:val="26"/>
        </w:rPr>
        <w:t xml:space="preserve"> </w:t>
      </w:r>
      <w:r>
        <w:t>eleito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Foro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Santiago/RS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dirimir</w:t>
      </w:r>
      <w:r>
        <w:rPr>
          <w:spacing w:val="26"/>
        </w:rPr>
        <w:t xml:space="preserve"> </w:t>
      </w:r>
      <w:r>
        <w:t>quaisquer</w:t>
      </w:r>
      <w:r>
        <w:rPr>
          <w:spacing w:val="26"/>
        </w:rPr>
        <w:t xml:space="preserve"> </w:t>
      </w:r>
      <w:r>
        <w:t>dúvidas</w:t>
      </w:r>
      <w:r>
        <w:rPr>
          <w:spacing w:val="26"/>
        </w:rPr>
        <w:t xml:space="preserve"> </w:t>
      </w:r>
      <w:r>
        <w:t>relativas</w:t>
      </w:r>
      <w:r>
        <w:rPr>
          <w:spacing w:val="27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Termo</w:t>
      </w:r>
      <w:r>
        <w:rPr>
          <w:spacing w:val="26"/>
        </w:rPr>
        <w:t xml:space="preserve"> </w:t>
      </w:r>
      <w:r>
        <w:t>de Execução Cultural.</w:t>
      </w:r>
    </w:p>
    <w:p w14:paraId="50915CB6" w14:textId="77777777" w:rsidR="00226E34" w:rsidRDefault="00226E34">
      <w:pPr>
        <w:pStyle w:val="Corpodetexto"/>
        <w:spacing w:before="40"/>
      </w:pPr>
    </w:p>
    <w:p w14:paraId="739E9791" w14:textId="77777777" w:rsidR="00226E34" w:rsidRDefault="00000000">
      <w:pPr>
        <w:pStyle w:val="Ttulo1"/>
        <w:numPr>
          <w:ilvl w:val="0"/>
          <w:numId w:val="9"/>
        </w:numPr>
        <w:tabs>
          <w:tab w:val="left" w:pos="496"/>
        </w:tabs>
        <w:ind w:left="496" w:hanging="353"/>
      </w:pPr>
      <w:r>
        <w:t>DAS</w:t>
      </w:r>
      <w:r>
        <w:rPr>
          <w:spacing w:val="-13"/>
        </w:rPr>
        <w:t xml:space="preserve"> </w:t>
      </w:r>
      <w:r>
        <w:t>DISPOSIÇÕES</w:t>
      </w:r>
      <w:r>
        <w:rPr>
          <w:spacing w:val="-11"/>
        </w:rPr>
        <w:t xml:space="preserve"> </w:t>
      </w:r>
      <w:r>
        <w:rPr>
          <w:spacing w:val="-2"/>
        </w:rPr>
        <w:t>FINAIS</w:t>
      </w:r>
    </w:p>
    <w:p w14:paraId="262993A2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before="41" w:line="276" w:lineRule="auto"/>
        <w:ind w:left="143" w:right="619" w:hanging="12"/>
      </w:pPr>
      <w:r>
        <w:t>Fazem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indissociável</w:t>
      </w:r>
      <w:r>
        <w:rPr>
          <w:spacing w:val="-5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o Plano de Trabalho e outros anexos que integram este termo independentemente de transcrição.</w:t>
      </w:r>
    </w:p>
    <w:p w14:paraId="24116E5E" w14:textId="77777777" w:rsidR="00226E34" w:rsidRDefault="00226E34">
      <w:pPr>
        <w:pStyle w:val="Corpodetexto"/>
        <w:spacing w:before="40"/>
      </w:pPr>
    </w:p>
    <w:p w14:paraId="4BC3CEAF" w14:textId="77777777" w:rsidR="00226E34" w:rsidRDefault="00000000">
      <w:pPr>
        <w:pStyle w:val="PargrafodaLista"/>
        <w:numPr>
          <w:ilvl w:val="1"/>
          <w:numId w:val="9"/>
        </w:numPr>
        <w:tabs>
          <w:tab w:val="left" w:pos="143"/>
          <w:tab w:val="left" w:pos="699"/>
        </w:tabs>
        <w:spacing w:before="1" w:line="278" w:lineRule="auto"/>
        <w:ind w:left="143" w:right="416" w:hanging="12"/>
      </w:pPr>
      <w:r>
        <w:t>E,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estarem</w:t>
      </w:r>
      <w:r>
        <w:rPr>
          <w:spacing w:val="-2"/>
        </w:rPr>
        <w:t xml:space="preserve"> </w:t>
      </w:r>
      <w:r>
        <w:t>acordes,</w:t>
      </w:r>
      <w:r>
        <w:rPr>
          <w:spacing w:val="-3"/>
        </w:rPr>
        <w:t xml:space="preserve"> </w:t>
      </w:r>
      <w:r>
        <w:t>firmam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(quatro) vias de igual teor e forma, para todos os efeitos legais.</w:t>
      </w:r>
    </w:p>
    <w:p w14:paraId="31DCF4CE" w14:textId="77777777" w:rsidR="00226E34" w:rsidRDefault="00226E34">
      <w:pPr>
        <w:pStyle w:val="Corpodetexto"/>
      </w:pPr>
    </w:p>
    <w:p w14:paraId="04A84587" w14:textId="77777777" w:rsidR="00226E34" w:rsidRDefault="00226E34">
      <w:pPr>
        <w:pStyle w:val="Corpodetexto"/>
        <w:spacing w:before="76"/>
      </w:pPr>
    </w:p>
    <w:p w14:paraId="467FF27B" w14:textId="77777777" w:rsidR="00226E34" w:rsidRDefault="00000000">
      <w:pPr>
        <w:pStyle w:val="Corpodetexto"/>
        <w:tabs>
          <w:tab w:val="left" w:pos="5935"/>
          <w:tab w:val="left" w:pos="8684"/>
        </w:tabs>
        <w:ind w:left="3962"/>
      </w:pPr>
      <w:r>
        <w:t xml:space="preserve">Santiago,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14:paraId="3586397E" w14:textId="77777777" w:rsidR="00226E34" w:rsidRDefault="00226E34">
      <w:pPr>
        <w:pStyle w:val="Corpodetexto"/>
        <w:rPr>
          <w:sz w:val="20"/>
        </w:rPr>
      </w:pPr>
    </w:p>
    <w:p w14:paraId="79586452" w14:textId="77777777" w:rsidR="00226E34" w:rsidRDefault="00226E34">
      <w:pPr>
        <w:pStyle w:val="Corpodetexto"/>
        <w:rPr>
          <w:sz w:val="20"/>
        </w:rPr>
      </w:pPr>
    </w:p>
    <w:p w14:paraId="4F0D9DEA" w14:textId="77777777" w:rsidR="00226E34" w:rsidRDefault="00226E34">
      <w:pPr>
        <w:pStyle w:val="Corpodetexto"/>
        <w:rPr>
          <w:sz w:val="20"/>
        </w:rPr>
      </w:pPr>
    </w:p>
    <w:p w14:paraId="58700B39" w14:textId="77777777" w:rsidR="00226E34" w:rsidRDefault="00226E34">
      <w:pPr>
        <w:pStyle w:val="Corpodetexto"/>
        <w:rPr>
          <w:sz w:val="20"/>
        </w:rPr>
      </w:pPr>
    </w:p>
    <w:p w14:paraId="5D6B7527" w14:textId="77777777" w:rsidR="00226E34" w:rsidRDefault="00226E34">
      <w:pPr>
        <w:pStyle w:val="Corpodetexto"/>
        <w:rPr>
          <w:sz w:val="20"/>
        </w:rPr>
      </w:pPr>
    </w:p>
    <w:p w14:paraId="7E7A4523" w14:textId="77777777" w:rsidR="00226E34" w:rsidRDefault="00226E34">
      <w:pPr>
        <w:pStyle w:val="Corpodetexto"/>
        <w:rPr>
          <w:sz w:val="20"/>
        </w:rPr>
      </w:pPr>
    </w:p>
    <w:p w14:paraId="33BB461A" w14:textId="77777777" w:rsidR="00226E34" w:rsidRDefault="00000000">
      <w:pPr>
        <w:pStyle w:val="Corpodetex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FF6E11" wp14:editId="352E671B">
                <wp:simplePos x="0" y="0"/>
                <wp:positionH relativeFrom="page">
                  <wp:posOffset>4224020</wp:posOffset>
                </wp:positionH>
                <wp:positionV relativeFrom="paragraph">
                  <wp:posOffset>198253</wp:posOffset>
                </wp:positionV>
                <wp:extent cx="2614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>
                              <a:moveTo>
                                <a:pt x="0" y="0"/>
                              </a:moveTo>
                              <a:lnTo>
                                <a:pt x="2613913" y="0"/>
                              </a:lnTo>
                            </a:path>
                          </a:pathLst>
                        </a:custGeom>
                        <a:ln w="6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75799" id="Graphic 3" o:spid="_x0000_s1026" style="position:absolute;margin-left:332.6pt;margin-top:15.6pt;width:205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" path="m,l2613913,e" filled="f" strokeweight=".18728mm">
                <v:path arrowok="t"/>
                <w10:wrap type="topAndBottom" anchorx="page"/>
              </v:shape>
            </w:pict>
          </mc:Fallback>
        </mc:AlternateContent>
      </w:r>
    </w:p>
    <w:p w14:paraId="7EAA12DC" w14:textId="77777777" w:rsidR="00936282" w:rsidRDefault="00936282" w:rsidP="00936282">
      <w:pPr>
        <w:spacing w:line="276" w:lineRule="auto"/>
        <w:ind w:right="141"/>
        <w:jc w:val="right"/>
        <w:rPr>
          <w:sz w:val="20"/>
        </w:rPr>
      </w:pPr>
      <w:r>
        <w:rPr>
          <w:sz w:val="20"/>
        </w:rPr>
        <w:t>Marcelo Gorski de Matos</w:t>
      </w:r>
      <w:r w:rsidR="00000000">
        <w:rPr>
          <w:sz w:val="20"/>
        </w:rPr>
        <w:t xml:space="preserve"> </w:t>
      </w:r>
    </w:p>
    <w:p w14:paraId="327D2CFC" w14:textId="39474836" w:rsidR="00226E34" w:rsidRDefault="00936282" w:rsidP="00936282">
      <w:pPr>
        <w:spacing w:line="276" w:lineRule="auto"/>
        <w:ind w:right="141"/>
        <w:jc w:val="right"/>
        <w:rPr>
          <w:sz w:val="20"/>
        </w:rPr>
      </w:pPr>
      <w:r>
        <w:rPr>
          <w:spacing w:val="-2"/>
          <w:sz w:val="20"/>
        </w:rPr>
        <w:t>Prefeito Municipal</w:t>
      </w:r>
    </w:p>
    <w:p w14:paraId="07339BB6" w14:textId="77777777" w:rsidR="00226E34" w:rsidRDefault="00226E34">
      <w:pPr>
        <w:pStyle w:val="Corpodetexto"/>
        <w:rPr>
          <w:sz w:val="20"/>
        </w:rPr>
      </w:pPr>
    </w:p>
    <w:p w14:paraId="61E958A0" w14:textId="77777777" w:rsidR="00226E34" w:rsidRDefault="00226E34">
      <w:pPr>
        <w:pStyle w:val="Corpodetexto"/>
        <w:rPr>
          <w:sz w:val="20"/>
        </w:rPr>
      </w:pPr>
    </w:p>
    <w:p w14:paraId="4FF9E537" w14:textId="77777777" w:rsidR="00226E34" w:rsidRDefault="00226E34">
      <w:pPr>
        <w:pStyle w:val="Corpodetexto"/>
        <w:rPr>
          <w:sz w:val="20"/>
        </w:rPr>
      </w:pPr>
    </w:p>
    <w:p w14:paraId="40DB48D2" w14:textId="77777777" w:rsidR="00226E34" w:rsidRDefault="00000000">
      <w:pPr>
        <w:pStyle w:val="Corpodetexto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36440F" wp14:editId="4CDDD7B4">
                <wp:simplePos x="0" y="0"/>
                <wp:positionH relativeFrom="page">
                  <wp:posOffset>4224020</wp:posOffset>
                </wp:positionH>
                <wp:positionV relativeFrom="paragraph">
                  <wp:posOffset>316068</wp:posOffset>
                </wp:positionV>
                <wp:extent cx="26142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>
                              <a:moveTo>
                                <a:pt x="0" y="0"/>
                              </a:moveTo>
                              <a:lnTo>
                                <a:pt x="2613913" y="0"/>
                              </a:lnTo>
                            </a:path>
                          </a:pathLst>
                        </a:custGeom>
                        <a:ln w="6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5F91" id="Graphic 4" o:spid="_x0000_s1026" style="position:absolute;margin-left:332.6pt;margin-top:24.9pt;width:20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" path="m,l2613913,e" filled="f" strokeweight=".18728mm">
                <v:path arrowok="t"/>
                <w10:wrap type="topAndBottom" anchorx="page"/>
              </v:shape>
            </w:pict>
          </mc:Fallback>
        </mc:AlternateContent>
      </w:r>
    </w:p>
    <w:p w14:paraId="378571F6" w14:textId="77777777" w:rsidR="00226E34" w:rsidRDefault="00000000">
      <w:pPr>
        <w:spacing w:line="276" w:lineRule="auto"/>
        <w:ind w:left="7004" w:right="138" w:firstLine="1089"/>
        <w:jc w:val="right"/>
        <w:rPr>
          <w:sz w:val="20"/>
        </w:rPr>
      </w:pPr>
      <w:r>
        <w:rPr>
          <w:sz w:val="20"/>
        </w:rPr>
        <w:t>Nome</w:t>
      </w:r>
      <w:r>
        <w:rPr>
          <w:spacing w:val="-12"/>
          <w:sz w:val="20"/>
        </w:rPr>
        <w:t xml:space="preserve"> </w:t>
      </w:r>
      <w:r>
        <w:rPr>
          <w:sz w:val="20"/>
        </w:rPr>
        <w:t>completo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do(a)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agente</w:t>
      </w:r>
      <w:r>
        <w:rPr>
          <w:sz w:val="20"/>
        </w:rPr>
        <w:t xml:space="preserve"> </w:t>
      </w:r>
      <w:r>
        <w:rPr>
          <w:spacing w:val="-2"/>
          <w:sz w:val="20"/>
        </w:rPr>
        <w:t>cultural</w:t>
      </w:r>
    </w:p>
    <w:p w14:paraId="1571C3C2" w14:textId="77777777" w:rsidR="00226E34" w:rsidRDefault="00226E34">
      <w:pPr>
        <w:pStyle w:val="Corpodetexto"/>
        <w:rPr>
          <w:sz w:val="20"/>
        </w:rPr>
      </w:pPr>
    </w:p>
    <w:p w14:paraId="3D448482" w14:textId="77777777" w:rsidR="00936282" w:rsidRDefault="00936282">
      <w:pPr>
        <w:pStyle w:val="Corpodetexto"/>
        <w:rPr>
          <w:sz w:val="20"/>
        </w:rPr>
      </w:pPr>
    </w:p>
    <w:p w14:paraId="486FB7B4" w14:textId="77777777" w:rsidR="00226E34" w:rsidRDefault="00226E34">
      <w:pPr>
        <w:pStyle w:val="Corpodetexto"/>
        <w:rPr>
          <w:sz w:val="20"/>
        </w:rPr>
      </w:pPr>
    </w:p>
    <w:p w14:paraId="00E74026" w14:textId="77777777" w:rsidR="00226E34" w:rsidRDefault="00226E34">
      <w:pPr>
        <w:pStyle w:val="Corpodetexto"/>
        <w:rPr>
          <w:sz w:val="20"/>
        </w:rPr>
      </w:pPr>
    </w:p>
    <w:p w14:paraId="4294976B" w14:textId="77777777" w:rsidR="00226E34" w:rsidRDefault="00226E34">
      <w:pPr>
        <w:pStyle w:val="Corpodetexto"/>
        <w:spacing w:before="100"/>
        <w:rPr>
          <w:sz w:val="20"/>
        </w:rPr>
      </w:pPr>
    </w:p>
    <w:p w14:paraId="5981C4C1" w14:textId="77777777" w:rsidR="00226E34" w:rsidRDefault="00000000">
      <w:pPr>
        <w:tabs>
          <w:tab w:val="left" w:pos="5212"/>
        </w:tabs>
        <w:spacing w:line="20" w:lineRule="exact"/>
        <w:ind w:left="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A8EF93" wp14:editId="6CFBDCC6">
                <wp:extent cx="2614295" cy="6985"/>
                <wp:effectExtent l="9525" t="0" r="0" b="253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6985"/>
                          <a:chOff x="0" y="0"/>
                          <a:chExt cx="2614295" cy="6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371"/>
                            <a:ext cx="261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4295">
                                <a:moveTo>
                                  <a:pt x="0" y="0"/>
                                </a:moveTo>
                                <a:lnTo>
                                  <a:pt x="2613914" y="0"/>
                                </a:lnTo>
                              </a:path>
                            </a:pathLst>
                          </a:custGeom>
                          <a:ln w="6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0CC18" id="Group 5" o:spid="_x0000_s1026" style="width:205.85pt;height:.55pt;mso-position-horizontal-relative:char;mso-position-vertical-relative:line" coordsize="2614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">
                <v:shape id="Graphic 6" o:spid="_x0000_s1027" style="position:absolute;top:33;width:26142;height:13;visibility:visible;mso-wrap-style:square;v-text-anchor:top" coordsize="261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" path="m,l2613914,e" filled="f" strokeweight=".1872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5519A3C" wp14:editId="76969E79">
                <wp:extent cx="2614295" cy="6985"/>
                <wp:effectExtent l="9525" t="0" r="0" b="253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6985"/>
                          <a:chOff x="0" y="0"/>
                          <a:chExt cx="2614295" cy="6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371"/>
                            <a:ext cx="261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4295">
                                <a:moveTo>
                                  <a:pt x="0" y="0"/>
                                </a:moveTo>
                                <a:lnTo>
                                  <a:pt x="2613913" y="0"/>
                                </a:lnTo>
                              </a:path>
                            </a:pathLst>
                          </a:custGeom>
                          <a:ln w="6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4C906" id="Group 7" o:spid="_x0000_s1026" style="width:205.85pt;height:.55pt;mso-position-horizontal-relative:char;mso-position-vertical-relative:line" coordsize="2614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">
                <v:shape id="Graphic 8" o:spid="_x0000_s1027" style="position:absolute;top:33;width:26142;height:13;visibility:visible;mso-wrap-style:square;v-text-anchor:top" coordsize="261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" path="m,l2613913,e" filled="f" strokeweight=".18728mm">
                  <v:path arrowok="t"/>
                </v:shape>
                <w10:anchorlock/>
              </v:group>
            </w:pict>
          </mc:Fallback>
        </mc:AlternateContent>
      </w:r>
    </w:p>
    <w:p w14:paraId="62660018" w14:textId="77777777" w:rsidR="00226E34" w:rsidRDefault="00226E34">
      <w:pPr>
        <w:spacing w:line="20" w:lineRule="exact"/>
        <w:rPr>
          <w:sz w:val="2"/>
        </w:rPr>
        <w:sectPr w:rsidR="00226E34">
          <w:pgSz w:w="11930" w:h="16860"/>
          <w:pgMar w:top="1360" w:right="992" w:bottom="1280" w:left="1275" w:header="574" w:footer="1095" w:gutter="0"/>
          <w:cols w:space="720"/>
        </w:sectPr>
      </w:pPr>
    </w:p>
    <w:p w14:paraId="7E1E8CB4" w14:textId="77777777" w:rsidR="00226E34" w:rsidRDefault="00000000">
      <w:pPr>
        <w:spacing w:before="26" w:line="276" w:lineRule="auto"/>
        <w:ind w:left="143" w:right="38"/>
        <w:rPr>
          <w:sz w:val="20"/>
        </w:rPr>
      </w:pPr>
      <w:r>
        <w:rPr>
          <w:spacing w:val="-4"/>
          <w:sz w:val="20"/>
        </w:rPr>
        <w:t>Nome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testemunha CPF:</w:t>
      </w:r>
    </w:p>
    <w:p w14:paraId="7508DC7C" w14:textId="77777777" w:rsidR="00226E34" w:rsidRDefault="00000000">
      <w:pPr>
        <w:spacing w:before="26" w:line="276" w:lineRule="auto"/>
        <w:ind w:left="143" w:right="2756"/>
        <w:rPr>
          <w:sz w:val="20"/>
        </w:rPr>
      </w:pPr>
      <w:r>
        <w:br w:type="column"/>
      </w:r>
      <w:r>
        <w:rPr>
          <w:sz w:val="20"/>
        </w:rPr>
        <w:t>Nome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testemunha </w:t>
      </w:r>
      <w:r>
        <w:rPr>
          <w:spacing w:val="-4"/>
          <w:sz w:val="20"/>
        </w:rPr>
        <w:t>CPF:</w:t>
      </w:r>
    </w:p>
    <w:sectPr w:rsidR="00226E34">
      <w:type w:val="continuous"/>
      <w:pgSz w:w="11930" w:h="16860"/>
      <w:pgMar w:top="1360" w:right="992" w:bottom="1280" w:left="1275" w:header="574" w:footer="1095" w:gutter="0"/>
      <w:cols w:num="2" w:space="720" w:equalWidth="0">
        <w:col w:w="1869" w:space="3169"/>
        <w:col w:w="46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7DE0" w14:textId="77777777" w:rsidR="00F0798F" w:rsidRDefault="00F0798F">
      <w:r>
        <w:separator/>
      </w:r>
    </w:p>
  </w:endnote>
  <w:endnote w:type="continuationSeparator" w:id="0">
    <w:p w14:paraId="0D21DEC7" w14:textId="77777777" w:rsidR="00F0798F" w:rsidRDefault="00F0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0E88" w14:textId="09670C2B" w:rsidR="00226E34" w:rsidRDefault="0093628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5367A78" wp14:editId="0552898B">
          <wp:simplePos x="0" y="0"/>
          <wp:positionH relativeFrom="column">
            <wp:posOffset>476250</wp:posOffset>
          </wp:positionH>
          <wp:positionV relativeFrom="paragraph">
            <wp:posOffset>19685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AB43432" wp14:editId="7075ECBC">
          <wp:simplePos x="0" y="0"/>
          <wp:positionH relativeFrom="page">
            <wp:posOffset>2958465</wp:posOffset>
          </wp:positionH>
          <wp:positionV relativeFrom="page">
            <wp:posOffset>9972675</wp:posOffset>
          </wp:positionV>
          <wp:extent cx="3321685" cy="589280"/>
          <wp:effectExtent l="0" t="0" r="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89"/>
                  <a:stretch/>
                </pic:blipFill>
                <pic:spPr bwMode="auto">
                  <a:xfrm>
                    <a:off x="0" y="0"/>
                    <a:ext cx="332168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C645" w14:textId="77777777" w:rsidR="00F0798F" w:rsidRDefault="00F0798F">
      <w:r>
        <w:separator/>
      </w:r>
    </w:p>
  </w:footnote>
  <w:footnote w:type="continuationSeparator" w:id="0">
    <w:p w14:paraId="78B28B78" w14:textId="77777777" w:rsidR="00F0798F" w:rsidRDefault="00F0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8FF4" w14:textId="77777777" w:rsidR="00226E3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4240" behindDoc="1" locked="0" layoutInCell="1" allowOverlap="1" wp14:anchorId="04E5765C" wp14:editId="71FA5F9E">
          <wp:simplePos x="0" y="0"/>
          <wp:positionH relativeFrom="page">
            <wp:posOffset>2778760</wp:posOffset>
          </wp:positionH>
          <wp:positionV relativeFrom="page">
            <wp:posOffset>364528</wp:posOffset>
          </wp:positionV>
          <wp:extent cx="2058035" cy="4692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035" cy="469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CE5"/>
    <w:multiLevelType w:val="hybridMultilevel"/>
    <w:tmpl w:val="6F9E717E"/>
    <w:lvl w:ilvl="0" w:tplc="599C16CE">
      <w:start w:val="1"/>
      <w:numFmt w:val="upperRoman"/>
      <w:lvlText w:val="%1."/>
      <w:lvlJc w:val="left"/>
      <w:pPr>
        <w:ind w:left="849" w:hanging="4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A6E7CC">
      <w:start w:val="1"/>
      <w:numFmt w:val="lowerLetter"/>
      <w:lvlText w:val="%2)"/>
      <w:lvlJc w:val="left"/>
      <w:pPr>
        <w:ind w:left="1274" w:hanging="35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0F0A3B82">
      <w:numFmt w:val="bullet"/>
      <w:lvlText w:val="•"/>
      <w:lvlJc w:val="left"/>
      <w:pPr>
        <w:ind w:left="2210" w:hanging="358"/>
      </w:pPr>
      <w:rPr>
        <w:rFonts w:hint="default"/>
        <w:lang w:val="pt-PT" w:eastAsia="en-US" w:bidi="ar-SA"/>
      </w:rPr>
    </w:lvl>
    <w:lvl w:ilvl="3" w:tplc="4DBA7078">
      <w:numFmt w:val="bullet"/>
      <w:lvlText w:val="•"/>
      <w:lvlJc w:val="left"/>
      <w:pPr>
        <w:ind w:left="3140" w:hanging="358"/>
      </w:pPr>
      <w:rPr>
        <w:rFonts w:hint="default"/>
        <w:lang w:val="pt-PT" w:eastAsia="en-US" w:bidi="ar-SA"/>
      </w:rPr>
    </w:lvl>
    <w:lvl w:ilvl="4" w:tplc="0A48D738">
      <w:numFmt w:val="bullet"/>
      <w:lvlText w:val="•"/>
      <w:lvlJc w:val="left"/>
      <w:pPr>
        <w:ind w:left="4071" w:hanging="358"/>
      </w:pPr>
      <w:rPr>
        <w:rFonts w:hint="default"/>
        <w:lang w:val="pt-PT" w:eastAsia="en-US" w:bidi="ar-SA"/>
      </w:rPr>
    </w:lvl>
    <w:lvl w:ilvl="5" w:tplc="2894FF16">
      <w:numFmt w:val="bullet"/>
      <w:lvlText w:val="•"/>
      <w:lvlJc w:val="left"/>
      <w:pPr>
        <w:ind w:left="5001" w:hanging="358"/>
      </w:pPr>
      <w:rPr>
        <w:rFonts w:hint="default"/>
        <w:lang w:val="pt-PT" w:eastAsia="en-US" w:bidi="ar-SA"/>
      </w:rPr>
    </w:lvl>
    <w:lvl w:ilvl="6" w:tplc="9CF4E35C">
      <w:numFmt w:val="bullet"/>
      <w:lvlText w:val="•"/>
      <w:lvlJc w:val="left"/>
      <w:pPr>
        <w:ind w:left="5932" w:hanging="358"/>
      </w:pPr>
      <w:rPr>
        <w:rFonts w:hint="default"/>
        <w:lang w:val="pt-PT" w:eastAsia="en-US" w:bidi="ar-SA"/>
      </w:rPr>
    </w:lvl>
    <w:lvl w:ilvl="7" w:tplc="C212E45A">
      <w:numFmt w:val="bullet"/>
      <w:lvlText w:val="•"/>
      <w:lvlJc w:val="left"/>
      <w:pPr>
        <w:ind w:left="6862" w:hanging="358"/>
      </w:pPr>
      <w:rPr>
        <w:rFonts w:hint="default"/>
        <w:lang w:val="pt-PT" w:eastAsia="en-US" w:bidi="ar-SA"/>
      </w:rPr>
    </w:lvl>
    <w:lvl w:ilvl="8" w:tplc="CF5821AA">
      <w:numFmt w:val="bullet"/>
      <w:lvlText w:val="•"/>
      <w:lvlJc w:val="left"/>
      <w:pPr>
        <w:ind w:left="779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262B74D6"/>
    <w:multiLevelType w:val="hybridMultilevel"/>
    <w:tmpl w:val="31005344"/>
    <w:lvl w:ilvl="0" w:tplc="EAEA9BFC">
      <w:start w:val="1"/>
      <w:numFmt w:val="upperRoman"/>
      <w:lvlText w:val="%1."/>
      <w:lvlJc w:val="left"/>
      <w:pPr>
        <w:ind w:left="849" w:hanging="49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264A3AE">
      <w:numFmt w:val="bullet"/>
      <w:lvlText w:val="•"/>
      <w:lvlJc w:val="left"/>
      <w:pPr>
        <w:ind w:left="1721" w:hanging="497"/>
      </w:pPr>
      <w:rPr>
        <w:rFonts w:hint="default"/>
        <w:lang w:val="pt-PT" w:eastAsia="en-US" w:bidi="ar-SA"/>
      </w:rPr>
    </w:lvl>
    <w:lvl w:ilvl="2" w:tplc="C3146ADC">
      <w:numFmt w:val="bullet"/>
      <w:lvlText w:val="•"/>
      <w:lvlJc w:val="left"/>
      <w:pPr>
        <w:ind w:left="2602" w:hanging="497"/>
      </w:pPr>
      <w:rPr>
        <w:rFonts w:hint="default"/>
        <w:lang w:val="pt-PT" w:eastAsia="en-US" w:bidi="ar-SA"/>
      </w:rPr>
    </w:lvl>
    <w:lvl w:ilvl="3" w:tplc="06CE5F7E">
      <w:numFmt w:val="bullet"/>
      <w:lvlText w:val="•"/>
      <w:lvlJc w:val="left"/>
      <w:pPr>
        <w:ind w:left="3484" w:hanging="497"/>
      </w:pPr>
      <w:rPr>
        <w:rFonts w:hint="default"/>
        <w:lang w:val="pt-PT" w:eastAsia="en-US" w:bidi="ar-SA"/>
      </w:rPr>
    </w:lvl>
    <w:lvl w:ilvl="4" w:tplc="038E9DE6">
      <w:numFmt w:val="bullet"/>
      <w:lvlText w:val="•"/>
      <w:lvlJc w:val="left"/>
      <w:pPr>
        <w:ind w:left="4365" w:hanging="497"/>
      </w:pPr>
      <w:rPr>
        <w:rFonts w:hint="default"/>
        <w:lang w:val="pt-PT" w:eastAsia="en-US" w:bidi="ar-SA"/>
      </w:rPr>
    </w:lvl>
    <w:lvl w:ilvl="5" w:tplc="19F4065E">
      <w:numFmt w:val="bullet"/>
      <w:lvlText w:val="•"/>
      <w:lvlJc w:val="left"/>
      <w:pPr>
        <w:ind w:left="5246" w:hanging="497"/>
      </w:pPr>
      <w:rPr>
        <w:rFonts w:hint="default"/>
        <w:lang w:val="pt-PT" w:eastAsia="en-US" w:bidi="ar-SA"/>
      </w:rPr>
    </w:lvl>
    <w:lvl w:ilvl="6" w:tplc="A7C49180">
      <w:numFmt w:val="bullet"/>
      <w:lvlText w:val="•"/>
      <w:lvlJc w:val="left"/>
      <w:pPr>
        <w:ind w:left="6128" w:hanging="497"/>
      </w:pPr>
      <w:rPr>
        <w:rFonts w:hint="default"/>
        <w:lang w:val="pt-PT" w:eastAsia="en-US" w:bidi="ar-SA"/>
      </w:rPr>
    </w:lvl>
    <w:lvl w:ilvl="7" w:tplc="727675AA">
      <w:numFmt w:val="bullet"/>
      <w:lvlText w:val="•"/>
      <w:lvlJc w:val="left"/>
      <w:pPr>
        <w:ind w:left="7009" w:hanging="497"/>
      </w:pPr>
      <w:rPr>
        <w:rFonts w:hint="default"/>
        <w:lang w:val="pt-PT" w:eastAsia="en-US" w:bidi="ar-SA"/>
      </w:rPr>
    </w:lvl>
    <w:lvl w:ilvl="8" w:tplc="989AF8E4">
      <w:numFmt w:val="bullet"/>
      <w:lvlText w:val="•"/>
      <w:lvlJc w:val="left"/>
      <w:pPr>
        <w:ind w:left="7891" w:hanging="497"/>
      </w:pPr>
      <w:rPr>
        <w:rFonts w:hint="default"/>
        <w:lang w:val="pt-PT" w:eastAsia="en-US" w:bidi="ar-SA"/>
      </w:rPr>
    </w:lvl>
  </w:abstractNum>
  <w:abstractNum w:abstractNumId="2" w15:restartNumberingAfterBreak="0">
    <w:nsid w:val="3AC31D26"/>
    <w:multiLevelType w:val="hybridMultilevel"/>
    <w:tmpl w:val="E424BEDA"/>
    <w:lvl w:ilvl="0" w:tplc="6A329D4A">
      <w:start w:val="1"/>
      <w:numFmt w:val="upperRoman"/>
      <w:lvlText w:val="%1."/>
      <w:lvlJc w:val="left"/>
      <w:pPr>
        <w:ind w:left="847" w:hanging="49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0AE294">
      <w:numFmt w:val="bullet"/>
      <w:lvlText w:val="•"/>
      <w:lvlJc w:val="left"/>
      <w:pPr>
        <w:ind w:left="1721" w:hanging="495"/>
      </w:pPr>
      <w:rPr>
        <w:rFonts w:hint="default"/>
        <w:lang w:val="pt-PT" w:eastAsia="en-US" w:bidi="ar-SA"/>
      </w:rPr>
    </w:lvl>
    <w:lvl w:ilvl="2" w:tplc="F9F842A6">
      <w:numFmt w:val="bullet"/>
      <w:lvlText w:val="•"/>
      <w:lvlJc w:val="left"/>
      <w:pPr>
        <w:ind w:left="2602" w:hanging="495"/>
      </w:pPr>
      <w:rPr>
        <w:rFonts w:hint="default"/>
        <w:lang w:val="pt-PT" w:eastAsia="en-US" w:bidi="ar-SA"/>
      </w:rPr>
    </w:lvl>
    <w:lvl w:ilvl="3" w:tplc="4748FFC0">
      <w:numFmt w:val="bullet"/>
      <w:lvlText w:val="•"/>
      <w:lvlJc w:val="left"/>
      <w:pPr>
        <w:ind w:left="3484" w:hanging="495"/>
      </w:pPr>
      <w:rPr>
        <w:rFonts w:hint="default"/>
        <w:lang w:val="pt-PT" w:eastAsia="en-US" w:bidi="ar-SA"/>
      </w:rPr>
    </w:lvl>
    <w:lvl w:ilvl="4" w:tplc="EEB2CA3C">
      <w:numFmt w:val="bullet"/>
      <w:lvlText w:val="•"/>
      <w:lvlJc w:val="left"/>
      <w:pPr>
        <w:ind w:left="4365" w:hanging="495"/>
      </w:pPr>
      <w:rPr>
        <w:rFonts w:hint="default"/>
        <w:lang w:val="pt-PT" w:eastAsia="en-US" w:bidi="ar-SA"/>
      </w:rPr>
    </w:lvl>
    <w:lvl w:ilvl="5" w:tplc="ED3A7684">
      <w:numFmt w:val="bullet"/>
      <w:lvlText w:val="•"/>
      <w:lvlJc w:val="left"/>
      <w:pPr>
        <w:ind w:left="5246" w:hanging="495"/>
      </w:pPr>
      <w:rPr>
        <w:rFonts w:hint="default"/>
        <w:lang w:val="pt-PT" w:eastAsia="en-US" w:bidi="ar-SA"/>
      </w:rPr>
    </w:lvl>
    <w:lvl w:ilvl="6" w:tplc="045476AE">
      <w:numFmt w:val="bullet"/>
      <w:lvlText w:val="•"/>
      <w:lvlJc w:val="left"/>
      <w:pPr>
        <w:ind w:left="6128" w:hanging="495"/>
      </w:pPr>
      <w:rPr>
        <w:rFonts w:hint="default"/>
        <w:lang w:val="pt-PT" w:eastAsia="en-US" w:bidi="ar-SA"/>
      </w:rPr>
    </w:lvl>
    <w:lvl w:ilvl="7" w:tplc="9200AF5A">
      <w:numFmt w:val="bullet"/>
      <w:lvlText w:val="•"/>
      <w:lvlJc w:val="left"/>
      <w:pPr>
        <w:ind w:left="7009" w:hanging="495"/>
      </w:pPr>
      <w:rPr>
        <w:rFonts w:hint="default"/>
        <w:lang w:val="pt-PT" w:eastAsia="en-US" w:bidi="ar-SA"/>
      </w:rPr>
    </w:lvl>
    <w:lvl w:ilvl="8" w:tplc="A64E6F64">
      <w:numFmt w:val="bullet"/>
      <w:lvlText w:val="•"/>
      <w:lvlJc w:val="left"/>
      <w:pPr>
        <w:ind w:left="7891" w:hanging="495"/>
      </w:pPr>
      <w:rPr>
        <w:rFonts w:hint="default"/>
        <w:lang w:val="pt-PT" w:eastAsia="en-US" w:bidi="ar-SA"/>
      </w:rPr>
    </w:lvl>
  </w:abstractNum>
  <w:abstractNum w:abstractNumId="3" w15:restartNumberingAfterBreak="0">
    <w:nsid w:val="416615B2"/>
    <w:multiLevelType w:val="hybridMultilevel"/>
    <w:tmpl w:val="F97CC5AA"/>
    <w:lvl w:ilvl="0" w:tplc="7EB6B25A">
      <w:start w:val="1"/>
      <w:numFmt w:val="upperRoman"/>
      <w:lvlText w:val="%1."/>
      <w:lvlJc w:val="left"/>
      <w:pPr>
        <w:ind w:left="991" w:hanging="56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12B12C">
      <w:numFmt w:val="bullet"/>
      <w:lvlText w:val="•"/>
      <w:lvlJc w:val="left"/>
      <w:pPr>
        <w:ind w:left="1865" w:hanging="562"/>
      </w:pPr>
      <w:rPr>
        <w:rFonts w:hint="default"/>
        <w:lang w:val="pt-PT" w:eastAsia="en-US" w:bidi="ar-SA"/>
      </w:rPr>
    </w:lvl>
    <w:lvl w:ilvl="2" w:tplc="5A5879A8">
      <w:numFmt w:val="bullet"/>
      <w:lvlText w:val="•"/>
      <w:lvlJc w:val="left"/>
      <w:pPr>
        <w:ind w:left="2730" w:hanging="562"/>
      </w:pPr>
      <w:rPr>
        <w:rFonts w:hint="default"/>
        <w:lang w:val="pt-PT" w:eastAsia="en-US" w:bidi="ar-SA"/>
      </w:rPr>
    </w:lvl>
    <w:lvl w:ilvl="3" w:tplc="810E9856">
      <w:numFmt w:val="bullet"/>
      <w:lvlText w:val="•"/>
      <w:lvlJc w:val="left"/>
      <w:pPr>
        <w:ind w:left="3596" w:hanging="562"/>
      </w:pPr>
      <w:rPr>
        <w:rFonts w:hint="default"/>
        <w:lang w:val="pt-PT" w:eastAsia="en-US" w:bidi="ar-SA"/>
      </w:rPr>
    </w:lvl>
    <w:lvl w:ilvl="4" w:tplc="84788FE8">
      <w:numFmt w:val="bullet"/>
      <w:lvlText w:val="•"/>
      <w:lvlJc w:val="left"/>
      <w:pPr>
        <w:ind w:left="4461" w:hanging="562"/>
      </w:pPr>
      <w:rPr>
        <w:rFonts w:hint="default"/>
        <w:lang w:val="pt-PT" w:eastAsia="en-US" w:bidi="ar-SA"/>
      </w:rPr>
    </w:lvl>
    <w:lvl w:ilvl="5" w:tplc="51E4200E">
      <w:numFmt w:val="bullet"/>
      <w:lvlText w:val="•"/>
      <w:lvlJc w:val="left"/>
      <w:pPr>
        <w:ind w:left="5326" w:hanging="562"/>
      </w:pPr>
      <w:rPr>
        <w:rFonts w:hint="default"/>
        <w:lang w:val="pt-PT" w:eastAsia="en-US" w:bidi="ar-SA"/>
      </w:rPr>
    </w:lvl>
    <w:lvl w:ilvl="6" w:tplc="1C1EF91C">
      <w:numFmt w:val="bullet"/>
      <w:lvlText w:val="•"/>
      <w:lvlJc w:val="left"/>
      <w:pPr>
        <w:ind w:left="6192" w:hanging="562"/>
      </w:pPr>
      <w:rPr>
        <w:rFonts w:hint="default"/>
        <w:lang w:val="pt-PT" w:eastAsia="en-US" w:bidi="ar-SA"/>
      </w:rPr>
    </w:lvl>
    <w:lvl w:ilvl="7" w:tplc="467A3546">
      <w:numFmt w:val="bullet"/>
      <w:lvlText w:val="•"/>
      <w:lvlJc w:val="left"/>
      <w:pPr>
        <w:ind w:left="7057" w:hanging="562"/>
      </w:pPr>
      <w:rPr>
        <w:rFonts w:hint="default"/>
        <w:lang w:val="pt-PT" w:eastAsia="en-US" w:bidi="ar-SA"/>
      </w:rPr>
    </w:lvl>
    <w:lvl w:ilvl="8" w:tplc="3F0C2150">
      <w:numFmt w:val="bullet"/>
      <w:lvlText w:val="•"/>
      <w:lvlJc w:val="left"/>
      <w:pPr>
        <w:ind w:left="7923" w:hanging="562"/>
      </w:pPr>
      <w:rPr>
        <w:rFonts w:hint="default"/>
        <w:lang w:val="pt-PT" w:eastAsia="en-US" w:bidi="ar-SA"/>
      </w:rPr>
    </w:lvl>
  </w:abstractNum>
  <w:abstractNum w:abstractNumId="4" w15:restartNumberingAfterBreak="0">
    <w:nsid w:val="51BD7A1E"/>
    <w:multiLevelType w:val="multilevel"/>
    <w:tmpl w:val="3F6091AA"/>
    <w:lvl w:ilvl="0">
      <w:start w:val="1"/>
      <w:numFmt w:val="decimal"/>
      <w:lvlText w:val="%1."/>
      <w:lvlJc w:val="left"/>
      <w:pPr>
        <w:ind w:left="499" w:hanging="35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7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6" w:hanging="72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849" w:hanging="49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6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2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9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56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2" w:hanging="497"/>
      </w:pPr>
      <w:rPr>
        <w:rFonts w:hint="default"/>
        <w:lang w:val="pt-PT" w:eastAsia="en-US" w:bidi="ar-SA"/>
      </w:rPr>
    </w:lvl>
  </w:abstractNum>
  <w:abstractNum w:abstractNumId="5" w15:restartNumberingAfterBreak="0">
    <w:nsid w:val="5A2621E9"/>
    <w:multiLevelType w:val="hybridMultilevel"/>
    <w:tmpl w:val="62A02E9C"/>
    <w:lvl w:ilvl="0" w:tplc="65D2C7C2">
      <w:start w:val="1"/>
      <w:numFmt w:val="upperRoman"/>
      <w:lvlText w:val="%1."/>
      <w:lvlJc w:val="left"/>
      <w:pPr>
        <w:ind w:left="849" w:hanging="4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A81A14">
      <w:start w:val="1"/>
      <w:numFmt w:val="lowerLetter"/>
      <w:lvlText w:val="%2)"/>
      <w:lvlJc w:val="left"/>
      <w:pPr>
        <w:ind w:left="1276" w:hanging="35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19ABC0E">
      <w:numFmt w:val="bullet"/>
      <w:lvlText w:val="•"/>
      <w:lvlJc w:val="left"/>
      <w:pPr>
        <w:ind w:left="2210" w:hanging="358"/>
      </w:pPr>
      <w:rPr>
        <w:rFonts w:hint="default"/>
        <w:lang w:val="pt-PT" w:eastAsia="en-US" w:bidi="ar-SA"/>
      </w:rPr>
    </w:lvl>
    <w:lvl w:ilvl="3" w:tplc="F988843C">
      <w:numFmt w:val="bullet"/>
      <w:lvlText w:val="•"/>
      <w:lvlJc w:val="left"/>
      <w:pPr>
        <w:ind w:left="3140" w:hanging="358"/>
      </w:pPr>
      <w:rPr>
        <w:rFonts w:hint="default"/>
        <w:lang w:val="pt-PT" w:eastAsia="en-US" w:bidi="ar-SA"/>
      </w:rPr>
    </w:lvl>
    <w:lvl w:ilvl="4" w:tplc="95380A22">
      <w:numFmt w:val="bullet"/>
      <w:lvlText w:val="•"/>
      <w:lvlJc w:val="left"/>
      <w:pPr>
        <w:ind w:left="4071" w:hanging="358"/>
      </w:pPr>
      <w:rPr>
        <w:rFonts w:hint="default"/>
        <w:lang w:val="pt-PT" w:eastAsia="en-US" w:bidi="ar-SA"/>
      </w:rPr>
    </w:lvl>
    <w:lvl w:ilvl="5" w:tplc="02E20F4A">
      <w:numFmt w:val="bullet"/>
      <w:lvlText w:val="•"/>
      <w:lvlJc w:val="left"/>
      <w:pPr>
        <w:ind w:left="5001" w:hanging="358"/>
      </w:pPr>
      <w:rPr>
        <w:rFonts w:hint="default"/>
        <w:lang w:val="pt-PT" w:eastAsia="en-US" w:bidi="ar-SA"/>
      </w:rPr>
    </w:lvl>
    <w:lvl w:ilvl="6" w:tplc="E850CCC2">
      <w:numFmt w:val="bullet"/>
      <w:lvlText w:val="•"/>
      <w:lvlJc w:val="left"/>
      <w:pPr>
        <w:ind w:left="5932" w:hanging="358"/>
      </w:pPr>
      <w:rPr>
        <w:rFonts w:hint="default"/>
        <w:lang w:val="pt-PT" w:eastAsia="en-US" w:bidi="ar-SA"/>
      </w:rPr>
    </w:lvl>
    <w:lvl w:ilvl="7" w:tplc="B018230E">
      <w:numFmt w:val="bullet"/>
      <w:lvlText w:val="•"/>
      <w:lvlJc w:val="left"/>
      <w:pPr>
        <w:ind w:left="6862" w:hanging="358"/>
      </w:pPr>
      <w:rPr>
        <w:rFonts w:hint="default"/>
        <w:lang w:val="pt-PT" w:eastAsia="en-US" w:bidi="ar-SA"/>
      </w:rPr>
    </w:lvl>
    <w:lvl w:ilvl="8" w:tplc="4A400A66">
      <w:numFmt w:val="bullet"/>
      <w:lvlText w:val="•"/>
      <w:lvlJc w:val="left"/>
      <w:pPr>
        <w:ind w:left="7792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34814DB"/>
    <w:multiLevelType w:val="hybridMultilevel"/>
    <w:tmpl w:val="B7D61B78"/>
    <w:lvl w:ilvl="0" w:tplc="27C05A20">
      <w:start w:val="1"/>
      <w:numFmt w:val="upperRoman"/>
      <w:lvlText w:val="%1."/>
      <w:lvlJc w:val="left"/>
      <w:pPr>
        <w:ind w:left="851" w:hanging="425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D461946">
      <w:numFmt w:val="bullet"/>
      <w:lvlText w:val="•"/>
      <w:lvlJc w:val="left"/>
      <w:pPr>
        <w:ind w:left="1739" w:hanging="425"/>
      </w:pPr>
      <w:rPr>
        <w:rFonts w:hint="default"/>
        <w:lang w:val="pt-PT" w:eastAsia="en-US" w:bidi="ar-SA"/>
      </w:rPr>
    </w:lvl>
    <w:lvl w:ilvl="2" w:tplc="04E4F4A2">
      <w:numFmt w:val="bullet"/>
      <w:lvlText w:val="•"/>
      <w:lvlJc w:val="left"/>
      <w:pPr>
        <w:ind w:left="2618" w:hanging="425"/>
      </w:pPr>
      <w:rPr>
        <w:rFonts w:hint="default"/>
        <w:lang w:val="pt-PT" w:eastAsia="en-US" w:bidi="ar-SA"/>
      </w:rPr>
    </w:lvl>
    <w:lvl w:ilvl="3" w:tplc="AFA00B4A">
      <w:numFmt w:val="bullet"/>
      <w:lvlText w:val="•"/>
      <w:lvlJc w:val="left"/>
      <w:pPr>
        <w:ind w:left="3498" w:hanging="425"/>
      </w:pPr>
      <w:rPr>
        <w:rFonts w:hint="default"/>
        <w:lang w:val="pt-PT" w:eastAsia="en-US" w:bidi="ar-SA"/>
      </w:rPr>
    </w:lvl>
    <w:lvl w:ilvl="4" w:tplc="8214ADE6">
      <w:numFmt w:val="bullet"/>
      <w:lvlText w:val="•"/>
      <w:lvlJc w:val="left"/>
      <w:pPr>
        <w:ind w:left="4377" w:hanging="425"/>
      </w:pPr>
      <w:rPr>
        <w:rFonts w:hint="default"/>
        <w:lang w:val="pt-PT" w:eastAsia="en-US" w:bidi="ar-SA"/>
      </w:rPr>
    </w:lvl>
    <w:lvl w:ilvl="5" w:tplc="D666BFC2">
      <w:numFmt w:val="bullet"/>
      <w:lvlText w:val="•"/>
      <w:lvlJc w:val="left"/>
      <w:pPr>
        <w:ind w:left="5256" w:hanging="425"/>
      </w:pPr>
      <w:rPr>
        <w:rFonts w:hint="default"/>
        <w:lang w:val="pt-PT" w:eastAsia="en-US" w:bidi="ar-SA"/>
      </w:rPr>
    </w:lvl>
    <w:lvl w:ilvl="6" w:tplc="EA26492C">
      <w:numFmt w:val="bullet"/>
      <w:lvlText w:val="•"/>
      <w:lvlJc w:val="left"/>
      <w:pPr>
        <w:ind w:left="6136" w:hanging="425"/>
      </w:pPr>
      <w:rPr>
        <w:rFonts w:hint="default"/>
        <w:lang w:val="pt-PT" w:eastAsia="en-US" w:bidi="ar-SA"/>
      </w:rPr>
    </w:lvl>
    <w:lvl w:ilvl="7" w:tplc="9DC04012">
      <w:numFmt w:val="bullet"/>
      <w:lvlText w:val="•"/>
      <w:lvlJc w:val="left"/>
      <w:pPr>
        <w:ind w:left="7015" w:hanging="425"/>
      </w:pPr>
      <w:rPr>
        <w:rFonts w:hint="default"/>
        <w:lang w:val="pt-PT" w:eastAsia="en-US" w:bidi="ar-SA"/>
      </w:rPr>
    </w:lvl>
    <w:lvl w:ilvl="8" w:tplc="4AA88C54">
      <w:numFmt w:val="bullet"/>
      <w:lvlText w:val="•"/>
      <w:lvlJc w:val="left"/>
      <w:pPr>
        <w:ind w:left="7895" w:hanging="425"/>
      </w:pPr>
      <w:rPr>
        <w:rFonts w:hint="default"/>
        <w:lang w:val="pt-PT" w:eastAsia="en-US" w:bidi="ar-SA"/>
      </w:rPr>
    </w:lvl>
  </w:abstractNum>
  <w:abstractNum w:abstractNumId="7" w15:restartNumberingAfterBreak="0">
    <w:nsid w:val="6E451D3F"/>
    <w:multiLevelType w:val="hybridMultilevel"/>
    <w:tmpl w:val="66C28EAC"/>
    <w:lvl w:ilvl="0" w:tplc="D91EEA42">
      <w:start w:val="1"/>
      <w:numFmt w:val="upperRoman"/>
      <w:lvlText w:val="%1."/>
      <w:lvlJc w:val="left"/>
      <w:pPr>
        <w:ind w:left="988" w:hanging="5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 w:tplc="753294CC">
      <w:numFmt w:val="bullet"/>
      <w:lvlText w:val="•"/>
      <w:lvlJc w:val="left"/>
      <w:pPr>
        <w:ind w:left="1847" w:hanging="560"/>
      </w:pPr>
      <w:rPr>
        <w:rFonts w:hint="default"/>
        <w:lang w:val="pt-PT" w:eastAsia="en-US" w:bidi="ar-SA"/>
      </w:rPr>
    </w:lvl>
    <w:lvl w:ilvl="2" w:tplc="02026296">
      <w:numFmt w:val="bullet"/>
      <w:lvlText w:val="•"/>
      <w:lvlJc w:val="left"/>
      <w:pPr>
        <w:ind w:left="2714" w:hanging="560"/>
      </w:pPr>
      <w:rPr>
        <w:rFonts w:hint="default"/>
        <w:lang w:val="pt-PT" w:eastAsia="en-US" w:bidi="ar-SA"/>
      </w:rPr>
    </w:lvl>
    <w:lvl w:ilvl="3" w:tplc="8A58E39C">
      <w:numFmt w:val="bullet"/>
      <w:lvlText w:val="•"/>
      <w:lvlJc w:val="left"/>
      <w:pPr>
        <w:ind w:left="3582" w:hanging="560"/>
      </w:pPr>
      <w:rPr>
        <w:rFonts w:hint="default"/>
        <w:lang w:val="pt-PT" w:eastAsia="en-US" w:bidi="ar-SA"/>
      </w:rPr>
    </w:lvl>
    <w:lvl w:ilvl="4" w:tplc="9BD48318">
      <w:numFmt w:val="bullet"/>
      <w:lvlText w:val="•"/>
      <w:lvlJc w:val="left"/>
      <w:pPr>
        <w:ind w:left="4449" w:hanging="560"/>
      </w:pPr>
      <w:rPr>
        <w:rFonts w:hint="default"/>
        <w:lang w:val="pt-PT" w:eastAsia="en-US" w:bidi="ar-SA"/>
      </w:rPr>
    </w:lvl>
    <w:lvl w:ilvl="5" w:tplc="C0A2A748">
      <w:numFmt w:val="bullet"/>
      <w:lvlText w:val="•"/>
      <w:lvlJc w:val="left"/>
      <w:pPr>
        <w:ind w:left="5316" w:hanging="560"/>
      </w:pPr>
      <w:rPr>
        <w:rFonts w:hint="default"/>
        <w:lang w:val="pt-PT" w:eastAsia="en-US" w:bidi="ar-SA"/>
      </w:rPr>
    </w:lvl>
    <w:lvl w:ilvl="6" w:tplc="14D80D9C">
      <w:numFmt w:val="bullet"/>
      <w:lvlText w:val="•"/>
      <w:lvlJc w:val="left"/>
      <w:pPr>
        <w:ind w:left="6184" w:hanging="560"/>
      </w:pPr>
      <w:rPr>
        <w:rFonts w:hint="default"/>
        <w:lang w:val="pt-PT" w:eastAsia="en-US" w:bidi="ar-SA"/>
      </w:rPr>
    </w:lvl>
    <w:lvl w:ilvl="7" w:tplc="73AC1212">
      <w:numFmt w:val="bullet"/>
      <w:lvlText w:val="•"/>
      <w:lvlJc w:val="left"/>
      <w:pPr>
        <w:ind w:left="7051" w:hanging="560"/>
      </w:pPr>
      <w:rPr>
        <w:rFonts w:hint="default"/>
        <w:lang w:val="pt-PT" w:eastAsia="en-US" w:bidi="ar-SA"/>
      </w:rPr>
    </w:lvl>
    <w:lvl w:ilvl="8" w:tplc="9AD2F58A">
      <w:numFmt w:val="bullet"/>
      <w:lvlText w:val="•"/>
      <w:lvlJc w:val="left"/>
      <w:pPr>
        <w:ind w:left="7919" w:hanging="560"/>
      </w:pPr>
      <w:rPr>
        <w:rFonts w:hint="default"/>
        <w:lang w:val="pt-PT" w:eastAsia="en-US" w:bidi="ar-SA"/>
      </w:rPr>
    </w:lvl>
  </w:abstractNum>
  <w:abstractNum w:abstractNumId="8" w15:restartNumberingAfterBreak="0">
    <w:nsid w:val="6E922B46"/>
    <w:multiLevelType w:val="hybridMultilevel"/>
    <w:tmpl w:val="C29C5E5A"/>
    <w:lvl w:ilvl="0" w:tplc="0992A966">
      <w:start w:val="1"/>
      <w:numFmt w:val="upperRoman"/>
      <w:lvlText w:val="%1."/>
      <w:lvlJc w:val="left"/>
      <w:pPr>
        <w:ind w:left="851" w:hanging="50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FC1902">
      <w:numFmt w:val="bullet"/>
      <w:lvlText w:val="•"/>
      <w:lvlJc w:val="left"/>
      <w:pPr>
        <w:ind w:left="1739" w:hanging="500"/>
      </w:pPr>
      <w:rPr>
        <w:rFonts w:hint="default"/>
        <w:lang w:val="pt-PT" w:eastAsia="en-US" w:bidi="ar-SA"/>
      </w:rPr>
    </w:lvl>
    <w:lvl w:ilvl="2" w:tplc="A2AAC608">
      <w:numFmt w:val="bullet"/>
      <w:lvlText w:val="•"/>
      <w:lvlJc w:val="left"/>
      <w:pPr>
        <w:ind w:left="2618" w:hanging="500"/>
      </w:pPr>
      <w:rPr>
        <w:rFonts w:hint="default"/>
        <w:lang w:val="pt-PT" w:eastAsia="en-US" w:bidi="ar-SA"/>
      </w:rPr>
    </w:lvl>
    <w:lvl w:ilvl="3" w:tplc="CE32E59A">
      <w:numFmt w:val="bullet"/>
      <w:lvlText w:val="•"/>
      <w:lvlJc w:val="left"/>
      <w:pPr>
        <w:ind w:left="3498" w:hanging="500"/>
      </w:pPr>
      <w:rPr>
        <w:rFonts w:hint="default"/>
        <w:lang w:val="pt-PT" w:eastAsia="en-US" w:bidi="ar-SA"/>
      </w:rPr>
    </w:lvl>
    <w:lvl w:ilvl="4" w:tplc="031CAAAC">
      <w:numFmt w:val="bullet"/>
      <w:lvlText w:val="•"/>
      <w:lvlJc w:val="left"/>
      <w:pPr>
        <w:ind w:left="4377" w:hanging="500"/>
      </w:pPr>
      <w:rPr>
        <w:rFonts w:hint="default"/>
        <w:lang w:val="pt-PT" w:eastAsia="en-US" w:bidi="ar-SA"/>
      </w:rPr>
    </w:lvl>
    <w:lvl w:ilvl="5" w:tplc="2E025B88">
      <w:numFmt w:val="bullet"/>
      <w:lvlText w:val="•"/>
      <w:lvlJc w:val="left"/>
      <w:pPr>
        <w:ind w:left="5256" w:hanging="500"/>
      </w:pPr>
      <w:rPr>
        <w:rFonts w:hint="default"/>
        <w:lang w:val="pt-PT" w:eastAsia="en-US" w:bidi="ar-SA"/>
      </w:rPr>
    </w:lvl>
    <w:lvl w:ilvl="6" w:tplc="D50CDBE0">
      <w:numFmt w:val="bullet"/>
      <w:lvlText w:val="•"/>
      <w:lvlJc w:val="left"/>
      <w:pPr>
        <w:ind w:left="6136" w:hanging="500"/>
      </w:pPr>
      <w:rPr>
        <w:rFonts w:hint="default"/>
        <w:lang w:val="pt-PT" w:eastAsia="en-US" w:bidi="ar-SA"/>
      </w:rPr>
    </w:lvl>
    <w:lvl w:ilvl="7" w:tplc="AEB03E2A">
      <w:numFmt w:val="bullet"/>
      <w:lvlText w:val="•"/>
      <w:lvlJc w:val="left"/>
      <w:pPr>
        <w:ind w:left="7015" w:hanging="500"/>
      </w:pPr>
      <w:rPr>
        <w:rFonts w:hint="default"/>
        <w:lang w:val="pt-PT" w:eastAsia="en-US" w:bidi="ar-SA"/>
      </w:rPr>
    </w:lvl>
    <w:lvl w:ilvl="8" w:tplc="3410A79E">
      <w:numFmt w:val="bullet"/>
      <w:lvlText w:val="•"/>
      <w:lvlJc w:val="left"/>
      <w:pPr>
        <w:ind w:left="7895" w:hanging="500"/>
      </w:pPr>
      <w:rPr>
        <w:rFonts w:hint="default"/>
        <w:lang w:val="pt-PT" w:eastAsia="en-US" w:bidi="ar-SA"/>
      </w:rPr>
    </w:lvl>
  </w:abstractNum>
  <w:num w:numId="1" w16cid:durableId="155072167">
    <w:abstractNumId w:val="0"/>
  </w:num>
  <w:num w:numId="2" w16cid:durableId="421683786">
    <w:abstractNumId w:val="5"/>
  </w:num>
  <w:num w:numId="3" w16cid:durableId="503937703">
    <w:abstractNumId w:val="6"/>
  </w:num>
  <w:num w:numId="4" w16cid:durableId="1179782512">
    <w:abstractNumId w:val="1"/>
  </w:num>
  <w:num w:numId="5" w16cid:durableId="2147042774">
    <w:abstractNumId w:val="2"/>
  </w:num>
  <w:num w:numId="6" w16cid:durableId="1788693906">
    <w:abstractNumId w:val="8"/>
  </w:num>
  <w:num w:numId="7" w16cid:durableId="1824925835">
    <w:abstractNumId w:val="7"/>
  </w:num>
  <w:num w:numId="8" w16cid:durableId="1619676705">
    <w:abstractNumId w:val="3"/>
  </w:num>
  <w:num w:numId="9" w16cid:durableId="392311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E34"/>
    <w:rsid w:val="00226E34"/>
    <w:rsid w:val="002E2FDF"/>
    <w:rsid w:val="00936282"/>
    <w:rsid w:val="00F0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789C"/>
  <w15:docId w15:val="{410AFA30-A94E-40C1-9B4F-98A7E47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9"/>
    <w:qFormat/>
    <w:pPr>
      <w:ind w:left="496" w:hanging="353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3" w:hanging="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6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6282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6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6282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ialdirblancsantiago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3633</Words>
  <Characters>19622</Characters>
  <Application>Microsoft Office Word</Application>
  <DocSecurity>0</DocSecurity>
  <Lines>163</Lines>
  <Paragraphs>46</Paragraphs>
  <ScaleCrop>false</ScaleCrop>
  <Company/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Arthur Bernardo Orth</cp:lastModifiedBy>
  <cp:revision>2</cp:revision>
  <dcterms:created xsi:type="dcterms:W3CDTF">2026-06-02T13:09:00Z</dcterms:created>
  <dcterms:modified xsi:type="dcterms:W3CDTF">2026-06-02T13:16:00Z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LTSC</vt:lpwstr>
  </property>
</Properties>
</file>