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96470">
        <w:rPr>
          <w:b/>
        </w:rPr>
        <w:t>21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596470">
        <w:t>15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4C0422">
        <w:t>Junh</w:t>
      </w:r>
      <w:r w:rsidR="00424D81">
        <w:t>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596470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596470">
              <w:rPr>
                <w:b/>
                <w:sz w:val="28"/>
                <w:szCs w:val="28"/>
                <w:lang w:val="pt-BR"/>
              </w:rPr>
              <w:t>03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596470">
              <w:rPr>
                <w:b/>
                <w:sz w:val="28"/>
                <w:szCs w:val="28"/>
                <w:lang w:val="pt-BR"/>
              </w:rPr>
              <w:t>6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596470">
              <w:rPr>
                <w:b/>
                <w:sz w:val="28"/>
                <w:szCs w:val="28"/>
                <w:lang w:val="pt-BR"/>
              </w:rPr>
              <w:t>09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4C0422">
              <w:rPr>
                <w:b/>
                <w:sz w:val="28"/>
                <w:szCs w:val="28"/>
                <w:lang w:val="pt-BR"/>
              </w:rPr>
              <w:t>6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B46B4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687B43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687B43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687B43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R$ 13.125,00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687B43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687B43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B46B4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687B43">
              <w:rPr>
                <w:szCs w:val="24"/>
                <w:lang w:val="pt-BR"/>
              </w:rPr>
              <w:t>19.346,53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687B43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687B43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687B43">
              <w:rPr>
                <w:szCs w:val="24"/>
                <w:lang w:val="pt-BR"/>
              </w:rPr>
              <w:t>5.371,07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687B43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687B43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687B43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R$ 20.020,80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Prog.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R$ 10.055,80</w:t>
            </w:r>
          </w:p>
        </w:tc>
      </w:tr>
      <w:tr w:rsidR="001767B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Default="00EC51A1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Default="00EC51A1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Default="00EC51A1" w:rsidP="009E1F6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R$ 742,00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IGD –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R$ 7.201,66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004C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C51A1">
              <w:rPr>
                <w:szCs w:val="24"/>
                <w:lang w:val="pt-BR"/>
              </w:rPr>
              <w:t>300,80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PNAC – Prog. Nac. Alim.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R$ 21.635,40</w:t>
            </w:r>
          </w:p>
        </w:tc>
      </w:tr>
      <w:tr w:rsidR="003B209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3" w:rsidRDefault="003B2093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3" w:rsidRDefault="003B2093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3" w:rsidRDefault="003B2093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R$ 124.628,76</w:t>
            </w:r>
            <w:bookmarkStart w:id="0" w:name="_GoBack"/>
            <w:bookmarkEnd w:id="0"/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EC51A1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R$ 465,00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3B2093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3B2093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3B2093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R$ 254.229,78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3B2093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3B2093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004C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3B2093">
              <w:rPr>
                <w:szCs w:val="24"/>
                <w:lang w:val="pt-BR"/>
              </w:rPr>
              <w:t>7.187,50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435DC1" w:rsidRDefault="007A34F5" w:rsidP="002A6A6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8C" w:rsidRDefault="00416B8C" w:rsidP="00417EDE">
      <w:r>
        <w:separator/>
      </w:r>
    </w:p>
  </w:endnote>
  <w:endnote w:type="continuationSeparator" w:id="0">
    <w:p w:rsidR="00416B8C" w:rsidRDefault="00416B8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8C" w:rsidRDefault="00416B8C" w:rsidP="00417EDE">
      <w:r>
        <w:separator/>
      </w:r>
    </w:p>
  </w:footnote>
  <w:footnote w:type="continuationSeparator" w:id="0">
    <w:p w:rsidR="00416B8C" w:rsidRDefault="00416B8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3B2093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464E-E69A-4EF0-8B57-8777D8B4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2022-01-28T11:50:00Z</cp:lastPrinted>
  <dcterms:created xsi:type="dcterms:W3CDTF">2022-06-15T11:31:00Z</dcterms:created>
  <dcterms:modified xsi:type="dcterms:W3CDTF">2022-06-15T12:01:00Z</dcterms:modified>
</cp:coreProperties>
</file>