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</w:t>
      </w:r>
      <w:r w:rsidR="00BE7154">
        <w:rPr>
          <w:b/>
        </w:rPr>
        <w:t>5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BE7154">
        <w:t>29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DF7596">
        <w:t>Abril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</w:t>
      </w:r>
      <w:bookmarkStart w:id="0" w:name="_GoBack"/>
      <w:bookmarkEnd w:id="0"/>
      <w:r w:rsidR="00E656B1">
        <w:t>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BE7154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BE7154">
              <w:rPr>
                <w:b/>
                <w:sz w:val="28"/>
                <w:szCs w:val="28"/>
                <w:lang w:val="pt-BR"/>
              </w:rPr>
              <w:t>22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EB07F5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F16351">
              <w:rPr>
                <w:b/>
                <w:sz w:val="28"/>
                <w:szCs w:val="28"/>
                <w:lang w:val="pt-BR"/>
              </w:rPr>
              <w:t>2</w:t>
            </w:r>
            <w:r w:rsidR="00BE7154">
              <w:rPr>
                <w:b/>
                <w:sz w:val="28"/>
                <w:szCs w:val="28"/>
                <w:lang w:val="pt-BR"/>
              </w:rPr>
              <w:t>8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EB07F5">
              <w:rPr>
                <w:b/>
                <w:sz w:val="28"/>
                <w:szCs w:val="28"/>
                <w:lang w:val="pt-BR"/>
              </w:rPr>
              <w:t>4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BE7EE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BE7154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BE7154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55307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E7154">
              <w:rPr>
                <w:szCs w:val="24"/>
                <w:lang w:val="pt-BR"/>
              </w:rPr>
              <w:t>60.980,86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EC7D4F" w:rsidP="00BE7154">
            <w:r>
              <w:rPr>
                <w:rFonts w:ascii="Arial" w:hAnsi="Arial" w:cs="Arial"/>
                <w:sz w:val="20"/>
              </w:rPr>
              <w:t>Trans</w:t>
            </w:r>
            <w:r w:rsidR="00BE7154">
              <w:rPr>
                <w:rFonts w:ascii="Arial" w:hAnsi="Arial" w:cs="Arial"/>
                <w:sz w:val="20"/>
              </w:rPr>
              <w:t>ferências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BE7154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EC7D4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E7154">
              <w:rPr>
                <w:szCs w:val="24"/>
                <w:lang w:val="pt-BR"/>
              </w:rPr>
              <w:t>3.877,96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FD5339" w:rsidP="00452D23">
            <w:r>
              <w:rPr>
                <w:rFonts w:ascii="Arial" w:hAnsi="Arial" w:cs="Arial"/>
                <w:sz w:val="20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BE7154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BE7154" w:rsidP="00452D23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R$ 143.475,57</w:t>
            </w:r>
          </w:p>
        </w:tc>
      </w:tr>
      <w:tr w:rsidR="00EC39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BE7154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BE7154">
              <w:rPr>
                <w:rFonts w:ascii="Arial" w:hAnsi="Arial" w:cs="Arial"/>
                <w:sz w:val="20"/>
                <w:lang w:val="pt-BR"/>
              </w:rPr>
              <w:t>Transferências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BE7154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BE7154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BE7154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BE7154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4C1B2A">
              <w:rPr>
                <w:szCs w:val="24"/>
                <w:lang w:val="pt-BR"/>
              </w:rPr>
              <w:t>16.825,34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84EEA" w:rsidRDefault="00A84EE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1348C" w:rsidRDefault="00A1348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D5019C" w:rsidRDefault="00D5019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90" w:rsidRDefault="00483990" w:rsidP="00417EDE">
      <w:r>
        <w:separator/>
      </w:r>
    </w:p>
  </w:endnote>
  <w:endnote w:type="continuationSeparator" w:id="0">
    <w:p w:rsidR="00483990" w:rsidRDefault="00483990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90" w:rsidRDefault="00483990" w:rsidP="00417EDE">
      <w:r>
        <w:separator/>
      </w:r>
    </w:p>
  </w:footnote>
  <w:footnote w:type="continuationSeparator" w:id="0">
    <w:p w:rsidR="00483990" w:rsidRDefault="00483990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C1B2A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6358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4EFF-276D-4E08-BC67-F58FD21E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1</cp:revision>
  <cp:lastPrinted>2022-01-28T11:50:00Z</cp:lastPrinted>
  <dcterms:created xsi:type="dcterms:W3CDTF">2022-04-29T15:16:00Z</dcterms:created>
  <dcterms:modified xsi:type="dcterms:W3CDTF">2022-04-29T15:51:00Z</dcterms:modified>
</cp:coreProperties>
</file>