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B" w:rsidRPr="0017324F" w:rsidRDefault="0041671B" w:rsidP="00C3782C">
      <w:pPr>
        <w:tabs>
          <w:tab w:val="left" w:pos="1830"/>
        </w:tabs>
        <w:jc w:val="center"/>
        <w:rPr>
          <w:rFonts w:ascii="Calibri" w:hAnsi="Calibri" w:cs="Arial"/>
          <w:b/>
        </w:rPr>
      </w:pPr>
    </w:p>
    <w:p w:rsidR="001079A5" w:rsidRPr="0017324F" w:rsidRDefault="001E6AB2" w:rsidP="00C3782C">
      <w:pPr>
        <w:tabs>
          <w:tab w:val="left" w:pos="1830"/>
        </w:tabs>
        <w:jc w:val="center"/>
        <w:rPr>
          <w:rFonts w:ascii="Calibri" w:hAnsi="Calibri" w:cs="Arial"/>
          <w:b/>
        </w:rPr>
      </w:pPr>
      <w:r w:rsidRPr="0017324F">
        <w:rPr>
          <w:rFonts w:ascii="Calibri" w:hAnsi="Calibri" w:cs="Arial"/>
          <w:b/>
        </w:rPr>
        <w:t>EDITAL DE RETIFICAÇÃO D</w:t>
      </w:r>
      <w:r w:rsidR="00282DDB" w:rsidRPr="0017324F">
        <w:rPr>
          <w:rFonts w:ascii="Calibri" w:hAnsi="Calibri" w:cs="Arial"/>
          <w:b/>
        </w:rPr>
        <w:t>E</w:t>
      </w:r>
      <w:r w:rsidRPr="0017324F">
        <w:rPr>
          <w:rFonts w:ascii="Calibri" w:hAnsi="Calibri" w:cs="Arial"/>
          <w:b/>
        </w:rPr>
        <w:t xml:space="preserve"> </w:t>
      </w:r>
      <w:r w:rsidR="009B00F3" w:rsidRPr="0017324F">
        <w:rPr>
          <w:rFonts w:ascii="Calibri" w:hAnsi="Calibri" w:cs="Arial"/>
          <w:b/>
        </w:rPr>
        <w:t>CONCORRÊNCIA PÚBLICA</w:t>
      </w:r>
      <w:r w:rsidR="00DA0934" w:rsidRPr="0017324F">
        <w:rPr>
          <w:rFonts w:ascii="Calibri" w:hAnsi="Calibri" w:cs="Arial"/>
          <w:b/>
        </w:rPr>
        <w:t xml:space="preserve"> Nº </w:t>
      </w:r>
      <w:r w:rsidR="009B00F3" w:rsidRPr="0017324F">
        <w:rPr>
          <w:rFonts w:ascii="Calibri" w:hAnsi="Calibri" w:cs="Arial"/>
          <w:b/>
        </w:rPr>
        <w:t>01</w:t>
      </w:r>
      <w:r w:rsidR="005E7115" w:rsidRPr="0017324F">
        <w:rPr>
          <w:rFonts w:ascii="Calibri" w:hAnsi="Calibri" w:cs="Arial"/>
          <w:b/>
        </w:rPr>
        <w:t>/201</w:t>
      </w:r>
      <w:r w:rsidR="00FD3499" w:rsidRPr="0017324F">
        <w:rPr>
          <w:rFonts w:ascii="Calibri" w:hAnsi="Calibri" w:cs="Arial"/>
          <w:b/>
        </w:rPr>
        <w:t>3</w:t>
      </w:r>
    </w:p>
    <w:p w:rsidR="0017324F" w:rsidRPr="0017324F" w:rsidRDefault="005E7115" w:rsidP="0017324F">
      <w:pPr>
        <w:tabs>
          <w:tab w:val="left" w:pos="1830"/>
        </w:tabs>
        <w:jc w:val="center"/>
        <w:rPr>
          <w:rFonts w:ascii="Calibri" w:hAnsi="Calibri" w:cs="Arial"/>
          <w:b/>
        </w:rPr>
      </w:pPr>
      <w:r w:rsidRPr="0017324F">
        <w:rPr>
          <w:rFonts w:ascii="Calibri" w:hAnsi="Calibri" w:cs="Arial"/>
          <w:b/>
        </w:rPr>
        <w:t>RETIFICA</w:t>
      </w:r>
      <w:r w:rsidR="0006114E" w:rsidRPr="0017324F">
        <w:rPr>
          <w:rFonts w:ascii="Calibri" w:hAnsi="Calibri" w:cs="Arial"/>
          <w:b/>
        </w:rPr>
        <w:t xml:space="preserve"> O EDITAL DE </w:t>
      </w:r>
      <w:r w:rsidR="0017324F" w:rsidRPr="0017324F">
        <w:rPr>
          <w:rFonts w:ascii="Calibri" w:hAnsi="Calibri" w:cs="Arial"/>
          <w:b/>
        </w:rPr>
        <w:t>CONCORRÊNCIA PÚBLICA Nº 01/2013</w:t>
      </w:r>
    </w:p>
    <w:p w:rsidR="005E7115" w:rsidRPr="0017324F" w:rsidRDefault="005E7115" w:rsidP="00C3782C">
      <w:pPr>
        <w:tabs>
          <w:tab w:val="left" w:pos="1830"/>
        </w:tabs>
        <w:jc w:val="center"/>
        <w:rPr>
          <w:rFonts w:ascii="Calibri" w:hAnsi="Calibri" w:cs="Arial"/>
          <w:b/>
        </w:rPr>
      </w:pPr>
    </w:p>
    <w:p w:rsidR="00753BD8" w:rsidRPr="0017324F" w:rsidRDefault="00753BD8" w:rsidP="00C3782C">
      <w:pPr>
        <w:tabs>
          <w:tab w:val="left" w:pos="1830"/>
        </w:tabs>
        <w:jc w:val="center"/>
        <w:rPr>
          <w:rFonts w:ascii="Calibri" w:hAnsi="Calibri" w:cs="Arial"/>
          <w:b/>
        </w:rPr>
      </w:pPr>
    </w:p>
    <w:p w:rsidR="00836D1B" w:rsidRPr="0017324F" w:rsidRDefault="00836D1B" w:rsidP="00C3782C">
      <w:pPr>
        <w:tabs>
          <w:tab w:val="left" w:pos="1830"/>
        </w:tabs>
        <w:jc w:val="both"/>
        <w:rPr>
          <w:rFonts w:ascii="Calibri" w:hAnsi="Calibri" w:cs="Arial"/>
        </w:rPr>
      </w:pPr>
      <w:r w:rsidRPr="0017324F">
        <w:rPr>
          <w:rFonts w:ascii="Calibri" w:hAnsi="Calibri" w:cs="Arial"/>
          <w:b/>
        </w:rPr>
        <w:t xml:space="preserve">OBJETO: </w:t>
      </w:r>
      <w:r w:rsidRPr="0017324F">
        <w:rPr>
          <w:rFonts w:ascii="Calibri" w:hAnsi="Calibri" w:cs="Arial"/>
        </w:rPr>
        <w:t xml:space="preserve">Alteração da Redação do Edital de </w:t>
      </w:r>
      <w:r w:rsidR="0017324F" w:rsidRPr="0017324F">
        <w:rPr>
          <w:rFonts w:ascii="Calibri" w:hAnsi="Calibri" w:cs="Arial"/>
        </w:rPr>
        <w:t>CONCORRÊNCIA PÚBLICA Nº 01/2013</w:t>
      </w:r>
      <w:r w:rsidRPr="0017324F">
        <w:rPr>
          <w:rFonts w:ascii="Calibri" w:hAnsi="Calibri" w:cs="Arial"/>
        </w:rPr>
        <w:t>, nos termos abaixo relacionados:</w:t>
      </w:r>
    </w:p>
    <w:p w:rsidR="00753BD8" w:rsidRPr="0017324F" w:rsidRDefault="00753BD8" w:rsidP="00C3782C">
      <w:pPr>
        <w:tabs>
          <w:tab w:val="left" w:pos="1830"/>
        </w:tabs>
        <w:jc w:val="both"/>
        <w:rPr>
          <w:rFonts w:ascii="Calibri" w:hAnsi="Calibri" w:cs="Arial"/>
        </w:rPr>
      </w:pPr>
    </w:p>
    <w:p w:rsidR="00753BD8" w:rsidRPr="0017324F" w:rsidRDefault="00753BD8" w:rsidP="00C3782C">
      <w:pPr>
        <w:tabs>
          <w:tab w:val="left" w:pos="1830"/>
        </w:tabs>
        <w:jc w:val="both"/>
        <w:rPr>
          <w:rFonts w:ascii="Calibri" w:hAnsi="Calibri" w:cs="Arial"/>
        </w:rPr>
      </w:pPr>
    </w:p>
    <w:p w:rsidR="009677CC" w:rsidRPr="0017324F" w:rsidRDefault="0017324F" w:rsidP="00C3782C">
      <w:pPr>
        <w:tabs>
          <w:tab w:val="left" w:pos="1830"/>
        </w:tabs>
        <w:jc w:val="both"/>
        <w:rPr>
          <w:rFonts w:ascii="Calibri" w:hAnsi="Calibri" w:cs="Arial"/>
          <w:b/>
        </w:rPr>
      </w:pPr>
      <w:r w:rsidRPr="0017324F">
        <w:rPr>
          <w:rFonts w:ascii="Calibri" w:hAnsi="Calibri" w:cs="Arial"/>
          <w:b/>
        </w:rPr>
        <w:t>ALTERAÇÕES</w:t>
      </w:r>
      <w:r w:rsidR="009677CC" w:rsidRPr="0017324F">
        <w:rPr>
          <w:rFonts w:ascii="Calibri" w:hAnsi="Calibri" w:cs="Arial"/>
          <w:b/>
        </w:rPr>
        <w:t>:</w:t>
      </w:r>
    </w:p>
    <w:p w:rsidR="00753BD8" w:rsidRPr="0017324F" w:rsidRDefault="00024AAC" w:rsidP="00C3782C">
      <w:pPr>
        <w:tabs>
          <w:tab w:val="left" w:pos="780"/>
        </w:tabs>
        <w:jc w:val="both"/>
        <w:rPr>
          <w:rFonts w:ascii="Calibri" w:hAnsi="Calibri" w:cs="Arial"/>
        </w:rPr>
      </w:pPr>
      <w:r w:rsidRPr="0017324F">
        <w:rPr>
          <w:rFonts w:ascii="Calibri" w:hAnsi="Calibri" w:cs="Arial"/>
        </w:rPr>
        <w:tab/>
      </w:r>
      <w:r w:rsidR="003217B1" w:rsidRPr="0017324F">
        <w:rPr>
          <w:rFonts w:ascii="Calibri" w:hAnsi="Calibri" w:cs="Arial"/>
          <w:b/>
        </w:rPr>
        <w:t>Altera</w:t>
      </w:r>
      <w:r w:rsidR="00A301F8" w:rsidRPr="0017324F">
        <w:rPr>
          <w:rFonts w:ascii="Calibri" w:hAnsi="Calibri" w:cs="Arial"/>
        </w:rPr>
        <w:t xml:space="preserve"> </w:t>
      </w:r>
      <w:r w:rsidR="00753BD8" w:rsidRPr="0017324F">
        <w:rPr>
          <w:rFonts w:ascii="Calibri" w:hAnsi="Calibri" w:cs="Arial"/>
        </w:rPr>
        <w:t xml:space="preserve">a </w:t>
      </w:r>
      <w:r w:rsidR="003217B1" w:rsidRPr="0017324F">
        <w:rPr>
          <w:rFonts w:ascii="Calibri" w:hAnsi="Calibri" w:cs="Arial"/>
        </w:rPr>
        <w:t>redação do</w:t>
      </w:r>
      <w:r w:rsidR="0017324F" w:rsidRPr="0017324F">
        <w:rPr>
          <w:rFonts w:ascii="Calibri" w:hAnsi="Calibri" w:cs="Arial"/>
        </w:rPr>
        <w:t xml:space="preserve"> Preâmbulo,</w:t>
      </w:r>
      <w:r w:rsidR="003217B1" w:rsidRPr="0017324F">
        <w:rPr>
          <w:rFonts w:ascii="Calibri" w:hAnsi="Calibri" w:cs="Arial"/>
        </w:rPr>
        <w:t xml:space="preserve"> que passa a vigorar com a seguinte redação:</w:t>
      </w:r>
    </w:p>
    <w:p w:rsidR="00753BD8" w:rsidRPr="0017324F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i/>
          <w:lang w:val="pt-PT"/>
        </w:rPr>
      </w:pP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b/>
          <w:i/>
        </w:rPr>
      </w:pPr>
      <w:r w:rsidRPr="0017324F">
        <w:rPr>
          <w:rFonts w:ascii="Calibri" w:hAnsi="Calibri" w:cs="Arial"/>
          <w:b/>
          <w:i/>
        </w:rPr>
        <w:t>(...)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b/>
          <w:i/>
        </w:rPr>
      </w:pPr>
      <w:r w:rsidRPr="0017324F">
        <w:rPr>
          <w:rFonts w:ascii="Calibri" w:hAnsi="Calibri" w:cs="Arial"/>
          <w:b/>
          <w:i/>
        </w:rPr>
        <w:t>Cópias do Projeto em meio digital, estarão à disposição dos interessados na SEPLAN e na Comissão de Licitações.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b/>
          <w:i/>
        </w:rPr>
      </w:pPr>
      <w:r w:rsidRPr="0017324F">
        <w:rPr>
          <w:rFonts w:ascii="Calibri" w:hAnsi="Calibri" w:cs="Arial"/>
          <w:b/>
          <w:i/>
        </w:rPr>
        <w:t>(...)</w:t>
      </w:r>
    </w:p>
    <w:p w:rsidR="00753BD8" w:rsidRPr="0017324F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i/>
          <w:lang w:val="pt-PT"/>
        </w:rPr>
      </w:pPr>
    </w:p>
    <w:p w:rsidR="0017324F" w:rsidRPr="0017324F" w:rsidRDefault="0017324F" w:rsidP="00C3782C">
      <w:pPr>
        <w:tabs>
          <w:tab w:val="left" w:pos="780"/>
        </w:tabs>
        <w:jc w:val="both"/>
        <w:rPr>
          <w:rFonts w:ascii="Calibri" w:hAnsi="Calibri" w:cs="Arial"/>
          <w:b/>
          <w:i/>
          <w:lang w:val="pt-PT"/>
        </w:rPr>
      </w:pPr>
    </w:p>
    <w:p w:rsidR="0017324F" w:rsidRPr="0017324F" w:rsidRDefault="0017324F" w:rsidP="0017324F">
      <w:pPr>
        <w:tabs>
          <w:tab w:val="left" w:pos="780"/>
        </w:tabs>
        <w:jc w:val="both"/>
        <w:rPr>
          <w:rFonts w:ascii="Calibri" w:hAnsi="Calibri" w:cs="Arial"/>
        </w:rPr>
      </w:pPr>
      <w:r w:rsidRPr="0017324F">
        <w:rPr>
          <w:rFonts w:ascii="Calibri" w:hAnsi="Calibri" w:cs="Arial"/>
          <w:b/>
        </w:rPr>
        <w:tab/>
      </w:r>
      <w:r w:rsidRPr="0017324F">
        <w:rPr>
          <w:rFonts w:ascii="Calibri" w:hAnsi="Calibri" w:cs="Arial"/>
          <w:b/>
        </w:rPr>
        <w:t>Suprime</w:t>
      </w:r>
      <w:r w:rsidRPr="0017324F">
        <w:rPr>
          <w:rFonts w:ascii="Calibri" w:hAnsi="Calibri" w:cs="Arial"/>
        </w:rPr>
        <w:t xml:space="preserve"> a </w:t>
      </w:r>
      <w:r w:rsidRPr="0017324F">
        <w:rPr>
          <w:rFonts w:ascii="Calibri" w:hAnsi="Calibri" w:cs="Arial"/>
        </w:rPr>
        <w:t xml:space="preserve">alínea ‘e’ do subitem 3.2. </w:t>
      </w:r>
      <w:r w:rsidRPr="0017324F">
        <w:rPr>
          <w:rFonts w:ascii="Calibri" w:hAnsi="Calibri"/>
          <w:lang w:val="pt-PT"/>
        </w:rPr>
        <w:t>O envelope nº 02 -</w:t>
      </w:r>
      <w:r w:rsidRPr="0017324F">
        <w:rPr>
          <w:rFonts w:ascii="Calibri" w:hAnsi="Calibri"/>
          <w:b/>
          <w:bCs/>
          <w:lang w:val="pt-PT"/>
        </w:rPr>
        <w:t xml:space="preserve"> PROPOSTA</w:t>
      </w:r>
      <w:r w:rsidRPr="0017324F">
        <w:rPr>
          <w:rFonts w:ascii="Calibri" w:hAnsi="Calibri"/>
          <w:lang w:val="pt-PT"/>
        </w:rPr>
        <w:t xml:space="preserve"> - deverá conter</w:t>
      </w:r>
      <w:r w:rsidRPr="0017324F">
        <w:rPr>
          <w:rFonts w:ascii="Calibri" w:hAnsi="Calibri" w:cs="Arial"/>
        </w:rPr>
        <w:t>, que passa a vigorar com a seguinte redação:</w:t>
      </w:r>
    </w:p>
    <w:p w:rsidR="0017324F" w:rsidRPr="0017324F" w:rsidRDefault="0017324F" w:rsidP="00C3782C">
      <w:pPr>
        <w:tabs>
          <w:tab w:val="left" w:pos="780"/>
        </w:tabs>
        <w:jc w:val="both"/>
        <w:rPr>
          <w:rFonts w:ascii="Calibri" w:hAnsi="Calibri" w:cs="Arial"/>
          <w:b/>
          <w:i/>
        </w:rPr>
      </w:pP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i/>
        </w:rPr>
      </w:pPr>
      <w:r w:rsidRPr="0017324F">
        <w:rPr>
          <w:rFonts w:ascii="Calibri" w:hAnsi="Calibri" w:cs="Arial"/>
          <w:i/>
        </w:rPr>
        <w:t>“</w:t>
      </w:r>
      <w:r w:rsidRPr="0017324F">
        <w:rPr>
          <w:rFonts w:ascii="Calibri" w:hAnsi="Calibri" w:cs="Arial"/>
          <w:i/>
        </w:rPr>
        <w:t>3.2. O envelope nº 02 - PROPOSTA - deverá conter: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i/>
        </w:rPr>
      </w:pPr>
      <w:r w:rsidRPr="0017324F">
        <w:rPr>
          <w:rFonts w:ascii="Calibri" w:hAnsi="Calibri" w:cs="Arial"/>
          <w:i/>
        </w:rPr>
        <w:tab/>
        <w:t xml:space="preserve">a) Proposta financeira contendo planilha orçamentária discriminada com quantitativos e preços unitários (material + mão-de-obra), incluindo se o BDI (impostos, taxas, contribuições sociais, lucro do empreendimento, </w:t>
      </w:r>
      <w:proofErr w:type="spellStart"/>
      <w:r w:rsidRPr="0017324F">
        <w:rPr>
          <w:rFonts w:ascii="Calibri" w:hAnsi="Calibri" w:cs="Arial"/>
          <w:i/>
        </w:rPr>
        <w:t>etc</w:t>
      </w:r>
      <w:proofErr w:type="spellEnd"/>
      <w:r w:rsidRPr="0017324F">
        <w:rPr>
          <w:rFonts w:ascii="Calibri" w:hAnsi="Calibri" w:cs="Arial"/>
          <w:i/>
        </w:rPr>
        <w:t xml:space="preserve">), mencionando o valor global da obra, para o serviço descrito no item 1, orientado pelo Memorial Técnico Descritivo da presente Licitação, observado o item </w:t>
      </w:r>
      <w:proofErr w:type="gramStart"/>
      <w:r w:rsidRPr="0017324F">
        <w:rPr>
          <w:rFonts w:ascii="Calibri" w:hAnsi="Calibri" w:cs="Arial"/>
          <w:i/>
        </w:rPr>
        <w:t>14.1.,</w:t>
      </w:r>
      <w:proofErr w:type="gramEnd"/>
      <w:r w:rsidRPr="0017324F">
        <w:rPr>
          <w:rFonts w:ascii="Calibri" w:hAnsi="Calibri" w:cs="Arial"/>
          <w:i/>
        </w:rPr>
        <w:t xml:space="preserve"> vedada a fixação de preços mínimos, critérios estatísticos ou faixas de variação em relação a preços de referências. A proposta deverá ser entregue em uma via datilografada ou digitada, com identificação do proponente, assinada em sua última folha e rubricada nas demais pelo proponente ou seu procurador constituído, sem entrelinhas, emendas ou rasuras;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i/>
        </w:rPr>
      </w:pPr>
      <w:r w:rsidRPr="0017324F">
        <w:rPr>
          <w:rFonts w:ascii="Calibri" w:hAnsi="Calibri" w:cs="Arial"/>
          <w:i/>
        </w:rPr>
        <w:tab/>
        <w:t>b) Indicação do prazo de validade da proposta não inferior a sessenta dias. Na falta de indicação deste prazo será considerado como prazo de validade 60 dias;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i/>
        </w:rPr>
      </w:pPr>
      <w:r w:rsidRPr="0017324F">
        <w:rPr>
          <w:rFonts w:ascii="Calibri" w:hAnsi="Calibri" w:cs="Arial"/>
          <w:i/>
        </w:rPr>
        <w:tab/>
        <w:t xml:space="preserve">c) Termo de vistoria e comparecimento do Responsável Técnico Habilitado da Empresa (Engenheiro ou Arquiteto) ao local onde será realizada a obra, acompanhado de técnico da SEPLAN ou SMOV; conforme Anexo I, observado o item </w:t>
      </w:r>
      <w:proofErr w:type="gramStart"/>
      <w:r w:rsidRPr="0017324F">
        <w:rPr>
          <w:rFonts w:ascii="Calibri" w:hAnsi="Calibri" w:cs="Arial"/>
          <w:i/>
        </w:rPr>
        <w:t>16.20.,</w:t>
      </w:r>
      <w:proofErr w:type="gramEnd"/>
      <w:r w:rsidRPr="0017324F">
        <w:rPr>
          <w:rFonts w:ascii="Calibri" w:hAnsi="Calibri" w:cs="Arial"/>
          <w:i/>
        </w:rPr>
        <w:t xml:space="preserve"> a ser passado pelo referido Técnico, até o primeiro dia útil anterior </w:t>
      </w:r>
      <w:proofErr w:type="spellStart"/>
      <w:r w:rsidRPr="0017324F">
        <w:rPr>
          <w:rFonts w:ascii="Calibri" w:hAnsi="Calibri" w:cs="Arial"/>
          <w:i/>
        </w:rPr>
        <w:t>a</w:t>
      </w:r>
      <w:proofErr w:type="spellEnd"/>
      <w:r w:rsidRPr="0017324F">
        <w:rPr>
          <w:rFonts w:ascii="Calibri" w:hAnsi="Calibri" w:cs="Arial"/>
          <w:i/>
        </w:rPr>
        <w:t xml:space="preserve"> data prevista para a abertura dos envelopes;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i/>
        </w:rPr>
      </w:pPr>
      <w:r w:rsidRPr="0017324F">
        <w:rPr>
          <w:rFonts w:ascii="Calibri" w:hAnsi="Calibri" w:cs="Arial"/>
          <w:i/>
        </w:rPr>
        <w:tab/>
        <w:t>d) Cronograma Físico Financeiro da obra.</w:t>
      </w:r>
    </w:p>
    <w:p w:rsidR="0017324F" w:rsidRPr="0017324F" w:rsidRDefault="0017324F" w:rsidP="0017324F">
      <w:pPr>
        <w:tabs>
          <w:tab w:val="left" w:pos="780"/>
        </w:tabs>
        <w:ind w:left="2268"/>
        <w:jc w:val="both"/>
        <w:rPr>
          <w:rFonts w:ascii="Calibri" w:hAnsi="Calibri" w:cs="Arial"/>
          <w:i/>
        </w:rPr>
      </w:pPr>
      <w:r w:rsidRPr="0017324F">
        <w:rPr>
          <w:rFonts w:ascii="Calibri" w:hAnsi="Calibri" w:cs="Arial"/>
          <w:i/>
        </w:rPr>
        <w:tab/>
      </w:r>
      <w:r w:rsidRPr="0017324F">
        <w:rPr>
          <w:rFonts w:ascii="Calibri" w:hAnsi="Calibri" w:cs="Arial"/>
          <w:i/>
        </w:rPr>
        <w:t xml:space="preserve">e) </w:t>
      </w:r>
      <w:r w:rsidRPr="0017324F">
        <w:rPr>
          <w:rFonts w:ascii="Calibri" w:hAnsi="Calibri" w:cs="Arial"/>
          <w:i/>
        </w:rPr>
        <w:t>Suprimido”</w:t>
      </w:r>
    </w:p>
    <w:p w:rsidR="0017324F" w:rsidRPr="0017324F" w:rsidRDefault="0017324F" w:rsidP="00C3782C">
      <w:pPr>
        <w:tabs>
          <w:tab w:val="left" w:pos="780"/>
        </w:tabs>
        <w:jc w:val="both"/>
        <w:rPr>
          <w:rFonts w:ascii="Calibri" w:hAnsi="Calibri" w:cs="Arial"/>
          <w:b/>
          <w:i/>
        </w:rPr>
      </w:pPr>
    </w:p>
    <w:p w:rsidR="0017324F" w:rsidRPr="0017324F" w:rsidRDefault="0017324F" w:rsidP="00C3782C">
      <w:pPr>
        <w:tabs>
          <w:tab w:val="left" w:pos="780"/>
        </w:tabs>
        <w:jc w:val="both"/>
        <w:rPr>
          <w:rFonts w:ascii="Calibri" w:hAnsi="Calibri" w:cs="Arial"/>
          <w:b/>
          <w:i/>
        </w:rPr>
      </w:pPr>
    </w:p>
    <w:p w:rsidR="009677CC" w:rsidRPr="0017324F" w:rsidRDefault="009677CC" w:rsidP="00C3782C">
      <w:pPr>
        <w:tabs>
          <w:tab w:val="left" w:pos="780"/>
        </w:tabs>
        <w:jc w:val="both"/>
        <w:rPr>
          <w:rFonts w:ascii="Calibri" w:hAnsi="Calibri" w:cs="Arial"/>
        </w:rPr>
      </w:pPr>
      <w:r w:rsidRPr="0017324F">
        <w:rPr>
          <w:rFonts w:ascii="Calibri" w:hAnsi="Calibri" w:cs="Arial"/>
          <w:b/>
        </w:rPr>
        <w:t>OBS.:</w:t>
      </w:r>
    </w:p>
    <w:p w:rsidR="009677CC" w:rsidRPr="0017324F" w:rsidRDefault="00300401" w:rsidP="00C3782C">
      <w:pPr>
        <w:tabs>
          <w:tab w:val="left" w:pos="780"/>
        </w:tabs>
        <w:jc w:val="both"/>
        <w:rPr>
          <w:rFonts w:ascii="Calibri" w:hAnsi="Calibri" w:cs="Arial"/>
        </w:rPr>
      </w:pPr>
      <w:r w:rsidRPr="0017324F">
        <w:rPr>
          <w:rFonts w:ascii="Calibri" w:hAnsi="Calibri" w:cs="Arial"/>
          <w:b/>
        </w:rPr>
        <w:tab/>
      </w:r>
      <w:r w:rsidR="009677CC" w:rsidRPr="0017324F">
        <w:rPr>
          <w:rFonts w:ascii="Calibri" w:hAnsi="Calibri" w:cs="Arial"/>
          <w:b/>
        </w:rPr>
        <w:t>-</w:t>
      </w:r>
      <w:r w:rsidR="003229F6" w:rsidRPr="0017324F">
        <w:rPr>
          <w:rFonts w:ascii="Calibri" w:hAnsi="Calibri" w:cs="Arial"/>
        </w:rPr>
        <w:t xml:space="preserve"> Em virtude da alteração </w:t>
      </w:r>
      <w:r w:rsidR="003F5F39" w:rsidRPr="0017324F">
        <w:rPr>
          <w:rFonts w:ascii="Calibri" w:hAnsi="Calibri" w:cs="Arial"/>
        </w:rPr>
        <w:t>supra relacionada</w:t>
      </w:r>
      <w:r w:rsidR="003229F6" w:rsidRPr="0017324F">
        <w:rPr>
          <w:rFonts w:ascii="Calibri" w:hAnsi="Calibri" w:cs="Arial"/>
        </w:rPr>
        <w:t xml:space="preserve">, </w:t>
      </w:r>
      <w:r w:rsidR="0017324F">
        <w:rPr>
          <w:rFonts w:ascii="Calibri" w:hAnsi="Calibri" w:cs="Arial"/>
        </w:rPr>
        <w:t xml:space="preserve">permanece inalterada a </w:t>
      </w:r>
      <w:r w:rsidR="00D34C25" w:rsidRPr="0017324F">
        <w:rPr>
          <w:rFonts w:ascii="Calibri" w:hAnsi="Calibri" w:cs="Arial"/>
        </w:rPr>
        <w:t xml:space="preserve">data de abertura </w:t>
      </w:r>
      <w:r w:rsidR="003229F6" w:rsidRPr="0017324F">
        <w:rPr>
          <w:rFonts w:ascii="Calibri" w:hAnsi="Calibri" w:cs="Arial"/>
        </w:rPr>
        <w:t>das propostas</w:t>
      </w:r>
      <w:r w:rsidR="0017324F">
        <w:rPr>
          <w:rFonts w:ascii="Calibri" w:hAnsi="Calibri" w:cs="Arial"/>
        </w:rPr>
        <w:t xml:space="preserve"> para o dia 20/11/2013 às 10</w:t>
      </w:r>
      <w:r w:rsidR="00D34C25" w:rsidRPr="0017324F">
        <w:rPr>
          <w:rFonts w:ascii="Calibri" w:hAnsi="Calibri" w:cs="Arial"/>
        </w:rPr>
        <w:t>h</w:t>
      </w:r>
      <w:r w:rsidR="009677CC" w:rsidRPr="0017324F">
        <w:rPr>
          <w:rFonts w:ascii="Calibri" w:hAnsi="Calibri" w:cs="Arial"/>
        </w:rPr>
        <w:t>.</w:t>
      </w:r>
    </w:p>
    <w:p w:rsidR="0000661C" w:rsidRPr="0017324F" w:rsidRDefault="00300401" w:rsidP="00C3782C">
      <w:pPr>
        <w:tabs>
          <w:tab w:val="left" w:pos="780"/>
        </w:tabs>
        <w:jc w:val="both"/>
        <w:rPr>
          <w:rFonts w:ascii="Calibri" w:hAnsi="Calibri" w:cs="Arial"/>
          <w:b/>
        </w:rPr>
      </w:pPr>
      <w:r w:rsidRPr="0017324F">
        <w:rPr>
          <w:rFonts w:ascii="Calibri" w:hAnsi="Calibri" w:cs="Arial"/>
        </w:rPr>
        <w:tab/>
      </w:r>
      <w:r w:rsidR="009677CC" w:rsidRPr="0017324F">
        <w:rPr>
          <w:rFonts w:ascii="Calibri" w:hAnsi="Calibri" w:cs="Arial"/>
        </w:rPr>
        <w:t>- Os demais itens, subitens e cláusulas do presente Edital permanecem inalterados.</w:t>
      </w:r>
    </w:p>
    <w:p w:rsidR="00243282" w:rsidRPr="0017324F" w:rsidRDefault="00243282" w:rsidP="00C3782C">
      <w:pPr>
        <w:tabs>
          <w:tab w:val="left" w:pos="780"/>
        </w:tabs>
        <w:jc w:val="both"/>
        <w:rPr>
          <w:rFonts w:ascii="Calibri" w:hAnsi="Calibri" w:cs="Arial"/>
        </w:rPr>
      </w:pPr>
    </w:p>
    <w:p w:rsidR="00753BD8" w:rsidRPr="0017324F" w:rsidRDefault="00753BD8" w:rsidP="00C3782C">
      <w:pPr>
        <w:tabs>
          <w:tab w:val="left" w:pos="780"/>
        </w:tabs>
        <w:jc w:val="both"/>
        <w:rPr>
          <w:rFonts w:ascii="Calibri" w:hAnsi="Calibri" w:cs="Arial"/>
        </w:rPr>
      </w:pPr>
      <w:bookmarkStart w:id="0" w:name="_GoBack"/>
      <w:bookmarkEnd w:id="0"/>
    </w:p>
    <w:p w:rsidR="001079A5" w:rsidRPr="0017324F" w:rsidRDefault="001079A5" w:rsidP="00C3782C">
      <w:pPr>
        <w:tabs>
          <w:tab w:val="left" w:pos="780"/>
        </w:tabs>
        <w:jc w:val="both"/>
        <w:rPr>
          <w:rFonts w:ascii="Calibri" w:hAnsi="Calibri" w:cs="Arial"/>
        </w:rPr>
      </w:pPr>
    </w:p>
    <w:p w:rsidR="001079A5" w:rsidRPr="0017324F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</w:rPr>
      </w:pPr>
      <w:r w:rsidRPr="0017324F">
        <w:rPr>
          <w:rFonts w:ascii="Calibri" w:hAnsi="Calibri" w:cs="Arial"/>
          <w:b/>
        </w:rPr>
        <w:t>PRE</w:t>
      </w:r>
      <w:r w:rsidR="0018732D" w:rsidRPr="0017324F">
        <w:rPr>
          <w:rFonts w:ascii="Calibri" w:hAnsi="Calibri" w:cs="Arial"/>
          <w:b/>
        </w:rPr>
        <w:t xml:space="preserve">FEITURA MUNICIPAL DE SANTIAGO, </w:t>
      </w:r>
      <w:r w:rsidR="00D34C25" w:rsidRPr="0017324F">
        <w:rPr>
          <w:rFonts w:ascii="Calibri" w:hAnsi="Calibri" w:cs="Arial"/>
          <w:b/>
        </w:rPr>
        <w:t>22</w:t>
      </w:r>
      <w:r w:rsidR="00CF02FA" w:rsidRPr="0017324F">
        <w:rPr>
          <w:rFonts w:ascii="Calibri" w:hAnsi="Calibri" w:cs="Arial"/>
          <w:b/>
        </w:rPr>
        <w:t xml:space="preserve"> DE </w:t>
      </w:r>
      <w:r w:rsidR="003F5F39" w:rsidRPr="0017324F">
        <w:rPr>
          <w:rFonts w:ascii="Calibri" w:hAnsi="Calibri" w:cs="Arial"/>
          <w:b/>
        </w:rPr>
        <w:t>OUTUBRO</w:t>
      </w:r>
      <w:r w:rsidR="005E7115" w:rsidRPr="0017324F">
        <w:rPr>
          <w:rFonts w:ascii="Calibri" w:hAnsi="Calibri" w:cs="Arial"/>
          <w:b/>
        </w:rPr>
        <w:t xml:space="preserve"> DE 201</w:t>
      </w:r>
      <w:r w:rsidR="0041671B" w:rsidRPr="0017324F">
        <w:rPr>
          <w:rFonts w:ascii="Calibri" w:hAnsi="Calibri" w:cs="Arial"/>
          <w:b/>
        </w:rPr>
        <w:t>3</w:t>
      </w:r>
      <w:r w:rsidR="00624991" w:rsidRPr="0017324F">
        <w:rPr>
          <w:rFonts w:ascii="Calibri" w:hAnsi="Calibri" w:cs="Arial"/>
          <w:b/>
        </w:rPr>
        <w:t>.</w:t>
      </w:r>
    </w:p>
    <w:p w:rsidR="001079A5" w:rsidRPr="0017324F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</w:rPr>
      </w:pPr>
    </w:p>
    <w:p w:rsidR="001079A5" w:rsidRPr="0017324F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</w:rPr>
      </w:pPr>
    </w:p>
    <w:p w:rsidR="00D3329E" w:rsidRPr="0017324F" w:rsidRDefault="00D3329E" w:rsidP="00C3782C">
      <w:pPr>
        <w:tabs>
          <w:tab w:val="left" w:pos="780"/>
        </w:tabs>
        <w:jc w:val="center"/>
        <w:rPr>
          <w:rFonts w:ascii="Calibri" w:hAnsi="Calibri" w:cs="Arial"/>
          <w:b/>
        </w:rPr>
      </w:pPr>
    </w:p>
    <w:p w:rsidR="00D55611" w:rsidRPr="0017324F" w:rsidRDefault="0041671B" w:rsidP="00D55611">
      <w:pPr>
        <w:tabs>
          <w:tab w:val="left" w:pos="780"/>
        </w:tabs>
        <w:jc w:val="center"/>
        <w:rPr>
          <w:rFonts w:ascii="Calibri" w:hAnsi="Calibri" w:cs="Arial"/>
          <w:b/>
          <w:bCs/>
          <w:i/>
          <w:iCs/>
        </w:rPr>
      </w:pPr>
      <w:r w:rsidRPr="0017324F">
        <w:rPr>
          <w:rFonts w:ascii="Calibri" w:hAnsi="Calibri" w:cs="Arial"/>
          <w:b/>
          <w:bCs/>
          <w:i/>
          <w:iCs/>
        </w:rPr>
        <w:t>JÚLIO CÉSAR VIERO RUIVO</w:t>
      </w:r>
    </w:p>
    <w:p w:rsidR="001079A5" w:rsidRPr="0017324F" w:rsidRDefault="00D55611" w:rsidP="0017324F">
      <w:pPr>
        <w:tabs>
          <w:tab w:val="left" w:pos="780"/>
        </w:tabs>
        <w:jc w:val="center"/>
        <w:rPr>
          <w:rFonts w:ascii="Calibri" w:hAnsi="Calibri" w:cs="Arial"/>
          <w:b/>
          <w:bCs/>
          <w:i/>
          <w:iCs/>
        </w:rPr>
      </w:pPr>
      <w:r w:rsidRPr="0017324F">
        <w:rPr>
          <w:rFonts w:ascii="Calibri" w:hAnsi="Calibri" w:cs="Arial"/>
          <w:b/>
          <w:bCs/>
          <w:i/>
          <w:iCs/>
        </w:rPr>
        <w:t>Prefeito Municipal</w:t>
      </w:r>
    </w:p>
    <w:sectPr w:rsidR="001079A5" w:rsidRPr="0017324F" w:rsidSect="001F650D">
      <w:headerReference w:type="default" r:id="rId6"/>
      <w:pgSz w:w="11907" w:h="16840" w:code="9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BC" w:rsidRDefault="00DE34BC">
      <w:r>
        <w:separator/>
      </w:r>
    </w:p>
  </w:endnote>
  <w:endnote w:type="continuationSeparator" w:id="0">
    <w:p w:rsidR="00DE34BC" w:rsidRDefault="00DE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BC" w:rsidRDefault="00DE34BC">
      <w:r>
        <w:separator/>
      </w:r>
    </w:p>
  </w:footnote>
  <w:footnote w:type="continuationSeparator" w:id="0">
    <w:p w:rsidR="00DE34BC" w:rsidRDefault="00DE3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50D" w:rsidRDefault="0041671B" w:rsidP="001F650D">
    <w:pPr>
      <w:pStyle w:val="Cabealho"/>
      <w:jc w:val="center"/>
    </w:pPr>
    <w:r>
      <w:object w:dxaOrig="5418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72.75pt" o:ole="" filled="t">
          <v:fill color2="black"/>
          <v:imagedata r:id="rId1" o:title=""/>
        </v:shape>
        <o:OLEObject Type="Embed" ProgID="Word.Picture.8" ShapeID="_x0000_i1025" DrawAspect="Content" ObjectID="_144394742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2"/>
    <w:rsid w:val="0000661C"/>
    <w:rsid w:val="00024AAC"/>
    <w:rsid w:val="00056F9E"/>
    <w:rsid w:val="0006114E"/>
    <w:rsid w:val="00080ACB"/>
    <w:rsid w:val="00083FB2"/>
    <w:rsid w:val="000858D0"/>
    <w:rsid w:val="000C1150"/>
    <w:rsid w:val="00102FCF"/>
    <w:rsid w:val="001079A5"/>
    <w:rsid w:val="001445F4"/>
    <w:rsid w:val="0016537E"/>
    <w:rsid w:val="0017324F"/>
    <w:rsid w:val="0017331C"/>
    <w:rsid w:val="0018732D"/>
    <w:rsid w:val="001E6A3F"/>
    <w:rsid w:val="001E6AB2"/>
    <w:rsid w:val="001F244E"/>
    <w:rsid w:val="001F650D"/>
    <w:rsid w:val="00232BBB"/>
    <w:rsid w:val="00243282"/>
    <w:rsid w:val="00251264"/>
    <w:rsid w:val="00256D88"/>
    <w:rsid w:val="002762C4"/>
    <w:rsid w:val="00276941"/>
    <w:rsid w:val="00282DDB"/>
    <w:rsid w:val="0028403B"/>
    <w:rsid w:val="00292524"/>
    <w:rsid w:val="00296850"/>
    <w:rsid w:val="002A70C2"/>
    <w:rsid w:val="002E5D45"/>
    <w:rsid w:val="00300401"/>
    <w:rsid w:val="00304307"/>
    <w:rsid w:val="003171F7"/>
    <w:rsid w:val="003217B1"/>
    <w:rsid w:val="003229F6"/>
    <w:rsid w:val="00336EAE"/>
    <w:rsid w:val="003422E0"/>
    <w:rsid w:val="00350D25"/>
    <w:rsid w:val="003538A9"/>
    <w:rsid w:val="00360B0D"/>
    <w:rsid w:val="00366486"/>
    <w:rsid w:val="00396C8D"/>
    <w:rsid w:val="003D31F4"/>
    <w:rsid w:val="003D38EB"/>
    <w:rsid w:val="003D7FEF"/>
    <w:rsid w:val="003E7199"/>
    <w:rsid w:val="003F5F39"/>
    <w:rsid w:val="004014D5"/>
    <w:rsid w:val="0041671B"/>
    <w:rsid w:val="0041764D"/>
    <w:rsid w:val="00445251"/>
    <w:rsid w:val="00446EB9"/>
    <w:rsid w:val="00452ADB"/>
    <w:rsid w:val="00481714"/>
    <w:rsid w:val="00483596"/>
    <w:rsid w:val="004B6141"/>
    <w:rsid w:val="004D424A"/>
    <w:rsid w:val="004E318F"/>
    <w:rsid w:val="00502A86"/>
    <w:rsid w:val="005151B6"/>
    <w:rsid w:val="005242B5"/>
    <w:rsid w:val="00560CB2"/>
    <w:rsid w:val="005B65B4"/>
    <w:rsid w:val="005B6C2D"/>
    <w:rsid w:val="005E0BAB"/>
    <w:rsid w:val="005E1F2A"/>
    <w:rsid w:val="005E7115"/>
    <w:rsid w:val="00624991"/>
    <w:rsid w:val="0063529E"/>
    <w:rsid w:val="00682E81"/>
    <w:rsid w:val="006A2117"/>
    <w:rsid w:val="006B1C11"/>
    <w:rsid w:val="006C37BC"/>
    <w:rsid w:val="006D041E"/>
    <w:rsid w:val="006D1F55"/>
    <w:rsid w:val="006F4B8A"/>
    <w:rsid w:val="006F5DBE"/>
    <w:rsid w:val="00703D8B"/>
    <w:rsid w:val="00707406"/>
    <w:rsid w:val="007144AB"/>
    <w:rsid w:val="00720AF5"/>
    <w:rsid w:val="00751B2D"/>
    <w:rsid w:val="00753BD8"/>
    <w:rsid w:val="00763B4A"/>
    <w:rsid w:val="00770DE5"/>
    <w:rsid w:val="008014D9"/>
    <w:rsid w:val="00807BB8"/>
    <w:rsid w:val="00816644"/>
    <w:rsid w:val="00836D1B"/>
    <w:rsid w:val="00882392"/>
    <w:rsid w:val="00885ACD"/>
    <w:rsid w:val="00894A12"/>
    <w:rsid w:val="008B3F0C"/>
    <w:rsid w:val="008C2302"/>
    <w:rsid w:val="008D33B5"/>
    <w:rsid w:val="008E641E"/>
    <w:rsid w:val="008E7E91"/>
    <w:rsid w:val="009007D5"/>
    <w:rsid w:val="00935514"/>
    <w:rsid w:val="00951011"/>
    <w:rsid w:val="009677CC"/>
    <w:rsid w:val="00987258"/>
    <w:rsid w:val="009B00F3"/>
    <w:rsid w:val="009D550F"/>
    <w:rsid w:val="009D57FE"/>
    <w:rsid w:val="00A14858"/>
    <w:rsid w:val="00A2184F"/>
    <w:rsid w:val="00A301F8"/>
    <w:rsid w:val="00A44EEB"/>
    <w:rsid w:val="00A5075D"/>
    <w:rsid w:val="00A55BBD"/>
    <w:rsid w:val="00A61AE7"/>
    <w:rsid w:val="00A87BE3"/>
    <w:rsid w:val="00AA0871"/>
    <w:rsid w:val="00AB2ED7"/>
    <w:rsid w:val="00AB5042"/>
    <w:rsid w:val="00AE38ED"/>
    <w:rsid w:val="00B1212E"/>
    <w:rsid w:val="00B13E05"/>
    <w:rsid w:val="00B30F9E"/>
    <w:rsid w:val="00B4494E"/>
    <w:rsid w:val="00B80959"/>
    <w:rsid w:val="00B9461D"/>
    <w:rsid w:val="00B97E83"/>
    <w:rsid w:val="00BA1B07"/>
    <w:rsid w:val="00BC679A"/>
    <w:rsid w:val="00BE203A"/>
    <w:rsid w:val="00C24D15"/>
    <w:rsid w:val="00C3782C"/>
    <w:rsid w:val="00C44375"/>
    <w:rsid w:val="00C76B83"/>
    <w:rsid w:val="00C77863"/>
    <w:rsid w:val="00CB14C4"/>
    <w:rsid w:val="00CD1D7C"/>
    <w:rsid w:val="00CE4B81"/>
    <w:rsid w:val="00CF02FA"/>
    <w:rsid w:val="00CF2B83"/>
    <w:rsid w:val="00D05AE5"/>
    <w:rsid w:val="00D112D2"/>
    <w:rsid w:val="00D117A5"/>
    <w:rsid w:val="00D3329E"/>
    <w:rsid w:val="00D3346B"/>
    <w:rsid w:val="00D34C25"/>
    <w:rsid w:val="00D55611"/>
    <w:rsid w:val="00DA0934"/>
    <w:rsid w:val="00DC0501"/>
    <w:rsid w:val="00DC5247"/>
    <w:rsid w:val="00DE19F5"/>
    <w:rsid w:val="00DE34BC"/>
    <w:rsid w:val="00E01FDD"/>
    <w:rsid w:val="00E02A52"/>
    <w:rsid w:val="00E11DAF"/>
    <w:rsid w:val="00E243BB"/>
    <w:rsid w:val="00E54628"/>
    <w:rsid w:val="00E56034"/>
    <w:rsid w:val="00E60DBE"/>
    <w:rsid w:val="00E7596B"/>
    <w:rsid w:val="00EA7A06"/>
    <w:rsid w:val="00EF142E"/>
    <w:rsid w:val="00F02A1B"/>
    <w:rsid w:val="00F0716A"/>
    <w:rsid w:val="00F137EF"/>
    <w:rsid w:val="00F474FA"/>
    <w:rsid w:val="00F60227"/>
    <w:rsid w:val="00F633C2"/>
    <w:rsid w:val="00F724C4"/>
    <w:rsid w:val="00F81E3F"/>
    <w:rsid w:val="00FA0A22"/>
    <w:rsid w:val="00FD3499"/>
    <w:rsid w:val="00FD7F2D"/>
    <w:rsid w:val="00F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9A9F9-92F7-4BB4-A1FC-8A0C16FD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01"/>
    <w:pPr>
      <w:overflowPunct w:val="0"/>
      <w:autoSpaceDE w:val="0"/>
      <w:autoSpaceDN w:val="0"/>
      <w:adjustRightInd w:val="0"/>
      <w:textAlignment w:val="baseline"/>
    </w:pPr>
  </w:style>
  <w:style w:type="paragraph" w:styleId="Ttulo5">
    <w:name w:val="heading 5"/>
    <w:basedOn w:val="Normal"/>
    <w:next w:val="Normal"/>
    <w:qFormat/>
    <w:rsid w:val="006C37BC"/>
    <w:pPr>
      <w:widowControl w:val="0"/>
      <w:overflowPunct/>
      <w:textAlignment w:val="auto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rsid w:val="006C37BC"/>
    <w:pPr>
      <w:widowControl w:val="0"/>
      <w:overflowPunct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050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0501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SANTIAGO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ADMINISTRACAO</dc:creator>
  <cp:lastModifiedBy>Liliane</cp:lastModifiedBy>
  <cp:revision>3</cp:revision>
  <cp:lastPrinted>2013-10-22T13:44:00Z</cp:lastPrinted>
  <dcterms:created xsi:type="dcterms:W3CDTF">2013-10-22T13:38:00Z</dcterms:created>
  <dcterms:modified xsi:type="dcterms:W3CDTF">2013-10-22T13:44:00Z</dcterms:modified>
</cp:coreProperties>
</file>