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4D56C448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91E05">
        <w:rPr>
          <w:b/>
        </w:rPr>
        <w:t>1</w:t>
      </w:r>
      <w:r w:rsidR="00F32A23">
        <w:rPr>
          <w:b/>
        </w:rPr>
        <w:t>4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F32A23">
        <w:t>0</w:t>
      </w:r>
      <w:r w:rsidR="008061BD">
        <w:t>2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E943F3">
        <w:t>Ju</w:t>
      </w:r>
      <w:r w:rsidR="00F32A23">
        <w:t>l</w:t>
      </w:r>
      <w:r w:rsidR="00E943F3">
        <w:t>ho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4A77C4EE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F32A23">
              <w:rPr>
                <w:b/>
                <w:sz w:val="28"/>
                <w:szCs w:val="28"/>
                <w:lang w:val="pt-BR"/>
              </w:rPr>
              <w:t>10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F32A23">
              <w:rPr>
                <w:b/>
                <w:sz w:val="28"/>
                <w:szCs w:val="28"/>
                <w:lang w:val="pt-BR"/>
              </w:rPr>
              <w:t>6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F32A23">
              <w:rPr>
                <w:b/>
                <w:sz w:val="28"/>
                <w:szCs w:val="28"/>
                <w:lang w:val="pt-BR"/>
              </w:rPr>
              <w:t>23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E943F3">
              <w:rPr>
                <w:b/>
                <w:sz w:val="28"/>
                <w:szCs w:val="28"/>
                <w:lang w:val="pt-BR"/>
              </w:rPr>
              <w:t>6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7A7C7F" w14:paraId="7FCD508B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68A" w14:textId="77777777" w:rsidR="007A7C7F" w:rsidRPr="008C00E5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E6" w14:textId="4088978C" w:rsidR="007A7C7F" w:rsidRDefault="0025480A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7A7C7F">
              <w:rPr>
                <w:szCs w:val="24"/>
                <w:lang w:val="pt-BR"/>
              </w:rPr>
              <w:t>0/0</w:t>
            </w:r>
            <w:r>
              <w:rPr>
                <w:szCs w:val="24"/>
                <w:lang w:val="pt-BR"/>
              </w:rPr>
              <w:t>6</w:t>
            </w:r>
            <w:r w:rsidR="007A7C7F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661" w14:textId="051AAABE" w:rsidR="007A7C7F" w:rsidRDefault="0025480A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R$ 1.333.585,96</w:t>
            </w:r>
          </w:p>
        </w:tc>
      </w:tr>
      <w:tr w:rsidR="0025480A" w14:paraId="638C9419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7B3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39B" w14:textId="358CD4A2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FA18F9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FEA" w14:textId="7C36357D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R$ 111.132,16</w:t>
            </w:r>
          </w:p>
        </w:tc>
      </w:tr>
      <w:tr w:rsidR="0025480A" w14:paraId="1CE33874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919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AC8" w14:textId="29AE5528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FA18F9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50F" w14:textId="69498DE3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R$ 333.396,49</w:t>
            </w:r>
          </w:p>
        </w:tc>
      </w:tr>
      <w:tr w:rsidR="0025480A" w14:paraId="5ECC9BDA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21C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050" w14:textId="1471DC89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FA18F9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55F" w14:textId="33359BED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R$ 444.528,64</w:t>
            </w:r>
          </w:p>
        </w:tc>
      </w:tr>
      <w:tr w:rsidR="002E205C" w14:paraId="0B6F12AE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862" w14:textId="77777777" w:rsidR="002E205C" w:rsidRPr="008C00E5" w:rsidRDefault="002E205C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3EC" w14:textId="6FB6AACF" w:rsidR="002E205C" w:rsidRDefault="0025480A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2E205C">
              <w:rPr>
                <w:szCs w:val="24"/>
                <w:lang w:val="pt-BR"/>
              </w:rPr>
              <w:t>0</w:t>
            </w:r>
            <w:r w:rsidR="002E205C"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6</w:t>
            </w:r>
            <w:r w:rsidR="002E205C"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0AE" w14:textId="3AB44015" w:rsidR="002E205C" w:rsidRDefault="002E205C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25480A">
              <w:rPr>
                <w:szCs w:val="24"/>
                <w:lang w:val="pt-BR"/>
              </w:rPr>
              <w:t>520.837,17</w:t>
            </w:r>
          </w:p>
        </w:tc>
      </w:tr>
      <w:tr w:rsidR="0025480A" w14:paraId="16FC5F76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D39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9B3" w14:textId="21F9E9CF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A5408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F06" w14:textId="46A5E7F2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R$ 1.774,43</w:t>
            </w:r>
          </w:p>
        </w:tc>
      </w:tr>
      <w:tr w:rsidR="0025480A" w14:paraId="11299FE8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305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6A7" w14:textId="7DFCD75A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A5408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46F" w14:textId="37AC4BE4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</w:t>
            </w:r>
            <w:r w:rsidR="00747393"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,87</w:t>
            </w:r>
          </w:p>
        </w:tc>
      </w:tr>
      <w:tr w:rsidR="0025480A" w14:paraId="552777EA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8FF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D93" w14:textId="5EEF6179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A5408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06C" w14:textId="648333DD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R$ 443,61</w:t>
            </w:r>
          </w:p>
        </w:tc>
      </w:tr>
      <w:tr w:rsidR="0025480A" w14:paraId="13C134B6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D30" w14:textId="77777777" w:rsidR="0025480A" w:rsidRPr="008C00E5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AD4" w14:textId="353E3941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A5408">
              <w:rPr>
                <w:szCs w:val="24"/>
                <w:lang w:val="pt-BR"/>
              </w:rPr>
              <w:t>10/06/2025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28A" w14:textId="217A9BF9" w:rsidR="0025480A" w:rsidRDefault="0025480A" w:rsidP="0025480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R$ 591,48</w:t>
            </w:r>
          </w:p>
        </w:tc>
      </w:tr>
      <w:tr w:rsidR="00563DA5" w14:paraId="593E8B86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FD4" w14:textId="2AF2DA44" w:rsidR="00563DA5" w:rsidRPr="008C00E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Transferências de Recursos do Bloco de Manutenção das Ações e Serviços Públicos de Saúde – </w:t>
            </w:r>
            <w:r w:rsidR="0025480A">
              <w:rPr>
                <w:lang w:val="pt-BR"/>
              </w:rPr>
              <w:t>Vigilância em Saúde</w:t>
            </w:r>
            <w:r>
              <w:rPr>
                <w:lang w:val="pt-BR"/>
              </w:rPr>
              <w:t xml:space="preserve">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A2D" w14:textId="461A19DE" w:rsidR="00563DA5" w:rsidRDefault="0025480A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</w:t>
            </w:r>
            <w:r w:rsidR="00563DA5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6</w:t>
            </w:r>
            <w:r w:rsidR="00563DA5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91A" w14:textId="5E3E0478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25480A">
              <w:rPr>
                <w:szCs w:val="24"/>
                <w:lang w:val="pt-BR"/>
              </w:rPr>
              <w:t>8.205,74</w:t>
            </w:r>
          </w:p>
        </w:tc>
      </w:tr>
      <w:tr w:rsidR="00747393" w14:paraId="6D109BED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EC0" w14:textId="3467F528" w:rsidR="00747393" w:rsidRPr="008C00E5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Vigilância em Saúde – Principal (STN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A14" w14:textId="77777777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4B2" w14:textId="042846DB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27.324,00</w:t>
            </w:r>
          </w:p>
        </w:tc>
      </w:tr>
      <w:tr w:rsidR="00747393" w14:paraId="4297655C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7E0" w14:textId="77777777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D57" w14:textId="4E436418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896" w14:textId="76A342EF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2.878,24</w:t>
            </w:r>
          </w:p>
        </w:tc>
      </w:tr>
      <w:tr w:rsidR="00747393" w14:paraId="202C6B8A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5DE2" w14:textId="3B22B816" w:rsidR="00747393" w:rsidRPr="008C00E5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lang w:val="pt-BR"/>
              </w:rPr>
              <w:t>Atenção Primária - Prin</w:t>
            </w:r>
            <w:r>
              <w:rPr>
                <w:lang w:val="pt-BR"/>
              </w:rPr>
              <w:t>cipal (STN 60</w:t>
            </w:r>
            <w:r>
              <w:rPr>
                <w:lang w:val="pt-BR"/>
              </w:rPr>
              <w:t>0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6957" w14:textId="00CDB811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7F7" w14:textId="681EA3B5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112.775,98</w:t>
            </w:r>
          </w:p>
        </w:tc>
      </w:tr>
      <w:tr w:rsidR="00747393" w14:paraId="65E66D1C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695" w14:textId="6DD539F4" w:rsidR="00747393" w:rsidRPr="008C00E5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- Principal (STN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F61" w14:textId="77777777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07E" w14:textId="1B093684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221.628,00</w:t>
            </w:r>
          </w:p>
        </w:tc>
      </w:tr>
      <w:tr w:rsidR="00747393" w14:paraId="59A3FBE2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CF1" w14:textId="15A45828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Compensação Financeira pela Exploração de Recursos Minerais – CFEM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767" w14:textId="0B9FE9D6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9B1" w14:textId="4E10EA0E" w:rsidR="00747393" w:rsidRDefault="00747393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R$ 230,44</w:t>
            </w:r>
          </w:p>
        </w:tc>
      </w:tr>
      <w:tr w:rsidR="00921500" w14:paraId="6E86BDA0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2A3" w14:textId="77777777" w:rsidR="00921500" w:rsidRPr="008C00E5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lastRenderedPageBreak/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D3A" w14:textId="34B91026" w:rsidR="00921500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6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734" w14:textId="035ACB3F" w:rsidR="00921500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1.427.959,35</w:t>
            </w:r>
          </w:p>
        </w:tc>
      </w:tr>
      <w:tr w:rsidR="00921500" w14:paraId="0E82DD32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8AB" w14:textId="77777777" w:rsidR="00921500" w:rsidRPr="008C00E5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-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AFF" w14:textId="54734537" w:rsidR="00921500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8</w:t>
            </w:r>
            <w:r>
              <w:rPr>
                <w:szCs w:val="24"/>
                <w:lang w:val="pt-BR"/>
              </w:rPr>
              <w:t>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812" w14:textId="2DB0F87E" w:rsidR="00921500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251.613,50</w:t>
            </w:r>
          </w:p>
        </w:tc>
      </w:tr>
      <w:tr w:rsidR="00921500" w14:paraId="19A33FCE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E0B" w14:textId="77777777" w:rsidR="00921500" w:rsidRPr="008C00E5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2B0" w14:textId="1BEEB137" w:rsidR="00921500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8</w:t>
            </w:r>
            <w:r>
              <w:rPr>
                <w:szCs w:val="24"/>
                <w:lang w:val="pt-BR"/>
              </w:rPr>
              <w:t>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29F" w14:textId="23D10E37" w:rsidR="00921500" w:rsidRDefault="00921500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2.533,00</w:t>
            </w:r>
          </w:p>
        </w:tc>
      </w:tr>
      <w:tr w:rsidR="00747393" w14:paraId="1BBCC997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9D8" w14:textId="471C0860" w:rsidR="00747393" w:rsidRDefault="00C3757C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E35" w14:textId="398F9AC5" w:rsidR="00747393" w:rsidRDefault="00C3757C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FD1" w14:textId="26092F38" w:rsidR="00747393" w:rsidRDefault="00C3757C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R$ 193.525,2</w:t>
            </w:r>
          </w:p>
        </w:tc>
      </w:tr>
      <w:tr w:rsidR="00C3757C" w14:paraId="15476BD4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391" w14:textId="77777777" w:rsidR="00C3757C" w:rsidRPr="008C00E5" w:rsidRDefault="00C3757C" w:rsidP="002A296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A0F" w14:textId="1A9727C1" w:rsidR="00C3757C" w:rsidRDefault="00C3757C" w:rsidP="002A296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>
              <w:rPr>
                <w:szCs w:val="24"/>
                <w:lang w:val="pt-BR"/>
              </w:rPr>
              <w:t>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DFB" w14:textId="187346AD" w:rsidR="00C3757C" w:rsidRDefault="00C3757C" w:rsidP="002A296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927.292,05</w:t>
            </w:r>
          </w:p>
        </w:tc>
      </w:tr>
      <w:tr w:rsidR="00C3757C" w14:paraId="5E4CF0CD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F17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5B5" w14:textId="56E698CB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06F" w14:textId="5E4EC44E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77.274,34</w:t>
            </w:r>
          </w:p>
        </w:tc>
      </w:tr>
      <w:tr w:rsidR="00C3757C" w14:paraId="36A7466D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9B0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062" w14:textId="4611442A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B93" w14:textId="5F38D99C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231.823,01</w:t>
            </w:r>
          </w:p>
        </w:tc>
      </w:tr>
      <w:tr w:rsidR="00C3757C" w14:paraId="22A78E0E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23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3E0" w14:textId="49DA8802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23F" w14:textId="5FBCFC88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309.097,33</w:t>
            </w:r>
          </w:p>
        </w:tc>
      </w:tr>
      <w:tr w:rsidR="00C3757C" w14:paraId="72EA1B8B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99C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3D3" w14:textId="2F280FBA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1AA" w14:textId="0D008D8F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261.257,26</w:t>
            </w:r>
          </w:p>
        </w:tc>
      </w:tr>
      <w:tr w:rsidR="00C3757C" w14:paraId="7766DD23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AD2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F90" w14:textId="4C2169A1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6C6" w14:textId="77520C29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824,57</w:t>
            </w:r>
          </w:p>
        </w:tc>
      </w:tr>
      <w:tr w:rsidR="00C3757C" w14:paraId="08D78419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54C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892" w14:textId="3EC60FC5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936" w14:textId="1F427425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68,72</w:t>
            </w:r>
          </w:p>
        </w:tc>
      </w:tr>
      <w:tr w:rsidR="00C3757C" w14:paraId="405E3460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0A3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7D6" w14:textId="786BE339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8CA" w14:textId="2B0D390B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206,15</w:t>
            </w:r>
          </w:p>
        </w:tc>
      </w:tr>
      <w:tr w:rsidR="00C3757C" w14:paraId="753A3B14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C4A" w14:textId="77777777" w:rsidR="00C3757C" w:rsidRPr="008C00E5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5C8" w14:textId="35C80E03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24EE4"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015" w14:textId="4510C1B9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274,86</w:t>
            </w:r>
          </w:p>
        </w:tc>
      </w:tr>
      <w:tr w:rsidR="00C3757C" w14:paraId="7BC2921A" w14:textId="77777777" w:rsidTr="002A296E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821" w14:textId="4A0F6D07" w:rsidR="00C3757C" w:rsidRPr="008F4DA6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Construção ESF Centro/Interior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566" w14:textId="4661E45D" w:rsidR="00C3757C" w:rsidRPr="00424EE4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AF9" w14:textId="487C11F7" w:rsidR="00C3757C" w:rsidRDefault="00C3757C" w:rsidP="00C3757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R$ 56.214,51</w:t>
            </w:r>
          </w:p>
        </w:tc>
      </w:tr>
    </w:tbl>
    <w:p w14:paraId="061C847E" w14:textId="77777777" w:rsidR="002B7FB0" w:rsidRPr="00532595" w:rsidRDefault="002B7FB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  <w:lang w:val="en-US"/>
        </w:rPr>
      </w:pPr>
    </w:p>
    <w:p w14:paraId="7F75C134" w14:textId="2BB2F61C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0DADE61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8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79F2F00" w:rsidR="00473C76" w:rsidRDefault="00D01C24" w:rsidP="00787AF1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30E1" w14:textId="77777777" w:rsidR="00493665" w:rsidRDefault="00493665" w:rsidP="00417EDE">
      <w:r>
        <w:separator/>
      </w:r>
    </w:p>
  </w:endnote>
  <w:endnote w:type="continuationSeparator" w:id="0">
    <w:p w14:paraId="21C13B31" w14:textId="77777777" w:rsidR="00493665" w:rsidRDefault="00493665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B579" w14:textId="77777777" w:rsidR="00493665" w:rsidRDefault="00493665" w:rsidP="00417EDE">
      <w:r>
        <w:separator/>
      </w:r>
    </w:p>
  </w:footnote>
  <w:footnote w:type="continuationSeparator" w:id="0">
    <w:p w14:paraId="00E38235" w14:textId="77777777" w:rsidR="00493665" w:rsidRDefault="00493665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A44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508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2D71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6A2F"/>
    <w:rsid w:val="000972A8"/>
    <w:rsid w:val="00097EB8"/>
    <w:rsid w:val="000A068E"/>
    <w:rsid w:val="000A30D2"/>
    <w:rsid w:val="000A3364"/>
    <w:rsid w:val="000A3CC9"/>
    <w:rsid w:val="000A3F11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6FE7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496A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65C9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41D"/>
    <w:rsid w:val="00157C35"/>
    <w:rsid w:val="00160AEE"/>
    <w:rsid w:val="00160D1F"/>
    <w:rsid w:val="00162B30"/>
    <w:rsid w:val="00163405"/>
    <w:rsid w:val="00163AED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AA4"/>
    <w:rsid w:val="00185B32"/>
    <w:rsid w:val="00185C66"/>
    <w:rsid w:val="00191379"/>
    <w:rsid w:val="00191B17"/>
    <w:rsid w:val="00191E05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A6F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0A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B7FB0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05C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3BE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3592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5887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1C92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665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569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2595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3DA5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17EC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0F84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60C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317"/>
    <w:rsid w:val="00654A4A"/>
    <w:rsid w:val="006550A5"/>
    <w:rsid w:val="00657B6A"/>
    <w:rsid w:val="00657CE6"/>
    <w:rsid w:val="00660805"/>
    <w:rsid w:val="00660DF4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6ED2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393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54"/>
    <w:rsid w:val="0075799C"/>
    <w:rsid w:val="007603EF"/>
    <w:rsid w:val="00760B96"/>
    <w:rsid w:val="007618B8"/>
    <w:rsid w:val="00761EDC"/>
    <w:rsid w:val="007648B2"/>
    <w:rsid w:val="007653BD"/>
    <w:rsid w:val="00765C09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AF1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A7C7F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0FA8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1BD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91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21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1500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182A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86F10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2BB4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3757C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00B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3F3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24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D7EC3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28E1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2A23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0BC4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C2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6B0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46</cp:revision>
  <cp:lastPrinted>2025-05-13T10:29:00Z</cp:lastPrinted>
  <dcterms:created xsi:type="dcterms:W3CDTF">2025-01-17T14:27:00Z</dcterms:created>
  <dcterms:modified xsi:type="dcterms:W3CDTF">2025-07-02T12:09:00Z</dcterms:modified>
</cp:coreProperties>
</file>