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32E7F6E3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20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3F4EF7">
        <w:t>14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322ADC">
        <w:t>Outub</w:t>
      </w:r>
      <w:r w:rsidR="00CA0CF6">
        <w:t>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1FF4881B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330555">
              <w:rPr>
                <w:b/>
                <w:sz w:val="28"/>
                <w:szCs w:val="28"/>
                <w:lang w:val="pt-BR"/>
              </w:rPr>
              <w:t>3</w:t>
            </w:r>
            <w:r w:rsidR="003F4EF7">
              <w:rPr>
                <w:b/>
                <w:sz w:val="28"/>
                <w:szCs w:val="28"/>
                <w:lang w:val="pt-BR"/>
              </w:rPr>
              <w:t>0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C0086B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3F4EF7">
              <w:rPr>
                <w:b/>
                <w:sz w:val="28"/>
                <w:szCs w:val="28"/>
                <w:lang w:val="pt-BR"/>
              </w:rPr>
              <w:t>06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BA1C6C" w14:paraId="5C5891FA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57A" w14:textId="77777777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7F" w14:textId="30DA44A4" w:rsidR="00BA1C6C" w:rsidRDefault="005B0059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 w:rsidR="003F4EF7">
              <w:rPr>
                <w:szCs w:val="24"/>
                <w:lang w:val="pt-BR"/>
              </w:rPr>
              <w:t>0</w:t>
            </w:r>
            <w:r w:rsidR="00BA1C6C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BB9" w14:textId="51AB5197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3F4EF7">
              <w:rPr>
                <w:szCs w:val="24"/>
                <w:lang w:val="pt-BR"/>
              </w:rPr>
              <w:t xml:space="preserve"> 903</w:t>
            </w:r>
            <w:r w:rsidR="005B0059">
              <w:rPr>
                <w:szCs w:val="24"/>
                <w:lang w:val="pt-BR"/>
              </w:rPr>
              <w:t>.</w:t>
            </w:r>
            <w:r w:rsidR="003F4EF7">
              <w:rPr>
                <w:szCs w:val="24"/>
                <w:lang w:val="pt-BR"/>
              </w:rPr>
              <w:t>119</w:t>
            </w:r>
            <w:r w:rsidR="005B0059">
              <w:rPr>
                <w:szCs w:val="24"/>
                <w:lang w:val="pt-BR"/>
              </w:rPr>
              <w:t>,</w:t>
            </w:r>
            <w:r w:rsidR="003F4EF7">
              <w:rPr>
                <w:szCs w:val="24"/>
                <w:lang w:val="pt-BR"/>
              </w:rPr>
              <w:t>46</w:t>
            </w:r>
          </w:p>
        </w:tc>
      </w:tr>
      <w:tr w:rsidR="003F4EF7" w14:paraId="06F86C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F62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B18" w14:textId="7D9CA792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0A3E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0D" w14:textId="4D971285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R$ 75.259,95</w:t>
            </w:r>
          </w:p>
        </w:tc>
      </w:tr>
      <w:tr w:rsidR="003F4EF7" w14:paraId="76E8AC7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29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950" w14:textId="04BCB4E9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0A3E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14D" w14:textId="10592286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R$ 225.779,86</w:t>
            </w:r>
          </w:p>
        </w:tc>
      </w:tr>
      <w:tr w:rsidR="003F4EF7" w14:paraId="358359D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0F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748" w14:textId="640CD7D8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0A3E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F09" w14:textId="3D0F6F46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R$ 301.039,80</w:t>
            </w:r>
          </w:p>
        </w:tc>
      </w:tr>
      <w:tr w:rsidR="00BA1C6C" w14:paraId="20BF2860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C0E" w14:textId="77777777" w:rsidR="00BA1C6C" w:rsidRPr="008C00E5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076" w14:textId="11CBFC63" w:rsidR="00BA1C6C" w:rsidRDefault="005B0059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 w:rsidR="003F4EF7">
              <w:rPr>
                <w:szCs w:val="24"/>
                <w:lang w:val="pt-BR"/>
              </w:rPr>
              <w:t>0</w:t>
            </w:r>
            <w:r w:rsidR="00BA1C6C">
              <w:rPr>
                <w:szCs w:val="24"/>
                <w:lang w:val="pt-BR"/>
              </w:rPr>
              <w:t>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AD82" w14:textId="647A7133" w:rsidR="00BA1C6C" w:rsidRDefault="00BA1C6C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3F4EF7">
              <w:rPr>
                <w:szCs w:val="24"/>
                <w:lang w:val="pt-BR"/>
              </w:rPr>
              <w:t>249.485,03</w:t>
            </w:r>
          </w:p>
        </w:tc>
      </w:tr>
      <w:tr w:rsidR="003F4EF7" w14:paraId="59B23C6E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2FC" w14:textId="72C818AE" w:rsidR="003F4EF7" w:rsidRPr="008C00E5" w:rsidRDefault="003F4EF7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Lei Kandir – LC 176/2020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5A9" w14:textId="02ED458E" w:rsidR="003F4EF7" w:rsidRDefault="003F4EF7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E63" w14:textId="4AF18931" w:rsidR="003F4EF7" w:rsidRDefault="003F4EF7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R$ 20.582,47</w:t>
            </w:r>
          </w:p>
        </w:tc>
      </w:tr>
      <w:tr w:rsidR="003F4EF7" w14:paraId="5CA4FE4A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52D5" w14:textId="2E837A66" w:rsidR="003F4EF7" w:rsidRDefault="003F4EF7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135" w14:textId="35F36DC3" w:rsidR="003F4EF7" w:rsidRDefault="003F4EF7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133" w14:textId="49A95956" w:rsidR="003F4EF7" w:rsidRDefault="003F4EF7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R$ 17.539,39</w:t>
            </w:r>
          </w:p>
        </w:tc>
      </w:tr>
      <w:tr w:rsidR="003F4EF7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7CEB91FD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8201D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416F1158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R$ 68.545,15</w:t>
            </w:r>
          </w:p>
        </w:tc>
      </w:tr>
      <w:tr w:rsidR="003F4EF7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3AC6946A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8201D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2BAD84E6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R$ 5.712,10</w:t>
            </w:r>
          </w:p>
        </w:tc>
      </w:tr>
      <w:tr w:rsidR="003F4EF7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673E9561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8201D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1B607792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R$ 17.136,29</w:t>
            </w:r>
          </w:p>
        </w:tc>
      </w:tr>
      <w:tr w:rsidR="003F4EF7" w14:paraId="7F7FEDD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019" w14:textId="77777777" w:rsidR="003F4EF7" w:rsidRPr="008C00E5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A0A" w14:textId="76DB2246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48201D">
              <w:rPr>
                <w:szCs w:val="24"/>
                <w:lang w:val="pt-BR"/>
              </w:rPr>
              <w:t>30/09/2024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E3E" w14:textId="20CE8A9C" w:rsidR="003F4EF7" w:rsidRDefault="003F4EF7" w:rsidP="003F4EF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R$ 22.848,39</w:t>
            </w:r>
          </w:p>
        </w:tc>
      </w:tr>
      <w:tr w:rsidR="005B0059" w14:paraId="04E36486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D35" w14:textId="77777777" w:rsidR="005B0059" w:rsidRPr="008C00E5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D9E" w14:textId="39CB4967" w:rsidR="005B0059" w:rsidRDefault="003F4EF7" w:rsidP="0016694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01</w:t>
            </w:r>
            <w:r w:rsidR="005B0059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1</w:t>
            </w:r>
            <w:r w:rsidR="005B0059">
              <w:rPr>
                <w:szCs w:val="24"/>
                <w:lang w:val="pt-BR"/>
              </w:rPr>
              <w:t>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530" w14:textId="68339141" w:rsidR="005B0059" w:rsidRDefault="005B0059" w:rsidP="0016694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3F4EF7">
              <w:rPr>
                <w:szCs w:val="24"/>
                <w:lang w:val="pt-BR"/>
              </w:rPr>
              <w:t>513.757,49</w:t>
            </w:r>
          </w:p>
        </w:tc>
      </w:tr>
      <w:tr w:rsidR="005B0059" w14:paraId="41C26BF5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E20" w14:textId="5A5514FA" w:rsidR="005B0059" w:rsidRPr="008C00E5" w:rsidRDefault="003F4EF7" w:rsidP="005B005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Defesa Civil </w:t>
            </w:r>
            <w:proofErr w:type="gramStart"/>
            <w:r>
              <w:rPr>
                <w:lang w:val="pt-BR"/>
              </w:rPr>
              <w:t>V.B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910" w14:textId="73DADDA8" w:rsidR="005B0059" w:rsidRDefault="003F4EF7" w:rsidP="005B005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02/10/2024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A0B" w14:textId="339E1135" w:rsidR="005B0059" w:rsidRDefault="005B0059" w:rsidP="005B005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3F4EF7">
              <w:rPr>
                <w:szCs w:val="24"/>
                <w:lang w:val="pt-BR"/>
              </w:rPr>
              <w:t>49.863,78</w:t>
            </w:r>
          </w:p>
        </w:tc>
      </w:tr>
      <w:tr w:rsidR="001C1876" w14:paraId="46A351B0" w14:textId="77777777" w:rsidTr="00166946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3B80" w14:textId="56599EDF" w:rsidR="001C1876" w:rsidRPr="008C00E5" w:rsidRDefault="003F4EF7" w:rsidP="0016694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</w:t>
            </w:r>
            <w:r w:rsidR="00A446AA">
              <w:rPr>
                <w:lang w:val="pt-BR"/>
              </w:rPr>
              <w:t xml:space="preserve"> das Ações e Serviços Públicos de Saúde – Vigilância em Saúde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8B9" w14:textId="1519C7EB" w:rsidR="001C1876" w:rsidRDefault="00A446AA" w:rsidP="0016694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04/10/2024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85A" w14:textId="355B6D11" w:rsidR="001C1876" w:rsidRDefault="001C1876" w:rsidP="0016694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A446AA">
              <w:rPr>
                <w:szCs w:val="24"/>
                <w:lang w:val="pt-BR"/>
              </w:rPr>
              <w:t>2.533,00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8F7361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3CBBFE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51DBF9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E8F1" w14:textId="77777777" w:rsidR="00D442E7" w:rsidRDefault="00D442E7" w:rsidP="00417EDE">
      <w:r>
        <w:separator/>
      </w:r>
    </w:p>
  </w:endnote>
  <w:endnote w:type="continuationSeparator" w:id="0">
    <w:p w14:paraId="3E9E508E" w14:textId="77777777" w:rsidR="00D442E7" w:rsidRDefault="00D442E7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14202" w14:textId="77777777" w:rsidR="00D442E7" w:rsidRDefault="00D442E7" w:rsidP="00417EDE">
      <w:r>
        <w:separator/>
      </w:r>
    </w:p>
  </w:footnote>
  <w:footnote w:type="continuationSeparator" w:id="0">
    <w:p w14:paraId="3B6301EE" w14:textId="77777777" w:rsidR="00D442E7" w:rsidRDefault="00D442E7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72</cp:revision>
  <cp:lastPrinted>2023-07-14T12:04:00Z</cp:lastPrinted>
  <dcterms:created xsi:type="dcterms:W3CDTF">2024-01-03T14:04:00Z</dcterms:created>
  <dcterms:modified xsi:type="dcterms:W3CDTF">2024-10-12T11:12:00Z</dcterms:modified>
</cp:coreProperties>
</file>