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CB0C59">
        <w:rPr>
          <w:b/>
        </w:rPr>
        <w:t>4</w:t>
      </w:r>
      <w:r w:rsidR="00581CA9">
        <w:rPr>
          <w:b/>
        </w:rPr>
        <w:t>1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581CA9">
        <w:t>08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581CA9">
        <w:t>Novem</w:t>
      </w:r>
      <w:r w:rsidR="00C72197">
        <w:t>bro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581CA9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CB0C59">
              <w:rPr>
                <w:b/>
                <w:sz w:val="28"/>
                <w:szCs w:val="28"/>
                <w:lang w:val="pt-BR"/>
              </w:rPr>
              <w:t>2</w:t>
            </w:r>
            <w:r w:rsidR="00581CA9">
              <w:rPr>
                <w:b/>
                <w:sz w:val="28"/>
                <w:szCs w:val="28"/>
                <w:lang w:val="pt-BR"/>
              </w:rPr>
              <w:t>8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12241B">
              <w:rPr>
                <w:b/>
                <w:sz w:val="28"/>
                <w:szCs w:val="28"/>
                <w:lang w:val="pt-BR"/>
              </w:rPr>
              <w:t>1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581CA9">
              <w:rPr>
                <w:b/>
                <w:sz w:val="28"/>
                <w:szCs w:val="28"/>
                <w:lang w:val="pt-BR"/>
              </w:rPr>
              <w:t>03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F4490">
              <w:rPr>
                <w:b/>
                <w:sz w:val="28"/>
                <w:szCs w:val="28"/>
                <w:lang w:val="pt-BR"/>
              </w:rPr>
              <w:t>1</w:t>
            </w:r>
            <w:r w:rsidR="00581CA9">
              <w:rPr>
                <w:b/>
                <w:sz w:val="28"/>
                <w:szCs w:val="28"/>
                <w:lang w:val="pt-BR"/>
              </w:rPr>
              <w:t>1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7117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5A798A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75095B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</w:t>
            </w:r>
            <w:r w:rsidR="005A798A">
              <w:rPr>
                <w:szCs w:val="24"/>
                <w:lang w:val="pt-BR"/>
              </w:rPr>
              <w:t>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5A798A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5095B">
              <w:rPr>
                <w:szCs w:val="24"/>
                <w:lang w:val="pt-BR"/>
              </w:rPr>
              <w:t>189.310</w:t>
            </w:r>
            <w:r w:rsidR="00844BE0">
              <w:rPr>
                <w:szCs w:val="24"/>
                <w:lang w:val="pt-BR"/>
              </w:rPr>
              <w:t>,</w:t>
            </w:r>
            <w:r w:rsidR="0075095B">
              <w:rPr>
                <w:szCs w:val="24"/>
                <w:lang w:val="pt-BR"/>
              </w:rPr>
              <w:t>41</w:t>
            </w:r>
          </w:p>
        </w:tc>
      </w:tr>
      <w:tr w:rsidR="0075095B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75095B" w:rsidP="0075095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75095B" w:rsidP="0075095B">
            <w:pPr>
              <w:jc w:val="center"/>
            </w:pPr>
            <w:r w:rsidRPr="00B05378">
              <w:t>31/10/22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75095B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R$ 681.929,41</w:t>
            </w:r>
          </w:p>
        </w:tc>
      </w:tr>
      <w:tr w:rsidR="0075095B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75095B" w:rsidP="0075095B">
            <w:r w:rsidRPr="00D67709">
              <w:rPr>
                <w:rFonts w:ascii="Arial" w:hAnsi="Arial" w:cs="Arial"/>
                <w:sz w:val="20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D6770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75095B" w:rsidP="0075095B">
            <w:pPr>
              <w:jc w:val="center"/>
            </w:pPr>
            <w:r w:rsidRPr="00B05378">
              <w:t>31/10/22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75095B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R$ 56.827,46</w:t>
            </w:r>
          </w:p>
        </w:tc>
      </w:tr>
      <w:tr w:rsidR="0075095B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75095B" w:rsidP="0075095B">
            <w:r w:rsidRPr="00D67709">
              <w:rPr>
                <w:rFonts w:ascii="Arial" w:hAnsi="Arial" w:cs="Arial"/>
                <w:sz w:val="20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D6770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75095B" w:rsidP="0075095B">
            <w:pPr>
              <w:jc w:val="center"/>
            </w:pPr>
            <w:r w:rsidRPr="00B05378">
              <w:t>31/10/22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75095B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R$ 227.309,79</w:t>
            </w:r>
          </w:p>
        </w:tc>
      </w:tr>
      <w:tr w:rsidR="0075095B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75095B" w:rsidP="0075095B">
            <w:r w:rsidRPr="00D67709">
              <w:rPr>
                <w:rFonts w:ascii="Arial" w:hAnsi="Arial" w:cs="Arial"/>
                <w:sz w:val="20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D6770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75095B" w:rsidP="0075095B">
            <w:pPr>
              <w:jc w:val="center"/>
            </w:pPr>
            <w:r w:rsidRPr="00B05378">
              <w:t>31/10/22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75095B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R$ 170.482,35</w:t>
            </w:r>
          </w:p>
        </w:tc>
      </w:tr>
      <w:tr w:rsidR="0075095B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75095B" w:rsidP="0053166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75095B" w:rsidP="0053166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75095B" w:rsidP="0053166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R$ 28.043,98</w:t>
            </w:r>
          </w:p>
        </w:tc>
      </w:tr>
      <w:tr w:rsidR="0075095B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9A55C6" w:rsidP="009A55C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Auxílio Financeiro –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Tgratuidade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 Pessoas Idosas no Transporte Público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9A55C6" w:rsidP="0053166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9A55C6" w:rsidP="0053166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R$ 1.307.647,07</w:t>
            </w:r>
          </w:p>
        </w:tc>
      </w:tr>
      <w:tr w:rsidR="0075095B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85147A" w:rsidP="0053166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85147A" w:rsidP="0053166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85147A" w:rsidP="0053166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R$ 20.057,41</w:t>
            </w:r>
          </w:p>
        </w:tc>
      </w:tr>
      <w:tr w:rsidR="0085147A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7A" w:rsidRDefault="0085147A" w:rsidP="0085147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7A" w:rsidRDefault="0085147A" w:rsidP="0085147A">
            <w:pPr>
              <w:jc w:val="center"/>
            </w:pPr>
            <w:r w:rsidRPr="00367240">
              <w:t>31/10/22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7A" w:rsidRDefault="0085147A" w:rsidP="0085147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R$ 774,22</w:t>
            </w:r>
          </w:p>
        </w:tc>
      </w:tr>
      <w:tr w:rsidR="0085147A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7A" w:rsidRDefault="0085147A" w:rsidP="0085147A">
            <w:r w:rsidRPr="0018030C">
              <w:rPr>
                <w:rFonts w:ascii="Arial" w:hAnsi="Arial" w:cs="Arial"/>
                <w:sz w:val="20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1803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7A" w:rsidRDefault="0085147A" w:rsidP="0085147A">
            <w:pPr>
              <w:jc w:val="center"/>
            </w:pPr>
            <w:r w:rsidRPr="00367240">
              <w:t>31/10/22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7A" w:rsidRDefault="0085147A" w:rsidP="0085147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R$ 64,54</w:t>
            </w:r>
          </w:p>
        </w:tc>
      </w:tr>
      <w:tr w:rsidR="0085147A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7A" w:rsidRDefault="0085147A" w:rsidP="0085147A">
            <w:r w:rsidRPr="0018030C">
              <w:rPr>
                <w:rFonts w:ascii="Arial" w:hAnsi="Arial" w:cs="Arial"/>
                <w:sz w:val="20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1803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7A" w:rsidRDefault="0085147A" w:rsidP="0085147A">
            <w:pPr>
              <w:jc w:val="center"/>
            </w:pPr>
            <w:r w:rsidRPr="00367240">
              <w:t>31/10/22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7A" w:rsidRDefault="0085147A" w:rsidP="0085147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R$ 193,56</w:t>
            </w:r>
          </w:p>
        </w:tc>
      </w:tr>
      <w:tr w:rsidR="0085147A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7A" w:rsidRDefault="0085147A" w:rsidP="0085147A">
            <w:r w:rsidRPr="0018030C">
              <w:rPr>
                <w:rFonts w:ascii="Arial" w:hAnsi="Arial" w:cs="Arial"/>
                <w:sz w:val="20"/>
              </w:rPr>
              <w:t xml:space="preserve">Cota-Parte do ITR – Principal -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7A" w:rsidRDefault="0085147A" w:rsidP="0085147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7A" w:rsidRDefault="0085147A" w:rsidP="0085147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R$ 258,06</w:t>
            </w:r>
          </w:p>
        </w:tc>
      </w:tr>
      <w:tr w:rsidR="0075095B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9D1B72" w:rsidP="0053166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9D1B72" w:rsidP="0053166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01/11/22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B" w:rsidRDefault="009D1B72" w:rsidP="0053166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R$ 251.483,15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bookmarkStart w:id="0" w:name="_GoBack"/>
      <w:bookmarkEnd w:id="0"/>
    </w:p>
    <w:p w:rsidR="004C4B40" w:rsidRDefault="004C4B40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AC53B5" w:rsidRDefault="00AC53B5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4B40" w:rsidRDefault="004C4B40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77AC" w:rsidRDefault="003B77AC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9B" w:rsidRDefault="00782E9B" w:rsidP="00417EDE">
      <w:r>
        <w:separator/>
      </w:r>
    </w:p>
  </w:endnote>
  <w:endnote w:type="continuationSeparator" w:id="0">
    <w:p w:rsidR="00782E9B" w:rsidRDefault="00782E9B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9B" w:rsidRDefault="00782E9B" w:rsidP="00417EDE">
      <w:r>
        <w:separator/>
      </w:r>
    </w:p>
  </w:footnote>
  <w:footnote w:type="continuationSeparator" w:id="0">
    <w:p w:rsidR="00782E9B" w:rsidRDefault="00782E9B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4625D4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1CA9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095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76A9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AFF0-E819-44AC-8681-6DA45E79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7</cp:revision>
  <cp:lastPrinted>2022-11-08T14:59:00Z</cp:lastPrinted>
  <dcterms:created xsi:type="dcterms:W3CDTF">2022-11-08T14:36:00Z</dcterms:created>
  <dcterms:modified xsi:type="dcterms:W3CDTF">2022-11-08T15:06:00Z</dcterms:modified>
</cp:coreProperties>
</file>