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E80E" w14:textId="77777777" w:rsidR="00CE7748" w:rsidRPr="000764D2" w:rsidRDefault="00CE7748">
      <w:pPr>
        <w:pStyle w:val="LO-normal"/>
        <w:shd w:val="clear" w:color="auto" w:fill="FFFFFF"/>
        <w:jc w:val="center"/>
        <w:rPr>
          <w:rFonts w:ascii="Calibri" w:eastAsia="Calibri" w:hAnsi="Calibri" w:cs="Calibri"/>
          <w:color w:val="000000"/>
          <w:sz w:val="24"/>
          <w:szCs w:val="24"/>
          <w:lang w:val="pt-BR"/>
        </w:rPr>
      </w:pPr>
    </w:p>
    <w:p w14:paraId="18C96EF4" w14:textId="56C9D14F" w:rsidR="0062147E" w:rsidRPr="000764D2" w:rsidRDefault="006D5413" w:rsidP="0062147E">
      <w:pPr>
        <w:pStyle w:val="LO-normal"/>
        <w:shd w:val="clear" w:color="auto" w:fill="FFFFFF"/>
        <w:rPr>
          <w:rFonts w:ascii="Calibri" w:eastAsia="Calibri" w:hAnsi="Calibri" w:cs="Calibri"/>
          <w:b/>
          <w:color w:val="000000"/>
          <w:sz w:val="24"/>
          <w:szCs w:val="24"/>
          <w:u w:val="single"/>
          <w:lang w:val="pt-BR"/>
        </w:rPr>
      </w:pPr>
      <w:r w:rsidRPr="000764D2">
        <w:rPr>
          <w:rFonts w:ascii="Calibri" w:eastAsia="Calibri" w:hAnsi="Calibri" w:cs="Calibri"/>
          <w:b/>
          <w:color w:val="000000"/>
          <w:sz w:val="24"/>
          <w:szCs w:val="24"/>
          <w:lang w:val="pt-BR"/>
        </w:rPr>
        <w:t xml:space="preserve">CHAMAMENTO PÚBLICO </w:t>
      </w:r>
      <w:r w:rsidR="0062147E" w:rsidRPr="000764D2">
        <w:rPr>
          <w:rFonts w:ascii="Calibri" w:eastAsia="Calibri" w:hAnsi="Calibri" w:cs="Calibri"/>
          <w:b/>
          <w:color w:val="000000"/>
          <w:sz w:val="24"/>
          <w:szCs w:val="24"/>
          <w:lang w:val="pt-BR"/>
        </w:rPr>
        <w:t xml:space="preserve">Nº </w:t>
      </w:r>
      <w:r w:rsidR="0062147E" w:rsidRPr="000764D2">
        <w:rPr>
          <w:rFonts w:ascii="Calibri" w:eastAsia="Calibri" w:hAnsi="Calibri" w:cs="Calibri"/>
          <w:b/>
          <w:color w:val="000000"/>
          <w:sz w:val="24"/>
          <w:szCs w:val="24"/>
          <w:u w:val="single"/>
          <w:lang w:val="pt-BR"/>
        </w:rPr>
        <w:t>01</w:t>
      </w:r>
      <w:r w:rsidRPr="000764D2">
        <w:rPr>
          <w:rFonts w:ascii="Calibri" w:eastAsia="Calibri" w:hAnsi="Calibri" w:cs="Calibri"/>
          <w:b/>
          <w:color w:val="000000"/>
          <w:sz w:val="24"/>
          <w:szCs w:val="24"/>
          <w:u w:val="single"/>
          <w:lang w:val="pt-BR"/>
        </w:rPr>
        <w:t>/2025</w:t>
      </w:r>
    </w:p>
    <w:p w14:paraId="491C3FB8" w14:textId="6F4D11BB" w:rsidR="00CE7748" w:rsidRPr="000764D2" w:rsidRDefault="0062147E" w:rsidP="0062147E">
      <w:pPr>
        <w:pStyle w:val="LO-normal"/>
        <w:shd w:val="clear" w:color="auto" w:fill="FFFFFF"/>
        <w:rPr>
          <w:rFonts w:ascii="Calibri" w:eastAsia="Calibri" w:hAnsi="Calibri" w:cs="Calibri"/>
          <w:b/>
          <w:color w:val="000000"/>
          <w:sz w:val="24"/>
          <w:szCs w:val="24"/>
          <w:u w:val="single"/>
          <w:lang w:val="pt-BR"/>
        </w:rPr>
      </w:pPr>
      <w:r w:rsidRPr="000764D2">
        <w:rPr>
          <w:rFonts w:ascii="Calibri" w:eastAsia="Calibri" w:hAnsi="Calibri" w:cs="Calibri"/>
          <w:b/>
          <w:color w:val="000000"/>
          <w:sz w:val="24"/>
          <w:szCs w:val="24"/>
          <w:u w:val="single"/>
          <w:lang w:val="pt-BR"/>
        </w:rPr>
        <w:t xml:space="preserve">EDITAL Nº </w:t>
      </w:r>
      <w:r w:rsidR="00410755" w:rsidRPr="000764D2">
        <w:rPr>
          <w:rFonts w:ascii="Calibri" w:eastAsia="Calibri" w:hAnsi="Calibri" w:cs="Calibri"/>
          <w:b/>
          <w:color w:val="000000"/>
          <w:sz w:val="24"/>
          <w:szCs w:val="24"/>
          <w:u w:val="single"/>
          <w:lang w:val="pt-BR"/>
        </w:rPr>
        <w:t>14</w:t>
      </w:r>
      <w:r w:rsidRPr="000764D2">
        <w:rPr>
          <w:rFonts w:ascii="Calibri" w:eastAsia="Calibri" w:hAnsi="Calibri" w:cs="Calibri"/>
          <w:b/>
          <w:color w:val="000000"/>
          <w:sz w:val="24"/>
          <w:szCs w:val="24"/>
          <w:u w:val="single"/>
          <w:lang w:val="pt-BR"/>
        </w:rPr>
        <w:t>/2025</w:t>
      </w:r>
      <w:r w:rsidR="006D5413" w:rsidRPr="000764D2">
        <w:rPr>
          <w:rFonts w:ascii="Calibri" w:eastAsia="Calibri" w:hAnsi="Calibri" w:cs="Calibri"/>
          <w:b/>
          <w:color w:val="000000"/>
          <w:sz w:val="24"/>
          <w:szCs w:val="24"/>
          <w:u w:val="single"/>
          <w:lang w:val="pt-BR"/>
        </w:rPr>
        <w:t xml:space="preserve"> </w:t>
      </w:r>
    </w:p>
    <w:p w14:paraId="41DB1320" w14:textId="60578378" w:rsidR="0062147E" w:rsidRPr="000764D2" w:rsidRDefault="0062147E" w:rsidP="0062147E">
      <w:pPr>
        <w:pStyle w:val="LO-normal"/>
        <w:shd w:val="clear" w:color="auto" w:fill="FFFFFF"/>
        <w:rPr>
          <w:rFonts w:ascii="Calibri" w:eastAsia="Calibri" w:hAnsi="Calibri" w:cs="Calibri"/>
          <w:b/>
          <w:color w:val="000000"/>
          <w:sz w:val="24"/>
          <w:szCs w:val="24"/>
          <w:lang w:val="pt-BR"/>
        </w:rPr>
      </w:pPr>
      <w:r w:rsidRPr="000764D2">
        <w:rPr>
          <w:rFonts w:ascii="Calibri" w:eastAsia="Calibri" w:hAnsi="Calibri" w:cs="Calibri"/>
          <w:b/>
          <w:color w:val="000000"/>
          <w:sz w:val="24"/>
          <w:szCs w:val="24"/>
          <w:u w:val="single"/>
          <w:lang w:val="pt-BR"/>
        </w:rPr>
        <w:t xml:space="preserve">PROCESSO </w:t>
      </w:r>
      <w:r w:rsidRPr="000764D2">
        <w:rPr>
          <w:rFonts w:ascii="Calibri" w:eastAsia="Calibri" w:hAnsi="Calibri" w:cs="Calibri"/>
          <w:b/>
          <w:color w:val="000000"/>
          <w:sz w:val="24"/>
          <w:szCs w:val="24"/>
          <w:lang w:val="pt-BR"/>
        </w:rPr>
        <w:t>Nº 1675/2025</w:t>
      </w:r>
    </w:p>
    <w:p w14:paraId="78079AC8" w14:textId="77777777" w:rsidR="0062147E" w:rsidRPr="000764D2" w:rsidRDefault="0062147E">
      <w:pPr>
        <w:pStyle w:val="LO-normal"/>
        <w:shd w:val="clear" w:color="auto" w:fill="FFFFFF"/>
        <w:jc w:val="center"/>
        <w:rPr>
          <w:rFonts w:ascii="MingLiU-ExtB" w:eastAsia="MingLiU-ExtB" w:hAnsi="MingLiU-ExtB" w:cs="MingLiU-ExtB"/>
          <w:color w:val="000000"/>
          <w:lang w:val="pt-BR"/>
        </w:rPr>
      </w:pPr>
    </w:p>
    <w:p w14:paraId="5BC55F7E" w14:textId="77777777" w:rsidR="00CE7748" w:rsidRPr="000764D2" w:rsidRDefault="006D5413">
      <w:pPr>
        <w:pStyle w:val="LO-normal"/>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w:t>
      </w:r>
    </w:p>
    <w:p w14:paraId="3DED42F5" w14:textId="77777777" w:rsidR="00CE7748" w:rsidRPr="000764D2" w:rsidRDefault="006D5413">
      <w:pPr>
        <w:pStyle w:val="LO-normal"/>
        <w:shd w:val="clear" w:color="auto" w:fill="FFFFFF"/>
        <w:jc w:val="center"/>
        <w:rPr>
          <w:color w:val="000000"/>
          <w:lang w:val="pt-BR"/>
        </w:rPr>
      </w:pPr>
      <w:r w:rsidRPr="000764D2">
        <w:rPr>
          <w:rFonts w:ascii="Calibri" w:eastAsia="Calibri" w:hAnsi="Calibri" w:cs="Calibri"/>
          <w:color w:val="000000"/>
          <w:sz w:val="24"/>
          <w:szCs w:val="24"/>
          <w:lang w:val="pt-BR"/>
        </w:rPr>
        <w:t xml:space="preserve">DE PONTOS DE CULTURA DE </w:t>
      </w:r>
      <w:r w:rsidRPr="000764D2">
        <w:rPr>
          <w:rFonts w:ascii="Calibri" w:eastAsia="Calibri" w:hAnsi="Calibri" w:cs="Calibri"/>
          <w:color w:val="000000"/>
          <w:sz w:val="24"/>
          <w:szCs w:val="24"/>
          <w:u w:val="single"/>
          <w:lang w:val="pt-BR"/>
        </w:rPr>
        <w:t>ITATIBA/SP</w:t>
      </w:r>
    </w:p>
    <w:p w14:paraId="522E973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606B9CCD" w14:textId="77777777" w:rsidR="00CE7748" w:rsidRPr="000764D2" w:rsidRDefault="006D5413">
      <w:pPr>
        <w:pStyle w:val="LO-normal"/>
        <w:shd w:val="clear" w:color="auto" w:fill="FFFFFF"/>
        <w:jc w:val="center"/>
        <w:rPr>
          <w:color w:val="000000"/>
          <w:lang w:val="pt-BR"/>
        </w:rPr>
      </w:pPr>
      <w:r w:rsidRPr="000764D2">
        <w:rPr>
          <w:rFonts w:ascii="Calibri" w:eastAsia="Calibri" w:hAnsi="Calibri" w:cs="Calibri"/>
          <w:b/>
          <w:color w:val="000000"/>
          <w:sz w:val="24"/>
          <w:szCs w:val="24"/>
          <w:lang w:val="pt-BR"/>
        </w:rPr>
        <w:t>CULTURA VIVA DO TAMANHO DO BRASIL!</w:t>
      </w:r>
    </w:p>
    <w:p w14:paraId="1B6B486E" w14:textId="77777777" w:rsidR="00CE7748" w:rsidRPr="000764D2" w:rsidRDefault="006D5413">
      <w:pPr>
        <w:pStyle w:val="LO-normal"/>
        <w:shd w:val="clear" w:color="auto" w:fill="FFFFFF"/>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7DC66346" w14:textId="77777777" w:rsidR="00CE7748" w:rsidRPr="000764D2" w:rsidRDefault="006D5413">
      <w:pPr>
        <w:pStyle w:val="LO-normal"/>
        <w:shd w:val="clear" w:color="auto" w:fill="FFFFFF"/>
        <w:jc w:val="center"/>
        <w:rPr>
          <w:color w:val="000000"/>
          <w:lang w:val="pt-BR"/>
        </w:rPr>
      </w:pPr>
      <w:r w:rsidRPr="000764D2">
        <w:rPr>
          <w:rFonts w:ascii="Calibri" w:eastAsia="Calibri" w:hAnsi="Calibri" w:cs="Calibri"/>
          <w:color w:val="000000"/>
          <w:sz w:val="24"/>
          <w:szCs w:val="24"/>
          <w:lang w:val="pt-BR"/>
        </w:rPr>
        <w:t xml:space="preserve"> </w:t>
      </w:r>
    </w:p>
    <w:p w14:paraId="3EDB60E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01223E8A" w14:textId="77777777" w:rsidR="00CE7748" w:rsidRPr="000764D2" w:rsidRDefault="006D5413">
      <w:pPr>
        <w:pStyle w:val="LO-normal"/>
        <w:shd w:val="clear" w:color="auto" w:fill="FFFFFF"/>
        <w:jc w:val="both"/>
        <w:rPr>
          <w:lang w:val="pt-BR"/>
        </w:rPr>
      </w:pPr>
      <w:r w:rsidRPr="000764D2">
        <w:rPr>
          <w:rFonts w:ascii="Calibri" w:eastAsia="Calibri" w:hAnsi="Calibri" w:cs="Calibri"/>
          <w:color w:val="000000"/>
          <w:sz w:val="24"/>
          <w:szCs w:val="24"/>
          <w:lang w:val="pt-BR"/>
        </w:rPr>
        <w:t xml:space="preserve">A </w:t>
      </w:r>
      <w:r w:rsidRPr="000764D2">
        <w:rPr>
          <w:rFonts w:ascii="Calibri" w:eastAsia="Calibri" w:hAnsi="Calibri" w:cs="Calibri"/>
          <w:color w:val="000000"/>
          <w:sz w:val="24"/>
          <w:szCs w:val="24"/>
          <w:u w:val="single"/>
          <w:lang w:val="pt-BR"/>
        </w:rPr>
        <w:t>PREFEITURA DO MUNICÍPIO DE ITATIBA/SP</w:t>
      </w:r>
      <w:r w:rsidRPr="000764D2">
        <w:rPr>
          <w:rFonts w:ascii="Calibri" w:eastAsia="Calibri" w:hAnsi="Calibri" w:cs="Calibri"/>
          <w:color w:val="000000"/>
          <w:sz w:val="24"/>
          <w:szCs w:val="24"/>
          <w:lang w:val="pt-BR"/>
        </w:rPr>
        <w:t>, através da Secretaria de Cultura e Turismo</w:t>
      </w:r>
      <w:r w:rsidRPr="000764D2">
        <w:rPr>
          <w:rFonts w:ascii="Calibri" w:eastAsia="Calibri" w:hAnsi="Calibri" w:cs="Calibri"/>
          <w:color w:val="000000"/>
          <w:sz w:val="24"/>
          <w:szCs w:val="24"/>
          <w:u w:val="single"/>
          <w:lang w:val="pt-BR"/>
        </w:rPr>
        <w:t xml:space="preserve"> </w:t>
      </w:r>
      <w:r w:rsidRPr="000764D2">
        <w:rPr>
          <w:rFonts w:ascii="Calibri" w:eastAsia="Calibri" w:hAnsi="Calibri" w:cs="Calibri"/>
          <w:color w:val="000000"/>
          <w:sz w:val="24"/>
          <w:szCs w:val="24"/>
          <w:lang w:val="pt-BR"/>
        </w:rPr>
        <w:t xml:space="preserve">torna público o presente Edital para o desenvolvimento da “REDE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DE PONTOS DE CULTURA DE </w:t>
      </w:r>
      <w:r w:rsidRPr="000764D2">
        <w:rPr>
          <w:rFonts w:ascii="Calibri" w:eastAsia="Calibri" w:hAnsi="Calibri" w:cs="Calibri"/>
          <w:color w:val="000000"/>
          <w:sz w:val="24"/>
          <w:szCs w:val="24"/>
          <w:u w:val="single"/>
          <w:lang w:val="pt-BR"/>
        </w:rPr>
        <w:t>ITATIBA/SP</w:t>
      </w:r>
      <w:r w:rsidRPr="000764D2">
        <w:rPr>
          <w:rFonts w:ascii="Calibri" w:eastAsia="Calibri" w:hAnsi="Calibri" w:cs="Calibri"/>
          <w:color w:val="000000"/>
          <w:sz w:val="24"/>
          <w:szCs w:val="24"/>
          <w:lang w:val="pt-BR"/>
        </w:rPr>
        <w:t xml:space="preserve">” por meio da </w:t>
      </w:r>
      <w:r w:rsidRPr="000764D2">
        <w:rPr>
          <w:rFonts w:ascii="Calibri" w:eastAsia="Calibri" w:hAnsi="Calibri" w:cs="Calibri"/>
          <w:b/>
          <w:color w:val="000000"/>
          <w:sz w:val="24"/>
          <w:szCs w:val="24"/>
          <w:lang w:val="pt-BR"/>
        </w:rPr>
        <w:t>Política Nacional de Cultura Viva (PNCV)</w:t>
      </w:r>
      <w:r w:rsidRPr="000764D2">
        <w:rPr>
          <w:rFonts w:ascii="Calibri" w:eastAsia="Calibri" w:hAnsi="Calibri" w:cs="Calibri"/>
          <w:color w:val="000000"/>
          <w:sz w:val="24"/>
          <w:szCs w:val="24"/>
          <w:lang w:val="pt-BR"/>
        </w:rPr>
        <w:t>, instituída pela</w:t>
      </w:r>
      <w:hyperlink r:id="rId7">
        <w:r w:rsidRPr="000764D2">
          <w:rPr>
            <w:rFonts w:ascii="Calibri" w:eastAsia="Calibri" w:hAnsi="Calibri" w:cs="Calibri"/>
            <w:color w:val="000000"/>
            <w:sz w:val="24"/>
            <w:szCs w:val="24"/>
            <w:lang w:val="pt-BR"/>
          </w:rPr>
          <w:t xml:space="preserve"> </w:t>
        </w:r>
      </w:hyperlink>
      <w:hyperlink r:id="rId8">
        <w:r w:rsidRPr="000764D2">
          <w:rPr>
            <w:rFonts w:ascii="Calibri" w:eastAsia="Calibri" w:hAnsi="Calibri" w:cs="Calibri"/>
            <w:color w:val="000000"/>
            <w:sz w:val="24"/>
            <w:szCs w:val="24"/>
            <w:u w:val="single"/>
            <w:lang w:val="pt-BR"/>
          </w:rPr>
          <w:t>Lei nº 13.018, de 22 de julho de 2014.</w:t>
        </w:r>
      </w:hyperlink>
      <w:r w:rsidRPr="000764D2">
        <w:rPr>
          <w:rFonts w:ascii="Calibri" w:eastAsia="Calibri" w:hAnsi="Calibri" w:cs="Calibri"/>
          <w:color w:val="000000"/>
          <w:sz w:val="24"/>
          <w:szCs w:val="24"/>
          <w:lang w:val="pt-BR"/>
        </w:rPr>
        <w:t xml:space="preserve"> </w:t>
      </w:r>
    </w:p>
    <w:p w14:paraId="19C5F0D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59B4AD70" w14:textId="77777777" w:rsidR="00CE7748" w:rsidRPr="000764D2" w:rsidRDefault="006D5413">
      <w:pPr>
        <w:pStyle w:val="LO-normal"/>
        <w:shd w:val="clear" w:color="auto" w:fill="FFFFFF"/>
        <w:jc w:val="both"/>
        <w:rPr>
          <w:lang w:val="pt-BR"/>
        </w:rPr>
      </w:pPr>
      <w:r w:rsidRPr="000764D2">
        <w:rPr>
          <w:rFonts w:ascii="Calibri" w:eastAsia="Calibri" w:hAnsi="Calibri" w:cs="Calibri"/>
          <w:color w:val="000000"/>
          <w:sz w:val="24"/>
          <w:szCs w:val="24"/>
          <w:lang w:val="pt-BR"/>
        </w:rPr>
        <w:t>O presente edital é regido pelo disposto na</w:t>
      </w:r>
      <w:hyperlink r:id="rId9">
        <w:r w:rsidRPr="000764D2">
          <w:rPr>
            <w:rFonts w:ascii="Calibri" w:eastAsia="Calibri" w:hAnsi="Calibri" w:cs="Calibri"/>
            <w:color w:val="000000"/>
            <w:sz w:val="24"/>
            <w:szCs w:val="24"/>
            <w:lang w:val="pt-BR"/>
          </w:rPr>
          <w:t xml:space="preserve"> </w:t>
        </w:r>
      </w:hyperlink>
      <w:hyperlink r:id="rId10">
        <w:r w:rsidRPr="000764D2">
          <w:rPr>
            <w:rFonts w:ascii="Calibri" w:eastAsia="Calibri" w:hAnsi="Calibri" w:cs="Calibri"/>
            <w:color w:val="000000"/>
            <w:sz w:val="24"/>
            <w:szCs w:val="24"/>
            <w:u w:val="single"/>
            <w:lang w:val="pt-BR"/>
          </w:rPr>
          <w:t>Lei nº 14.399, de 08 de julho de 2022</w:t>
        </w:r>
      </w:hyperlink>
      <w:r w:rsidRPr="000764D2">
        <w:rPr>
          <w:rFonts w:ascii="Calibri" w:eastAsia="Calibri" w:hAnsi="Calibri" w:cs="Calibri"/>
          <w:color w:val="000000"/>
          <w:sz w:val="24"/>
          <w:szCs w:val="24"/>
          <w:lang w:val="pt-BR"/>
        </w:rPr>
        <w:t xml:space="preserve"> (PNAB), no</w:t>
      </w:r>
      <w:hyperlink r:id="rId11">
        <w:r w:rsidRPr="000764D2">
          <w:rPr>
            <w:rFonts w:ascii="Calibri" w:eastAsia="Calibri" w:hAnsi="Calibri" w:cs="Calibri"/>
            <w:color w:val="000000"/>
            <w:sz w:val="24"/>
            <w:szCs w:val="24"/>
            <w:lang w:val="pt-BR"/>
          </w:rPr>
          <w:t xml:space="preserve"> </w:t>
        </w:r>
      </w:hyperlink>
      <w:hyperlink r:id="rId12">
        <w:r w:rsidRPr="000764D2">
          <w:rPr>
            <w:rFonts w:ascii="Calibri" w:eastAsia="Calibri" w:hAnsi="Calibri" w:cs="Calibri"/>
            <w:color w:val="000000"/>
            <w:sz w:val="24"/>
            <w:szCs w:val="24"/>
            <w:u w:val="single"/>
            <w:lang w:val="pt-BR"/>
          </w:rPr>
          <w:t>Decreto nº 11.740, de 18 de outubro de 2023</w:t>
        </w:r>
      </w:hyperlink>
      <w:r w:rsidRPr="000764D2">
        <w:rPr>
          <w:rFonts w:ascii="Calibri" w:eastAsia="Calibri" w:hAnsi="Calibri" w:cs="Calibri"/>
          <w:color w:val="000000"/>
          <w:sz w:val="24"/>
          <w:szCs w:val="24"/>
          <w:lang w:val="pt-BR"/>
        </w:rPr>
        <w:t>, e</w:t>
      </w:r>
      <w:hyperlink r:id="rId13">
        <w:r w:rsidRPr="000764D2">
          <w:rPr>
            <w:rFonts w:ascii="Calibri" w:eastAsia="Calibri" w:hAnsi="Calibri" w:cs="Calibri"/>
            <w:color w:val="000000"/>
            <w:sz w:val="24"/>
            <w:szCs w:val="24"/>
            <w:lang w:val="pt-BR"/>
          </w:rPr>
          <w:t xml:space="preserve"> </w:t>
        </w:r>
      </w:hyperlink>
      <w:hyperlink r:id="rId14">
        <w:r w:rsidRPr="000764D2">
          <w:rPr>
            <w:rFonts w:ascii="Calibri" w:eastAsia="Calibri" w:hAnsi="Calibri" w:cs="Calibri"/>
            <w:color w:val="000000"/>
            <w:sz w:val="24"/>
            <w:szCs w:val="24"/>
            <w:u w:val="single"/>
            <w:lang w:val="pt-BR"/>
          </w:rPr>
          <w:t>Portaria MinC nº 80, de 27 de outubro de 2023</w:t>
        </w:r>
      </w:hyperlink>
      <w:r w:rsidRPr="000764D2">
        <w:rPr>
          <w:rFonts w:ascii="Calibri" w:eastAsia="Calibri" w:hAnsi="Calibri" w:cs="Calibri"/>
          <w:color w:val="000000"/>
          <w:sz w:val="24"/>
          <w:szCs w:val="24"/>
          <w:lang w:val="pt-BR"/>
        </w:rPr>
        <w:t xml:space="preserve"> (Regulamentam a PNAB), no</w:t>
      </w:r>
      <w:hyperlink r:id="rId15">
        <w:r w:rsidRPr="000764D2">
          <w:rPr>
            <w:rFonts w:ascii="Calibri" w:eastAsia="Calibri" w:hAnsi="Calibri" w:cs="Calibri"/>
            <w:color w:val="000000"/>
            <w:sz w:val="24"/>
            <w:szCs w:val="24"/>
            <w:lang w:val="pt-BR"/>
          </w:rPr>
          <w:t xml:space="preserve"> </w:t>
        </w:r>
      </w:hyperlink>
      <w:hyperlink r:id="rId16">
        <w:r w:rsidRPr="000764D2">
          <w:rPr>
            <w:rFonts w:ascii="Calibri" w:eastAsia="Calibri" w:hAnsi="Calibri" w:cs="Calibri"/>
            <w:color w:val="000000"/>
            <w:sz w:val="24"/>
            <w:szCs w:val="24"/>
            <w:u w:val="single"/>
            <w:lang w:val="pt-BR"/>
          </w:rPr>
          <w:t>Decreto nº 11.453, de 23 de março de 2023</w:t>
        </w:r>
      </w:hyperlink>
      <w:r w:rsidRPr="000764D2">
        <w:rPr>
          <w:rFonts w:ascii="Calibri" w:eastAsia="Calibri" w:hAnsi="Calibri" w:cs="Calibri"/>
          <w:color w:val="000000"/>
          <w:sz w:val="24"/>
          <w:szCs w:val="24"/>
          <w:lang w:val="pt-BR"/>
        </w:rPr>
        <w:t xml:space="preserve"> (Decreto de Fomento), na</w:t>
      </w:r>
      <w:hyperlink r:id="rId17">
        <w:r w:rsidRPr="000764D2">
          <w:rPr>
            <w:rFonts w:ascii="Calibri" w:eastAsia="Calibri" w:hAnsi="Calibri" w:cs="Calibri"/>
            <w:color w:val="000000"/>
            <w:sz w:val="24"/>
            <w:szCs w:val="24"/>
            <w:lang w:val="pt-BR"/>
          </w:rPr>
          <w:t xml:space="preserve"> </w:t>
        </w:r>
      </w:hyperlink>
      <w:hyperlink r:id="rId18">
        <w:r w:rsidRPr="000764D2">
          <w:rPr>
            <w:rFonts w:ascii="Calibri" w:eastAsia="Calibri" w:hAnsi="Calibri" w:cs="Calibri"/>
            <w:color w:val="000000"/>
            <w:sz w:val="24"/>
            <w:szCs w:val="24"/>
            <w:u w:val="single"/>
            <w:lang w:val="pt-BR"/>
          </w:rPr>
          <w:t>Lei nº 13.018, de 22 de julho de 2014</w:t>
        </w:r>
      </w:hyperlink>
      <w:r w:rsidRPr="000764D2">
        <w:rPr>
          <w:rFonts w:ascii="Calibri" w:eastAsia="Calibri" w:hAnsi="Calibri" w:cs="Calibri"/>
          <w:color w:val="000000"/>
          <w:sz w:val="24"/>
          <w:szCs w:val="24"/>
          <w:lang w:val="pt-BR"/>
        </w:rPr>
        <w:t xml:space="preserve"> (Política Nacional de Cultura Viva), na</w:t>
      </w:r>
      <w:hyperlink r:id="rId19">
        <w:r w:rsidRPr="000764D2">
          <w:rPr>
            <w:rFonts w:ascii="Calibri" w:eastAsia="Calibri" w:hAnsi="Calibri" w:cs="Calibri"/>
            <w:color w:val="000000"/>
            <w:sz w:val="24"/>
            <w:szCs w:val="24"/>
            <w:lang w:val="pt-BR"/>
          </w:rPr>
          <w:t xml:space="preserve"> </w:t>
        </w:r>
      </w:hyperlink>
      <w:hyperlink r:id="rId20">
        <w:r w:rsidRPr="000764D2">
          <w:rPr>
            <w:rFonts w:ascii="Calibri" w:eastAsia="Calibri" w:hAnsi="Calibri" w:cs="Calibri"/>
            <w:color w:val="000000"/>
            <w:sz w:val="24"/>
            <w:szCs w:val="24"/>
            <w:u w:val="single"/>
            <w:lang w:val="pt-BR"/>
          </w:rPr>
          <w:t>Instrução Normativa MINC nº 08, de 11 de maio de 2016</w:t>
        </w:r>
      </w:hyperlink>
      <w:r w:rsidRPr="000764D2">
        <w:rPr>
          <w:rFonts w:ascii="Calibri" w:eastAsia="Calibri" w:hAnsi="Calibri" w:cs="Calibri"/>
          <w:color w:val="000000"/>
          <w:sz w:val="24"/>
          <w:szCs w:val="24"/>
          <w:lang w:val="pt-BR"/>
        </w:rPr>
        <w:t>, e na</w:t>
      </w:r>
      <w:hyperlink r:id="rId21">
        <w:r w:rsidRPr="000764D2">
          <w:rPr>
            <w:rFonts w:ascii="Calibri" w:eastAsia="Calibri" w:hAnsi="Calibri" w:cs="Calibri"/>
            <w:color w:val="000000"/>
            <w:sz w:val="24"/>
            <w:szCs w:val="24"/>
            <w:u w:val="single"/>
            <w:lang w:val="pt-BR"/>
          </w:rPr>
          <w:t xml:space="preserve"> Instrução Normativa MINC </w:t>
        </w:r>
      </w:hyperlink>
      <w:hyperlink r:id="rId22">
        <w:r w:rsidRPr="000764D2">
          <w:rPr>
            <w:rFonts w:ascii="Calibri" w:eastAsia="Calibri" w:hAnsi="Calibri" w:cs="Calibri"/>
            <w:color w:val="000000"/>
            <w:sz w:val="24"/>
            <w:szCs w:val="24"/>
            <w:u w:val="single"/>
            <w:lang w:val="pt-BR"/>
          </w:rPr>
          <w:t>nº 12, de 28 de maio de 2024</w:t>
        </w:r>
      </w:hyperlink>
      <w:r w:rsidRPr="000764D2">
        <w:rPr>
          <w:rFonts w:ascii="Calibri" w:eastAsia="Calibri" w:hAnsi="Calibri" w:cs="Calibri"/>
          <w:color w:val="000000"/>
          <w:sz w:val="24"/>
          <w:szCs w:val="24"/>
          <w:lang w:val="pt-BR"/>
        </w:rPr>
        <w:t xml:space="preserve">, ou em ato normativo correspondente em vigor (Regulamentam a PNCV).  </w:t>
      </w:r>
    </w:p>
    <w:p w14:paraId="036E7E6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Este Edital é realizado com recursos do Governo Federal repassados pelo Ministério da Cultura, por meio da </w:t>
      </w:r>
      <w:r w:rsidRPr="000764D2">
        <w:rPr>
          <w:rFonts w:ascii="Calibri" w:eastAsia="Calibri" w:hAnsi="Calibri" w:cs="Calibri"/>
          <w:b/>
          <w:color w:val="000000"/>
          <w:sz w:val="24"/>
          <w:szCs w:val="24"/>
          <w:lang w:val="pt-BR"/>
        </w:rPr>
        <w:t>Política Nacional Aldir Blanc de Fomento à Cultura (PNAB). Aqui você vai encontrar as regras deste edital e como fazer para inscrever seu projeto. Estamos muito felizes com seu interesse em participar desta política. Boa leitura.</w:t>
      </w:r>
    </w:p>
    <w:p w14:paraId="40F466B3" w14:textId="77777777" w:rsidR="00CE7748" w:rsidRPr="000764D2" w:rsidRDefault="00CE7748">
      <w:pPr>
        <w:pStyle w:val="LO-normal"/>
        <w:shd w:val="clear" w:color="auto" w:fill="FFFFFF"/>
        <w:jc w:val="both"/>
        <w:rPr>
          <w:rFonts w:ascii="Calibri" w:eastAsia="Calibri" w:hAnsi="Calibri" w:cs="Calibri"/>
          <w:b/>
          <w:color w:val="000000"/>
          <w:sz w:val="24"/>
          <w:szCs w:val="24"/>
          <w:lang w:val="pt-BR"/>
        </w:rPr>
      </w:pPr>
    </w:p>
    <w:p w14:paraId="7B14B1B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 OBJETO</w:t>
      </w:r>
      <w:r w:rsidRPr="000764D2">
        <w:rPr>
          <w:rFonts w:ascii="Calibri" w:eastAsia="Calibri" w:hAnsi="Calibri" w:cs="Calibri"/>
          <w:color w:val="000000"/>
          <w:sz w:val="24"/>
          <w:szCs w:val="24"/>
          <w:lang w:val="pt-BR"/>
        </w:rPr>
        <w:t xml:space="preserve"> </w:t>
      </w:r>
    </w:p>
    <w:p w14:paraId="63F2F81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 Este Edital tem por objeto a seleção de projetos que promovam o acesso da população aos bens e aos serviços culturais nos territórios e comunidades onde atuam, nos termos da Política Nacional de Cultura Viva. </w:t>
      </w:r>
    </w:p>
    <w:p w14:paraId="7B24B48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 Poderão participar deste edital Pontos e Pontões de Cultura com constituição jurídica, ou seja, com CNPJ, bem como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4A2E193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65898D1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 xml:space="preserve">2. RECURSOS </w:t>
      </w:r>
      <w:r w:rsidRPr="000764D2">
        <w:rPr>
          <w:rFonts w:ascii="Calibri" w:eastAsia="Calibri" w:hAnsi="Calibri" w:cs="Calibri"/>
          <w:color w:val="000000"/>
          <w:sz w:val="24"/>
          <w:szCs w:val="24"/>
          <w:lang w:val="pt-BR"/>
        </w:rPr>
        <w:t xml:space="preserve"> </w:t>
      </w:r>
    </w:p>
    <w:p w14:paraId="68F5D9A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2.1 Este Edital é realizado com recursos do Governo Federal, repassados ao Município de Itatiba/SP por meio da PNAB, e tem </w:t>
      </w:r>
      <w:r w:rsidRPr="000764D2">
        <w:rPr>
          <w:rFonts w:ascii="Calibri" w:eastAsia="Calibri" w:hAnsi="Calibri" w:cs="Calibri"/>
          <w:b/>
          <w:bCs/>
          <w:color w:val="000000"/>
          <w:sz w:val="24"/>
          <w:szCs w:val="24"/>
          <w:lang w:val="pt-BR"/>
        </w:rPr>
        <w:t>o valor total de R$ 138.000,00</w:t>
      </w:r>
      <w:r w:rsidRPr="000764D2">
        <w:rPr>
          <w:rFonts w:ascii="Calibri" w:eastAsia="Calibri" w:hAnsi="Calibri" w:cs="Calibri"/>
          <w:color w:val="000000"/>
          <w:sz w:val="24"/>
          <w:szCs w:val="24"/>
          <w:lang w:val="pt-BR"/>
        </w:rPr>
        <w:t xml:space="preserve"> (cento e trinta e oito mil </w:t>
      </w:r>
      <w:r w:rsidRPr="000764D2">
        <w:rPr>
          <w:rFonts w:ascii="Calibri" w:eastAsia="Calibri" w:hAnsi="Calibri" w:cs="Calibri"/>
          <w:color w:val="000000"/>
          <w:sz w:val="24"/>
          <w:szCs w:val="24"/>
          <w:lang w:val="pt-BR"/>
        </w:rPr>
        <w:lastRenderedPageBreak/>
        <w:t xml:space="preserve">reais), </w:t>
      </w:r>
      <w:r w:rsidRPr="000764D2">
        <w:rPr>
          <w:rFonts w:ascii="Calibri" w:eastAsia="Calibri" w:hAnsi="Calibri" w:cs="Calibri"/>
          <w:b/>
          <w:bCs/>
          <w:color w:val="000000"/>
          <w:sz w:val="24"/>
          <w:szCs w:val="24"/>
          <w:lang w:val="pt-BR"/>
        </w:rPr>
        <w:t>para a seleção de 06 (seis) projetos</w:t>
      </w:r>
      <w:r w:rsidRPr="000764D2">
        <w:rPr>
          <w:rFonts w:ascii="Calibri" w:eastAsia="Calibri" w:hAnsi="Calibri" w:cs="Calibri"/>
          <w:color w:val="000000"/>
          <w:sz w:val="24"/>
          <w:szCs w:val="24"/>
          <w:lang w:val="pt-BR"/>
        </w:rPr>
        <w:t xml:space="preserve">, dividido entre as categorias de apoio descritas no Anexo 01 deste edital, no valor de </w:t>
      </w:r>
      <w:r w:rsidRPr="000764D2">
        <w:rPr>
          <w:rFonts w:ascii="Calibri" w:eastAsia="Calibri" w:hAnsi="Calibri" w:cs="Calibri"/>
          <w:b/>
          <w:bCs/>
          <w:color w:val="000000"/>
          <w:sz w:val="24"/>
          <w:szCs w:val="24"/>
          <w:lang w:val="pt-BR"/>
        </w:rPr>
        <w:t>R$ 23.000,00</w:t>
      </w:r>
      <w:r w:rsidRPr="000764D2">
        <w:rPr>
          <w:rFonts w:ascii="Calibri" w:eastAsia="Calibri" w:hAnsi="Calibri" w:cs="Calibri"/>
          <w:color w:val="000000"/>
          <w:sz w:val="24"/>
          <w:szCs w:val="24"/>
          <w:lang w:val="pt-BR"/>
        </w:rPr>
        <w:t xml:space="preserve"> (vinte e três mil reais) cada projeto.</w:t>
      </w:r>
    </w:p>
    <w:p w14:paraId="3AACE8D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14:paraId="166E3B6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1DE9C57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3. CERTIFICAÇÃO COMO PONTO DE CULTURA</w:t>
      </w:r>
      <w:r w:rsidRPr="000764D2">
        <w:rPr>
          <w:rFonts w:ascii="Calibri" w:eastAsia="Calibri" w:hAnsi="Calibri" w:cs="Calibri"/>
          <w:color w:val="000000"/>
          <w:sz w:val="24"/>
          <w:szCs w:val="24"/>
          <w:lang w:val="pt-BR"/>
        </w:rPr>
        <w:t xml:space="preserve"> </w:t>
      </w:r>
    </w:p>
    <w:p w14:paraId="2C4876E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7305BF7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3.2 Como já especificado, podem participar deste edital entidades ainda não certificadas como Ponto ou Pontão de Cultura. Para participarem e serem certificadas como Pontos de Cultura por meio deste Edital, tais entidades deverão: </w:t>
      </w:r>
    </w:p>
    <w:p w14:paraId="3E8E8894" w14:textId="77777777" w:rsidR="00CE7748" w:rsidRPr="000764D2" w:rsidRDefault="006D5413">
      <w:pPr>
        <w:pStyle w:val="LO-normal"/>
        <w:numPr>
          <w:ilvl w:val="0"/>
          <w:numId w:val="17"/>
        </w:numPr>
        <w:ind w:left="1420"/>
        <w:jc w:val="both"/>
        <w:rPr>
          <w:color w:val="000000"/>
          <w:lang w:val="pt-BR"/>
        </w:rPr>
      </w:pPr>
      <w:r w:rsidRPr="000764D2">
        <w:rPr>
          <w:rFonts w:ascii="Calibri" w:eastAsia="Calibri" w:hAnsi="Calibri" w:cs="Calibri"/>
          <w:color w:val="000000"/>
          <w:sz w:val="24"/>
          <w:szCs w:val="24"/>
          <w:lang w:val="pt-BR"/>
        </w:rPr>
        <w:t>Obter pontuação mínima de 50 pontos (50% do total) no Bloco 1 (Avaliação da atuação da entidade cultural) dos Critérios de Avaliação (Anexo 02), relacionado ao histórico de atuação da entidade, sendo avaliada pela Comissão de Seleção a partir do portfólio (relatório com material de comprovação das atividades), da Ficha de Inscrição e demais conteúdos enviados pela entidade, o que lhe caracterizará como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 </w:t>
      </w:r>
    </w:p>
    <w:p w14:paraId="7D1A5B85" w14:textId="77777777" w:rsidR="00CE7748" w:rsidRPr="000764D2" w:rsidRDefault="006D5413">
      <w:pPr>
        <w:pStyle w:val="LO-normal"/>
        <w:numPr>
          <w:ilvl w:val="0"/>
          <w:numId w:val="20"/>
        </w:numPr>
        <w:ind w:left="1420"/>
        <w:jc w:val="both"/>
        <w:rPr>
          <w:color w:val="000000"/>
          <w:lang w:val="pt-BR"/>
        </w:rPr>
      </w:pPr>
      <w:r w:rsidRPr="000764D2">
        <w:rPr>
          <w:rFonts w:ascii="Calibri" w:eastAsia="Calibri" w:hAnsi="Calibri" w:cs="Calibri"/>
          <w:color w:val="000000"/>
          <w:sz w:val="24"/>
          <w:szCs w:val="24"/>
          <w:lang w:val="pt-BR"/>
        </w:rPr>
        <w:t xml:space="preserve">Atender aos requisitos documentais solicitados na fase seguinte, de Habilitação, o que lhe caracterizará como “certificada”; </w:t>
      </w:r>
    </w:p>
    <w:p w14:paraId="773601A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3.3 Caso a entidade não seja certificada e não obtenha a pontuação mínima necessária para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-certificação como Ponto de Cultura, conforme indicado no item 3.2., I, o projeto será desclassificado. </w:t>
      </w:r>
    </w:p>
    <w:p w14:paraId="6DE9C206" w14:textId="77777777" w:rsidR="00CE7748" w:rsidRPr="000764D2" w:rsidRDefault="006D5413">
      <w:pPr>
        <w:pStyle w:val="LO-normal"/>
        <w:shd w:val="clear" w:color="auto" w:fill="FFFFFF"/>
        <w:jc w:val="both"/>
        <w:rPr>
          <w:lang w:val="pt-BR"/>
        </w:rPr>
      </w:pPr>
      <w:r w:rsidRPr="000764D2">
        <w:rPr>
          <w:rFonts w:ascii="Calibri" w:eastAsia="Calibri" w:hAnsi="Calibri" w:cs="Calibri"/>
          <w:color w:val="000000"/>
          <w:sz w:val="24"/>
          <w:szCs w:val="24"/>
          <w:lang w:val="pt-BR"/>
        </w:rPr>
        <w:t>3.4 Caso a entidade concorrente informe já ser certificada como Ponto ou Pontão de Cultura, no Formulário de Inscrição, a certificação será verificada pela Secretaria de Cultura e Turismo de Itatiba/SP na</w:t>
      </w:r>
      <w:hyperlink r:id="rId23">
        <w:r w:rsidRPr="000764D2">
          <w:rPr>
            <w:rFonts w:ascii="Calibri" w:eastAsia="Calibri" w:hAnsi="Calibri" w:cs="Calibri"/>
            <w:color w:val="000000"/>
            <w:sz w:val="24"/>
            <w:szCs w:val="24"/>
            <w:lang w:val="pt-BR"/>
          </w:rPr>
          <w:t xml:space="preserve"> </w:t>
        </w:r>
      </w:hyperlink>
      <w:hyperlink r:id="rId24">
        <w:r w:rsidRPr="000764D2">
          <w:rPr>
            <w:rFonts w:ascii="Calibri" w:eastAsia="Calibri" w:hAnsi="Calibri" w:cs="Calibri"/>
            <w:color w:val="000000"/>
            <w:sz w:val="24"/>
            <w:szCs w:val="24"/>
            <w:u w:val="single"/>
            <w:lang w:val="pt-BR"/>
          </w:rPr>
          <w:t>Plataforma Cultura Viva</w:t>
        </w:r>
      </w:hyperlink>
      <w:r w:rsidRPr="000764D2">
        <w:rPr>
          <w:rFonts w:ascii="Calibri" w:eastAsia="Calibri" w:hAnsi="Calibri" w:cs="Calibri"/>
          <w:color w:val="000000"/>
          <w:sz w:val="24"/>
          <w:szCs w:val="24"/>
          <w:lang w:val="pt-BR"/>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14:paraId="3BC54B1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3.5 As entidades que tenham sua certificação como Ponto ou Pontão de Cultura emitida pelo Ministério da Cultura e localizada pela Secretaria de Cultura e Turismo de Itatiba/SP não precisarão obter a pontuação mínima indicada no item 3.2, I, mas terão sua atuação avaliada pela Comissão de Seleção, conforme os Critérios de Avaliação deste edital (Anexo 02). </w:t>
      </w:r>
    </w:p>
    <w:p w14:paraId="1ADF061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3.6. Este edital não certificará novas entidades como Pontões de Cultura. Caso a entidade participante não seja, anteriormente, certificada como Ponto ou Pontão de Cultura, apenas poderá ser certificada como Ponto de Cultura por meio deste edital.</w:t>
      </w:r>
    </w:p>
    <w:p w14:paraId="78F8FAB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3.7 A Secretaria de Cultura e Turismo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02B81DD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3.8 A emissão da Certificação Simplificada por parte do Ministério da Cultura, após envio da relação de Pontos de Cultura certificados por meio deste edital por parte da Secretaria de Cultura e Turismo, não compromete a possível celebração de TCC.</w:t>
      </w:r>
    </w:p>
    <w:p w14:paraId="6C5CD030"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3FABA58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4. QUEM PODE PARTICIPAR DO EDITAL</w:t>
      </w:r>
      <w:r w:rsidRPr="000764D2">
        <w:rPr>
          <w:rFonts w:ascii="Calibri" w:eastAsia="Calibri" w:hAnsi="Calibri" w:cs="Calibri"/>
          <w:color w:val="000000"/>
          <w:sz w:val="24"/>
          <w:szCs w:val="24"/>
          <w:lang w:val="pt-BR"/>
        </w:rPr>
        <w:t xml:space="preserve"> </w:t>
      </w:r>
    </w:p>
    <w:p w14:paraId="36FAA9D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4.1 Poderão participar deste edital: </w:t>
      </w:r>
    </w:p>
    <w:p w14:paraId="4951E5C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I. Pontos e Pontões de Cultura certificados pelo Ministério da Cultura e com constituição jurídica, ou seja, com CNPJ; </w:t>
      </w:r>
    </w:p>
    <w:p w14:paraId="65EA0E1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5F2B64A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4.1.1. Em ambos os casos, é necessário que as entidades: </w:t>
      </w:r>
    </w:p>
    <w:p w14:paraId="1EC1C59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a) Comprovem, no mínimo, três anos de existência e desenvolvimento de atividade cultural, por meio de fotos, material gráfico de eventos, publicações impressas e em meios eletrônicos e outros materiais comprobatórios; </w:t>
      </w:r>
    </w:p>
    <w:p w14:paraId="0AC5368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b) Comprovem experiência prévia na realização do objeto da parceria ou objeto de natureza semelhante; e </w:t>
      </w:r>
    </w:p>
    <w:p w14:paraId="4AC98D4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c) Comprovem capacidade técnica e operacional para o cumprimento das metas estabelecidas e do projeto proposto.</w:t>
      </w:r>
    </w:p>
    <w:p w14:paraId="313D5AB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19CD353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5.  QUEM NÃO PODE PARTICIPAR DO EDITAL</w:t>
      </w:r>
      <w:r w:rsidRPr="000764D2">
        <w:rPr>
          <w:rFonts w:ascii="Calibri" w:eastAsia="Calibri" w:hAnsi="Calibri" w:cs="Calibri"/>
          <w:color w:val="000000"/>
          <w:sz w:val="24"/>
          <w:szCs w:val="24"/>
          <w:lang w:val="pt-BR"/>
        </w:rPr>
        <w:t xml:space="preserve"> </w:t>
      </w:r>
    </w:p>
    <w:p w14:paraId="707F043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5.1 Não podem participar do presente Edital: </w:t>
      </w:r>
    </w:p>
    <w:p w14:paraId="53D1F3F8" w14:textId="77777777" w:rsidR="00CE7748" w:rsidRPr="000764D2" w:rsidRDefault="006D5413">
      <w:pPr>
        <w:pStyle w:val="LO-normal"/>
        <w:numPr>
          <w:ilvl w:val="0"/>
          <w:numId w:val="41"/>
        </w:numPr>
        <w:ind w:left="1080"/>
        <w:jc w:val="both"/>
        <w:rPr>
          <w:color w:val="000000"/>
          <w:lang w:val="pt-BR"/>
        </w:rPr>
      </w:pPr>
      <w:r w:rsidRPr="000764D2">
        <w:rPr>
          <w:rFonts w:ascii="Calibri" w:eastAsia="Calibri" w:hAnsi="Calibri" w:cs="Calibri"/>
          <w:color w:val="000000"/>
          <w:sz w:val="24"/>
          <w:szCs w:val="24"/>
          <w:lang w:val="pt-BR"/>
        </w:rPr>
        <w:t xml:space="preserve">coletivos informais (sem constituição jurídica), pessoas físicas e Microempreendedores Individuais (MEI); </w:t>
      </w:r>
    </w:p>
    <w:p w14:paraId="38895546" w14:textId="77777777" w:rsidR="00CE7748" w:rsidRPr="000764D2" w:rsidRDefault="006D5413">
      <w:pPr>
        <w:pStyle w:val="LO-normal"/>
        <w:numPr>
          <w:ilvl w:val="0"/>
          <w:numId w:val="38"/>
        </w:numPr>
        <w:ind w:left="1080"/>
        <w:jc w:val="both"/>
        <w:rPr>
          <w:color w:val="000000"/>
          <w:lang w:val="pt-BR"/>
        </w:rPr>
      </w:pPr>
      <w:r w:rsidRPr="000764D2">
        <w:rPr>
          <w:rFonts w:ascii="Calibri" w:eastAsia="Calibri" w:hAnsi="Calibri" w:cs="Calibri"/>
          <w:color w:val="000000"/>
          <w:sz w:val="24"/>
          <w:szCs w:val="24"/>
          <w:lang w:val="pt-BR"/>
        </w:rPr>
        <w:t xml:space="preserve">instituições privadas com fins lucrativos; </w:t>
      </w:r>
    </w:p>
    <w:p w14:paraId="079932A7" w14:textId="77777777" w:rsidR="00CE7748" w:rsidRPr="000764D2" w:rsidRDefault="006D5413">
      <w:pPr>
        <w:pStyle w:val="LO-normal"/>
        <w:numPr>
          <w:ilvl w:val="0"/>
          <w:numId w:val="27"/>
        </w:numPr>
        <w:ind w:left="1080"/>
        <w:jc w:val="both"/>
        <w:rPr>
          <w:color w:val="000000"/>
          <w:lang w:val="pt-BR"/>
        </w:rPr>
      </w:pPr>
      <w:r w:rsidRPr="000764D2">
        <w:rPr>
          <w:rFonts w:ascii="Calibri" w:eastAsia="Calibri" w:hAnsi="Calibri" w:cs="Calibri"/>
          <w:color w:val="000000"/>
          <w:sz w:val="24"/>
          <w:szCs w:val="24"/>
          <w:lang w:val="pt-BR"/>
        </w:rPr>
        <w:t xml:space="preserve">Instituições de ensino, pesquisa e desenvolvimento institucional, públicas ou privadas, com ou sem fins lucrativos, suas mantenedoras e associações de pais, mestres, amigos ou ex-alunos; </w:t>
      </w:r>
    </w:p>
    <w:p w14:paraId="1B38EA71" w14:textId="77777777" w:rsidR="00CE7748" w:rsidRPr="000764D2" w:rsidRDefault="006D5413">
      <w:pPr>
        <w:pStyle w:val="LO-normal"/>
        <w:numPr>
          <w:ilvl w:val="0"/>
          <w:numId w:val="13"/>
        </w:numPr>
        <w:ind w:left="1080"/>
        <w:jc w:val="both"/>
        <w:rPr>
          <w:color w:val="000000"/>
          <w:lang w:val="pt-BR"/>
        </w:rPr>
      </w:pPr>
      <w:r w:rsidRPr="000764D2">
        <w:rPr>
          <w:rFonts w:ascii="Calibri" w:eastAsia="Calibri" w:hAnsi="Calibri" w:cs="Calibri"/>
          <w:color w:val="000000"/>
          <w:sz w:val="24"/>
          <w:szCs w:val="24"/>
          <w:lang w:val="pt-BR"/>
        </w:rPr>
        <w:t xml:space="preserve">Entidades vinculadas a equipamentos públicos (como associação de amigos de teatros, museus, centros culturais etc.); </w:t>
      </w:r>
    </w:p>
    <w:p w14:paraId="7186A63F" w14:textId="77777777" w:rsidR="00CE7748" w:rsidRPr="000764D2" w:rsidRDefault="006D5413">
      <w:pPr>
        <w:pStyle w:val="LO-normal"/>
        <w:numPr>
          <w:ilvl w:val="0"/>
          <w:numId w:val="25"/>
        </w:numPr>
        <w:ind w:left="1080"/>
        <w:jc w:val="both"/>
        <w:rPr>
          <w:color w:val="000000"/>
          <w:lang w:val="pt-BR"/>
        </w:rPr>
      </w:pPr>
      <w:r w:rsidRPr="000764D2">
        <w:rPr>
          <w:rFonts w:ascii="Calibri" w:eastAsia="Calibri" w:hAnsi="Calibri" w:cs="Calibri"/>
          <w:color w:val="000000"/>
          <w:sz w:val="24"/>
          <w:szCs w:val="24"/>
          <w:lang w:val="pt-BR"/>
        </w:rPr>
        <w:t xml:space="preserve">Fundações e institutos criados ou mantidos por empresas ou grupos de empresas; </w:t>
      </w:r>
    </w:p>
    <w:p w14:paraId="55A4BDBD" w14:textId="77777777" w:rsidR="00CE7748" w:rsidRPr="000764D2" w:rsidRDefault="006D5413">
      <w:pPr>
        <w:pStyle w:val="LO-normal"/>
        <w:numPr>
          <w:ilvl w:val="0"/>
          <w:numId w:val="8"/>
        </w:numPr>
        <w:ind w:left="1080"/>
        <w:jc w:val="both"/>
        <w:rPr>
          <w:color w:val="000000"/>
          <w:lang w:val="pt-BR"/>
        </w:rPr>
      </w:pPr>
      <w:r w:rsidRPr="000764D2">
        <w:rPr>
          <w:rFonts w:ascii="Calibri" w:eastAsia="Calibri" w:hAnsi="Calibri" w:cs="Calibri"/>
          <w:color w:val="000000"/>
          <w:sz w:val="24"/>
          <w:szCs w:val="24"/>
          <w:lang w:val="pt-BR"/>
        </w:rPr>
        <w:t xml:space="preserve">Instituições integrantes do “Sistema S” (SESC, SENAC, SESI, SENAI, SEST, SENAT, SEBRAE, SENAR e outros); </w:t>
      </w:r>
    </w:p>
    <w:p w14:paraId="2C0FE96F" w14:textId="77777777" w:rsidR="00CE7748" w:rsidRPr="000764D2" w:rsidRDefault="006D5413">
      <w:pPr>
        <w:pStyle w:val="LO-normal"/>
        <w:numPr>
          <w:ilvl w:val="0"/>
          <w:numId w:val="12"/>
        </w:numPr>
        <w:ind w:left="1080"/>
        <w:jc w:val="both"/>
        <w:rPr>
          <w:color w:val="000000"/>
          <w:lang w:val="pt-BR"/>
        </w:rPr>
      </w:pPr>
      <w:r w:rsidRPr="000764D2">
        <w:rPr>
          <w:rFonts w:ascii="Calibri" w:eastAsia="Calibri" w:hAnsi="Calibri" w:cs="Calibri"/>
          <w:color w:val="000000"/>
          <w:sz w:val="24"/>
          <w:szCs w:val="24"/>
          <w:lang w:val="pt-BR"/>
        </w:rPr>
        <w:t xml:space="preserve">Instituições privadas sem fins lucrativos: </w:t>
      </w:r>
    </w:p>
    <w:p w14:paraId="797AFEC5" w14:textId="77777777" w:rsidR="00CE7748" w:rsidRPr="000764D2" w:rsidRDefault="006D5413">
      <w:pPr>
        <w:pStyle w:val="LO-normal"/>
        <w:numPr>
          <w:ilvl w:val="0"/>
          <w:numId w:val="21"/>
        </w:numPr>
        <w:ind w:left="1800"/>
        <w:jc w:val="both"/>
        <w:rPr>
          <w:color w:val="000000"/>
          <w:lang w:val="pt-BR"/>
        </w:rPr>
      </w:pPr>
      <w:r w:rsidRPr="000764D2">
        <w:rPr>
          <w:rFonts w:ascii="Calibri" w:eastAsia="Calibri" w:hAnsi="Calibri" w:cs="Calibri"/>
          <w:color w:val="000000"/>
          <w:sz w:val="24"/>
          <w:szCs w:val="24"/>
          <w:lang w:val="pt-BR"/>
        </w:rPr>
        <w:t xml:space="preserve">que não possuam comprovada experiência prévia na realização do objeto da parceria ou objeto de natureza semelhante,  </w:t>
      </w:r>
    </w:p>
    <w:p w14:paraId="7E8CB549" w14:textId="77777777" w:rsidR="00CE7748" w:rsidRPr="000764D2" w:rsidRDefault="006D5413">
      <w:pPr>
        <w:pStyle w:val="LO-normal"/>
        <w:numPr>
          <w:ilvl w:val="0"/>
          <w:numId w:val="19"/>
        </w:numPr>
        <w:ind w:left="1800"/>
        <w:jc w:val="both"/>
        <w:rPr>
          <w:color w:val="000000"/>
          <w:lang w:val="pt-BR"/>
        </w:rPr>
      </w:pPr>
      <w:r w:rsidRPr="000764D2">
        <w:rPr>
          <w:rFonts w:ascii="Calibri" w:eastAsia="Calibri" w:hAnsi="Calibri" w:cs="Calibri"/>
          <w:color w:val="000000"/>
          <w:sz w:val="24"/>
          <w:szCs w:val="24"/>
          <w:lang w:val="pt-BR"/>
        </w:rPr>
        <w:lastRenderedPageBreak/>
        <w:t xml:space="preserve">que possuam dentre os seus dirigentes ou representantes:  </w:t>
      </w:r>
    </w:p>
    <w:p w14:paraId="7713BD1C" w14:textId="77777777" w:rsidR="00CE7748" w:rsidRPr="000764D2" w:rsidRDefault="006D5413">
      <w:pPr>
        <w:pStyle w:val="LO-normal"/>
        <w:numPr>
          <w:ilvl w:val="0"/>
          <w:numId w:val="15"/>
        </w:numPr>
        <w:jc w:val="both"/>
        <w:rPr>
          <w:color w:val="000000"/>
          <w:lang w:val="pt-BR"/>
        </w:rPr>
      </w:pPr>
      <w:r w:rsidRPr="000764D2">
        <w:rPr>
          <w:rFonts w:ascii="Calibri" w:eastAsia="Calibri" w:hAnsi="Calibri" w:cs="Calibri"/>
          <w:color w:val="000000"/>
          <w:sz w:val="24"/>
          <w:szCs w:val="24"/>
          <w:lang w:val="pt-BR"/>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4B4AC44C" w14:textId="77777777" w:rsidR="00CE7748" w:rsidRPr="000764D2" w:rsidRDefault="006D5413">
      <w:pPr>
        <w:pStyle w:val="LO-normal"/>
        <w:numPr>
          <w:ilvl w:val="0"/>
          <w:numId w:val="15"/>
        </w:numPr>
        <w:jc w:val="both"/>
        <w:rPr>
          <w:color w:val="000000"/>
          <w:lang w:val="pt-BR"/>
        </w:rPr>
      </w:pPr>
      <w:r w:rsidRPr="000764D2">
        <w:rPr>
          <w:rFonts w:ascii="Calibri" w:eastAsia="Calibri" w:hAnsi="Calibri" w:cs="Calibri"/>
          <w:color w:val="000000"/>
          <w:sz w:val="24"/>
          <w:szCs w:val="24"/>
          <w:lang w:val="pt-BR"/>
        </w:rPr>
        <w:t>servidor público vinculado ao órgão responsável pela seleção pública do ente federativo, ou respectivo cônjuge, companheiro ou parente em linha reta, colateral ou por afinidade até o 2º grau;</w:t>
      </w:r>
    </w:p>
    <w:p w14:paraId="0E596B75" w14:textId="77777777" w:rsidR="00CE7748" w:rsidRPr="000764D2" w:rsidRDefault="006D5413">
      <w:pPr>
        <w:pStyle w:val="LO-normal"/>
        <w:numPr>
          <w:ilvl w:val="0"/>
          <w:numId w:val="15"/>
        </w:numPr>
        <w:jc w:val="both"/>
        <w:rPr>
          <w:color w:val="000000"/>
          <w:lang w:val="pt-BR"/>
        </w:rPr>
      </w:pPr>
      <w:r w:rsidRPr="000764D2">
        <w:rPr>
          <w:rFonts w:ascii="Calibri" w:eastAsia="Calibri" w:hAnsi="Calibri" w:cs="Calibri"/>
          <w:color w:val="000000"/>
          <w:sz w:val="24"/>
          <w:szCs w:val="24"/>
          <w:lang w:val="pt-BR"/>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177C24CC" w14:textId="77777777" w:rsidR="00CE7748" w:rsidRPr="000764D2" w:rsidRDefault="006D5413">
      <w:pPr>
        <w:pStyle w:val="LO-normal"/>
        <w:ind w:firstLine="720"/>
        <w:jc w:val="both"/>
        <w:rPr>
          <w:color w:val="000000"/>
          <w:lang w:val="pt-BR"/>
        </w:rPr>
      </w:pPr>
      <w:r w:rsidRPr="000764D2">
        <w:rPr>
          <w:rFonts w:ascii="Calibri" w:eastAsia="Calibri" w:hAnsi="Calibri" w:cs="Calibri"/>
          <w:color w:val="000000"/>
          <w:sz w:val="24"/>
          <w:szCs w:val="24"/>
          <w:lang w:val="pt-BR"/>
        </w:rPr>
        <w:t>VIII. Partidos políticos e suas instituições;</w:t>
      </w:r>
    </w:p>
    <w:p w14:paraId="109C6FEB" w14:textId="77777777" w:rsidR="00CE7748" w:rsidRPr="000764D2" w:rsidRDefault="006D5413">
      <w:pPr>
        <w:pStyle w:val="LO-normal"/>
        <w:ind w:firstLine="720"/>
        <w:jc w:val="both"/>
        <w:rPr>
          <w:color w:val="000000"/>
          <w:lang w:val="pt-BR"/>
        </w:rPr>
      </w:pPr>
      <w:r w:rsidRPr="000764D2">
        <w:rPr>
          <w:rFonts w:ascii="Calibri" w:eastAsia="Calibri" w:hAnsi="Calibri" w:cs="Calibri"/>
          <w:color w:val="000000"/>
          <w:sz w:val="24"/>
          <w:szCs w:val="24"/>
          <w:lang w:val="pt-BR"/>
        </w:rPr>
        <w:t>IX. Membros da Comissão de Seleção ou respectivo cônjuge, companheiro ou parente em linha reta, colateral ou por afinidade até o 3º grau; e</w:t>
      </w:r>
    </w:p>
    <w:p w14:paraId="5C7E3AA0" w14:textId="77777777" w:rsidR="00CE7748" w:rsidRPr="000764D2" w:rsidRDefault="006D5413">
      <w:pPr>
        <w:pStyle w:val="LO-normal"/>
        <w:ind w:firstLine="720"/>
        <w:jc w:val="both"/>
        <w:rPr>
          <w:color w:val="000000"/>
          <w:lang w:val="pt-BR"/>
        </w:rPr>
      </w:pPr>
      <w:r w:rsidRPr="000764D2">
        <w:rPr>
          <w:rFonts w:ascii="Calibri" w:eastAsia="Calibri" w:hAnsi="Calibri" w:cs="Calibri"/>
          <w:color w:val="000000"/>
          <w:sz w:val="24"/>
          <w:szCs w:val="24"/>
          <w:lang w:val="pt-BR"/>
        </w:rPr>
        <w:t xml:space="preserve">X. Pessoas jurídicas de direito público da administração direta ou indireta. </w:t>
      </w:r>
    </w:p>
    <w:p w14:paraId="719BE51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Atenção!</w:t>
      </w:r>
      <w:r w:rsidRPr="000764D2">
        <w:rPr>
          <w:rFonts w:ascii="Calibri" w:eastAsia="Calibri" w:hAnsi="Calibri" w:cs="Calibri"/>
          <w:color w:val="000000"/>
          <w:sz w:val="24"/>
          <w:szCs w:val="24"/>
          <w:lang w:val="pt-BR"/>
        </w:rPr>
        <w:t xml:space="preserve"> Membros de entidades que integrarem Conselho de Cultura poderão concorrer neste Edital, desde que não se enquadre nas situações previstas no item 5.1.</w:t>
      </w:r>
    </w:p>
    <w:p w14:paraId="04AF87F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Atenção!</w:t>
      </w:r>
      <w:r w:rsidRPr="000764D2">
        <w:rPr>
          <w:rFonts w:ascii="Calibri" w:eastAsia="Calibri" w:hAnsi="Calibri" w:cs="Calibri"/>
          <w:color w:val="000000"/>
          <w:sz w:val="24"/>
          <w:szCs w:val="24"/>
          <w:lang w:val="pt-BR"/>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5CFF8045"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50E8AEB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6. ETAPA DE INSCRIÇÃO</w:t>
      </w:r>
      <w:r w:rsidRPr="000764D2">
        <w:rPr>
          <w:rFonts w:ascii="Calibri" w:eastAsia="Calibri" w:hAnsi="Calibri" w:cs="Calibri"/>
          <w:color w:val="000000"/>
          <w:sz w:val="24"/>
          <w:szCs w:val="24"/>
          <w:lang w:val="pt-BR"/>
        </w:rPr>
        <w:t xml:space="preserve"> </w:t>
      </w:r>
    </w:p>
    <w:p w14:paraId="098429B5" w14:textId="482BCF6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6.1 As inscrições serão gratuitas e deverão ser realizadas </w:t>
      </w:r>
      <w:r w:rsidRPr="000764D2">
        <w:rPr>
          <w:rFonts w:ascii="Calibri" w:eastAsia="Calibri" w:hAnsi="Calibri" w:cs="Calibri"/>
          <w:b/>
          <w:bCs/>
          <w:color w:val="000000"/>
          <w:sz w:val="24"/>
          <w:szCs w:val="24"/>
          <w:lang w:val="pt-BR"/>
        </w:rPr>
        <w:t>no período de</w:t>
      </w:r>
      <w:r w:rsidR="00841956" w:rsidRPr="000764D2">
        <w:rPr>
          <w:rFonts w:ascii="Calibri" w:eastAsia="Calibri" w:hAnsi="Calibri" w:cs="Calibri"/>
          <w:b/>
          <w:bCs/>
          <w:color w:val="000000"/>
          <w:sz w:val="24"/>
          <w:szCs w:val="24"/>
          <w:lang w:val="pt-BR"/>
        </w:rPr>
        <w:t xml:space="preserve"> </w:t>
      </w:r>
      <w:r w:rsidR="00C43CFA" w:rsidRPr="000764D2">
        <w:rPr>
          <w:rFonts w:ascii="Calibri" w:eastAsia="Calibri" w:hAnsi="Calibri" w:cs="Calibri"/>
          <w:b/>
          <w:bCs/>
          <w:color w:val="000000"/>
          <w:sz w:val="24"/>
          <w:szCs w:val="24"/>
          <w:lang w:val="pt-BR"/>
        </w:rPr>
        <w:t>01</w:t>
      </w:r>
      <w:r w:rsidRPr="000764D2">
        <w:rPr>
          <w:rFonts w:ascii="Calibri" w:eastAsia="Calibri" w:hAnsi="Calibri" w:cs="Calibri"/>
          <w:b/>
          <w:bCs/>
          <w:color w:val="000000"/>
          <w:sz w:val="24"/>
          <w:szCs w:val="24"/>
          <w:lang w:val="pt-BR"/>
        </w:rPr>
        <w:t xml:space="preserve"> de</w:t>
      </w:r>
      <w:r w:rsidR="00841956" w:rsidRPr="000764D2">
        <w:rPr>
          <w:rFonts w:ascii="Calibri" w:eastAsia="Calibri" w:hAnsi="Calibri" w:cs="Calibri"/>
          <w:b/>
          <w:bCs/>
          <w:color w:val="000000"/>
          <w:sz w:val="24"/>
          <w:szCs w:val="24"/>
          <w:lang w:val="pt-BR"/>
        </w:rPr>
        <w:t xml:space="preserve"> </w:t>
      </w:r>
      <w:r w:rsidR="00C43CFA" w:rsidRPr="000764D2">
        <w:rPr>
          <w:rFonts w:ascii="Calibri" w:eastAsia="Calibri" w:hAnsi="Calibri" w:cs="Calibri"/>
          <w:b/>
          <w:bCs/>
          <w:color w:val="000000"/>
          <w:sz w:val="24"/>
          <w:szCs w:val="24"/>
          <w:lang w:val="pt-BR"/>
        </w:rPr>
        <w:t>abril</w:t>
      </w:r>
      <w:r w:rsidR="00841956" w:rsidRPr="000764D2">
        <w:rPr>
          <w:rFonts w:ascii="Calibri" w:eastAsia="Calibri" w:hAnsi="Calibri" w:cs="Calibri"/>
          <w:b/>
          <w:bCs/>
          <w:color w:val="000000"/>
          <w:sz w:val="24"/>
          <w:szCs w:val="24"/>
          <w:lang w:val="pt-BR"/>
        </w:rPr>
        <w:t xml:space="preserve"> de </w:t>
      </w:r>
      <w:r w:rsidRPr="000764D2">
        <w:rPr>
          <w:rFonts w:ascii="Calibri" w:eastAsia="Calibri" w:hAnsi="Calibri" w:cs="Calibri"/>
          <w:b/>
          <w:bCs/>
          <w:color w:val="000000"/>
          <w:sz w:val="24"/>
          <w:szCs w:val="24"/>
          <w:lang w:val="pt-BR"/>
        </w:rPr>
        <w:t>2025 a</w:t>
      </w:r>
      <w:r w:rsidR="00841956" w:rsidRPr="000764D2">
        <w:rPr>
          <w:rFonts w:ascii="Calibri" w:eastAsia="Calibri" w:hAnsi="Calibri" w:cs="Calibri"/>
          <w:b/>
          <w:bCs/>
          <w:color w:val="000000"/>
          <w:sz w:val="24"/>
          <w:szCs w:val="24"/>
          <w:lang w:val="pt-BR"/>
        </w:rPr>
        <w:t xml:space="preserve"> </w:t>
      </w:r>
      <w:r w:rsidR="00410755" w:rsidRPr="000764D2">
        <w:rPr>
          <w:rFonts w:ascii="Calibri" w:eastAsia="Calibri" w:hAnsi="Calibri" w:cs="Calibri"/>
          <w:b/>
          <w:bCs/>
          <w:color w:val="000000"/>
          <w:sz w:val="24"/>
          <w:szCs w:val="24"/>
          <w:lang w:val="pt-BR"/>
        </w:rPr>
        <w:t>2</w:t>
      </w:r>
      <w:r w:rsidR="00C43CFA" w:rsidRPr="000764D2">
        <w:rPr>
          <w:rFonts w:ascii="Calibri" w:eastAsia="Calibri" w:hAnsi="Calibri" w:cs="Calibri"/>
          <w:b/>
          <w:bCs/>
          <w:color w:val="000000"/>
          <w:sz w:val="24"/>
          <w:szCs w:val="24"/>
          <w:lang w:val="pt-BR"/>
        </w:rPr>
        <w:t>4</w:t>
      </w:r>
      <w:r w:rsidRPr="000764D2">
        <w:rPr>
          <w:rFonts w:ascii="Calibri" w:eastAsia="Calibri" w:hAnsi="Calibri" w:cs="Calibri"/>
          <w:b/>
          <w:bCs/>
          <w:color w:val="000000"/>
          <w:sz w:val="24"/>
          <w:szCs w:val="24"/>
          <w:lang w:val="pt-BR"/>
        </w:rPr>
        <w:t xml:space="preserve"> de </w:t>
      </w:r>
      <w:r w:rsidR="00841956" w:rsidRPr="000764D2">
        <w:rPr>
          <w:rFonts w:ascii="Calibri" w:eastAsia="Calibri" w:hAnsi="Calibri" w:cs="Calibri"/>
          <w:b/>
          <w:bCs/>
          <w:color w:val="000000"/>
          <w:sz w:val="24"/>
          <w:szCs w:val="24"/>
          <w:lang w:val="pt-BR"/>
        </w:rPr>
        <w:t>abril</w:t>
      </w:r>
      <w:r w:rsidRPr="000764D2">
        <w:rPr>
          <w:rFonts w:ascii="Calibri" w:eastAsia="Calibri" w:hAnsi="Calibri" w:cs="Calibri"/>
          <w:b/>
          <w:bCs/>
          <w:color w:val="000000"/>
          <w:sz w:val="24"/>
          <w:szCs w:val="24"/>
          <w:lang w:val="pt-BR"/>
        </w:rPr>
        <w:t xml:space="preserve"> de 2025</w:t>
      </w:r>
      <w:r w:rsidRPr="000764D2">
        <w:rPr>
          <w:rFonts w:ascii="Calibri" w:eastAsia="Calibri" w:hAnsi="Calibri" w:cs="Calibri"/>
          <w:color w:val="000000"/>
          <w:sz w:val="24"/>
          <w:szCs w:val="24"/>
          <w:lang w:val="pt-BR"/>
        </w:rPr>
        <w:t xml:space="preserve"> (15 dias), por meio presencial, através de protocolo na </w:t>
      </w:r>
      <w:r w:rsidRPr="000764D2">
        <w:rPr>
          <w:rFonts w:ascii="Calibri" w:eastAsia="Calibri" w:hAnsi="Calibri" w:cs="Calibri"/>
          <w:b/>
          <w:bCs/>
          <w:color w:val="000000"/>
          <w:sz w:val="24"/>
          <w:szCs w:val="24"/>
          <w:lang w:val="pt-BR"/>
        </w:rPr>
        <w:t>Secretaria de Cultura e Turismo – Parque Ferraz Costa, s/n.º, em dias úteis, das 08h00 às 16h00</w:t>
      </w:r>
      <w:r w:rsidRPr="000764D2">
        <w:rPr>
          <w:rFonts w:ascii="Calibri" w:eastAsia="Calibri" w:hAnsi="Calibri" w:cs="Calibri"/>
          <w:color w:val="000000"/>
          <w:sz w:val="24"/>
          <w:szCs w:val="24"/>
          <w:lang w:val="pt-BR"/>
        </w:rPr>
        <w:t xml:space="preserve">. Não serão aceitas inscrições enviadas por outros formatos, nem fora do prazo. </w:t>
      </w:r>
    </w:p>
    <w:p w14:paraId="2E40BC3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6.2 A inscrição contará com o envio dos seguintes documentos: </w:t>
      </w:r>
    </w:p>
    <w:p w14:paraId="0480DA41" w14:textId="77777777"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Formulário de Inscrição (conforme Anexo 03);</w:t>
      </w:r>
    </w:p>
    <w:p w14:paraId="5E41AE67" w14:textId="77777777"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Plano de Trabalho (conforme Anexo 04);</w:t>
      </w:r>
    </w:p>
    <w:p w14:paraId="18CC8780" w14:textId="77777777"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Plano de Aplicação de Recursos (conforme Anexo 05);</w:t>
      </w:r>
    </w:p>
    <w:p w14:paraId="79770A6B" w14:textId="095706E9"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 xml:space="preserve">Material de comprovação das atividades culturais desenvolvidas pela entidade cultural </w:t>
      </w:r>
      <w:r w:rsidRPr="000764D2">
        <w:rPr>
          <w:rFonts w:ascii="Calibri" w:eastAsia="Calibri" w:hAnsi="Calibri" w:cs="Calibri"/>
          <w:b/>
          <w:bCs/>
          <w:color w:val="000000"/>
          <w:sz w:val="24"/>
          <w:szCs w:val="24"/>
          <w:u w:val="single"/>
          <w:lang w:val="pt-BR"/>
        </w:rPr>
        <w:t>há pelo menos 3 (três) anos no Município de Itatiba/SP</w:t>
      </w:r>
      <w:r w:rsidRPr="000764D2">
        <w:rPr>
          <w:rFonts w:ascii="Calibri" w:eastAsia="Calibri" w:hAnsi="Calibri" w:cs="Calibri"/>
          <w:color w:val="000000"/>
          <w:sz w:val="24"/>
          <w:szCs w:val="24"/>
          <w:lang w:val="pt-BR"/>
        </w:rPr>
        <w:t xml:space="preserve">, por meio de informações sobre as ações da entidade cultural; cópias de cartazes; folhetos; fotografias; material audiovisual (endereço eletrônico aberto, vídeos, entre outros); </w:t>
      </w:r>
      <w:r w:rsidRPr="000764D2">
        <w:rPr>
          <w:rFonts w:ascii="Calibri" w:eastAsia="Calibri" w:hAnsi="Calibri" w:cs="Calibri"/>
          <w:color w:val="000000"/>
          <w:sz w:val="24"/>
          <w:szCs w:val="24"/>
          <w:lang w:val="pt-BR"/>
        </w:rPr>
        <w:lastRenderedPageBreak/>
        <w:t xml:space="preserve">publicações em jornal e revista; página da internet; depoimentos; programas; convites para participar de eventos; cartas de reconhecimento de órgãos públicos ou privados, entidades e coletivos culturais e escolas; entre outros. É importante que pelo </w:t>
      </w:r>
      <w:proofErr w:type="gramStart"/>
      <w:r w:rsidRPr="000764D2">
        <w:rPr>
          <w:rFonts w:ascii="Calibri" w:eastAsia="Calibri" w:hAnsi="Calibri" w:cs="Calibri"/>
          <w:color w:val="000000"/>
          <w:sz w:val="24"/>
          <w:szCs w:val="24"/>
          <w:lang w:val="pt-BR"/>
        </w:rPr>
        <w:t>menos  1</w:t>
      </w:r>
      <w:proofErr w:type="gramEnd"/>
      <w:r w:rsidRPr="000764D2">
        <w:rPr>
          <w:rFonts w:ascii="Calibri" w:eastAsia="Calibri" w:hAnsi="Calibri" w:cs="Calibri"/>
          <w:color w:val="000000"/>
          <w:sz w:val="24"/>
          <w:szCs w:val="24"/>
          <w:lang w:val="pt-BR"/>
        </w:rPr>
        <w:t xml:space="preserve"> (uma) comprovação indique data anterior a 3 (três) anos em relação à publicação deste edital</w:t>
      </w:r>
      <w:r w:rsidR="00B75FA6" w:rsidRPr="000764D2">
        <w:rPr>
          <w:rFonts w:ascii="Calibri" w:eastAsia="Calibri" w:hAnsi="Calibri" w:cs="Calibri"/>
          <w:color w:val="000000"/>
          <w:sz w:val="24"/>
          <w:szCs w:val="24"/>
          <w:lang w:val="pt-BR"/>
        </w:rPr>
        <w:t xml:space="preserve">. </w:t>
      </w:r>
      <w:r w:rsidRPr="000764D2">
        <w:rPr>
          <w:rFonts w:ascii="Calibri" w:eastAsia="Calibri" w:hAnsi="Calibri" w:cs="Calibri"/>
          <w:color w:val="000000"/>
          <w:sz w:val="24"/>
          <w:szCs w:val="24"/>
          <w:lang w:val="pt-BR"/>
        </w:rPr>
        <w:t>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02);</w:t>
      </w:r>
    </w:p>
    <w:p w14:paraId="66D7B1AA" w14:textId="77777777"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Autodeclarações das pessoas negras (pretas ou pardas), pessoas indígenas ou pessoas com deficiência do quadro de dirigentes, acompanhada da ata da última eleição; ou da composição da equipe do projeto; conforme modelos constantes nos Anexos 07 e 08, quando a entidade optar por concorrer às cotas;</w:t>
      </w:r>
    </w:p>
    <w:p w14:paraId="7BC7BE44" w14:textId="77777777" w:rsidR="00CE7748" w:rsidRPr="000764D2" w:rsidRDefault="006D5413">
      <w:pPr>
        <w:pStyle w:val="LO-normal"/>
        <w:numPr>
          <w:ilvl w:val="0"/>
          <w:numId w:val="24"/>
        </w:numPr>
        <w:jc w:val="both"/>
        <w:rPr>
          <w:color w:val="000000"/>
          <w:lang w:val="pt-BR"/>
        </w:rPr>
      </w:pPr>
      <w:r w:rsidRPr="000764D2">
        <w:rPr>
          <w:rFonts w:ascii="Calibri" w:eastAsia="Calibri" w:hAnsi="Calibri" w:cs="Calibri"/>
          <w:color w:val="000000"/>
          <w:sz w:val="24"/>
          <w:szCs w:val="24"/>
          <w:lang w:val="pt-BR"/>
        </w:rPr>
        <w:t xml:space="preserve">Outros documentos que a proponente julgar necessário para auxiliar na avaliação do seu projeto. </w:t>
      </w:r>
    </w:p>
    <w:p w14:paraId="38DB2C0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6.3. A entidade cultural deverá se inscrever para apenas 1 (uma) categoria, de acordo com o Anexo 01 deste Edital. No caso de envio de mais de uma inscrição, na mesma categoria ou em diferentes categorias, será considerada apenas a última proposta enviada para análise. </w:t>
      </w:r>
    </w:p>
    <w:p w14:paraId="4B3566D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6.4. As entidades que enviarem cópias ilegíveis de qualquer documento obrigatório solicitado neste Edital, prejudicando a análise de itens obrigatórios, serão desclassificadas na Etapa de Seleção. </w:t>
      </w:r>
    </w:p>
    <w:p w14:paraId="5AB7B6A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6.5. A Secretaria de Cultura e Turismo não se responsabilizará por inscrições que deixarem de ser concretizadas por falta de internet, energia elétrica, problemas/lentidão no servidor, na transmissão de dados, em provedores de acesso dos usuários, em problemas decorrentes de Sistema caso houver sistema digital. </w:t>
      </w:r>
    </w:p>
    <w:p w14:paraId="54E5F483" w14:textId="77777777" w:rsidR="00CE7748" w:rsidRPr="000764D2" w:rsidRDefault="006D5413">
      <w:pPr>
        <w:pStyle w:val="LO-normal"/>
        <w:ind w:right="120"/>
        <w:jc w:val="both"/>
        <w:rPr>
          <w:color w:val="000000"/>
          <w:lang w:val="pt-BR"/>
        </w:rPr>
      </w:pPr>
      <w:r w:rsidRPr="000764D2">
        <w:rPr>
          <w:rFonts w:ascii="Calibri" w:eastAsia="Calibri" w:hAnsi="Calibri" w:cs="Calibri"/>
          <w:b/>
          <w:color w:val="000000"/>
          <w:sz w:val="24"/>
          <w:szCs w:val="24"/>
          <w:lang w:val="pt-BR"/>
        </w:rPr>
        <w:t>Atenção!</w:t>
      </w:r>
      <w:r w:rsidRPr="000764D2">
        <w:rPr>
          <w:rFonts w:ascii="Calibri" w:eastAsia="Calibri" w:hAnsi="Calibri" w:cs="Calibri"/>
          <w:color w:val="000000"/>
          <w:sz w:val="24"/>
          <w:szCs w:val="24"/>
          <w:lang w:val="pt-BR"/>
        </w:rPr>
        <w:t xml:space="preserve"> Ao se inscrever, a entidade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14E21E02"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41A5F31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7. COTAS</w:t>
      </w:r>
      <w:r w:rsidRPr="000764D2">
        <w:rPr>
          <w:rFonts w:ascii="Calibri" w:eastAsia="Calibri" w:hAnsi="Calibri" w:cs="Calibri"/>
          <w:color w:val="000000"/>
          <w:sz w:val="24"/>
          <w:szCs w:val="24"/>
          <w:lang w:val="pt-BR"/>
        </w:rPr>
        <w:t xml:space="preserve"> </w:t>
      </w:r>
    </w:p>
    <w:p w14:paraId="166B9452" w14:textId="77777777" w:rsidR="00CE7748" w:rsidRPr="000764D2" w:rsidRDefault="006D5413">
      <w:pPr>
        <w:pStyle w:val="LO-normal"/>
        <w:shd w:val="clear" w:color="auto" w:fill="FFFFFF"/>
        <w:ind w:right="120"/>
        <w:jc w:val="both"/>
        <w:rPr>
          <w:color w:val="000000"/>
          <w:lang w:val="pt-BR"/>
        </w:rPr>
      </w:pPr>
      <w:r w:rsidRPr="000764D2">
        <w:rPr>
          <w:rFonts w:ascii="Calibri" w:eastAsia="Calibri" w:hAnsi="Calibri" w:cs="Calibri"/>
          <w:color w:val="000000"/>
          <w:sz w:val="24"/>
          <w:szCs w:val="24"/>
          <w:lang w:val="pt-BR"/>
        </w:rPr>
        <w:t xml:space="preserve">7.1 Ficam garantidas, conforme descrito no Anexo 01, cotas em todas as categorias deste edital para: </w:t>
      </w:r>
    </w:p>
    <w:p w14:paraId="3825D4E6" w14:textId="77777777" w:rsidR="00CE7748" w:rsidRPr="000764D2" w:rsidRDefault="006D5413">
      <w:pPr>
        <w:pStyle w:val="LO-normal"/>
        <w:numPr>
          <w:ilvl w:val="0"/>
          <w:numId w:val="5"/>
        </w:numPr>
        <w:ind w:left="1480"/>
        <w:rPr>
          <w:color w:val="000000"/>
          <w:lang w:val="pt-BR"/>
        </w:rPr>
      </w:pPr>
      <w:r w:rsidRPr="000764D2">
        <w:rPr>
          <w:rFonts w:ascii="Calibri" w:eastAsia="Calibri" w:hAnsi="Calibri" w:cs="Calibri"/>
          <w:color w:val="000000"/>
          <w:sz w:val="24"/>
          <w:szCs w:val="24"/>
          <w:lang w:val="pt-BR"/>
        </w:rPr>
        <w:t xml:space="preserve">pessoas negras (pretas e pardas): 25% (vinte e cinco por cento) das vagas; </w:t>
      </w:r>
    </w:p>
    <w:p w14:paraId="1E653D7E" w14:textId="77777777" w:rsidR="00CE7748" w:rsidRPr="000764D2" w:rsidRDefault="006D5413">
      <w:pPr>
        <w:pStyle w:val="LO-normal"/>
        <w:numPr>
          <w:ilvl w:val="0"/>
          <w:numId w:val="35"/>
        </w:numPr>
        <w:ind w:left="1480"/>
        <w:rPr>
          <w:color w:val="000000"/>
          <w:lang w:val="pt-BR"/>
        </w:rPr>
      </w:pPr>
      <w:r w:rsidRPr="000764D2">
        <w:rPr>
          <w:rFonts w:ascii="Calibri" w:eastAsia="Calibri" w:hAnsi="Calibri" w:cs="Calibri"/>
          <w:color w:val="000000"/>
          <w:sz w:val="24"/>
          <w:szCs w:val="24"/>
          <w:lang w:val="pt-BR"/>
        </w:rPr>
        <w:t xml:space="preserve">pessoas indígenas: 10% (dez por cento) das vagas; </w:t>
      </w:r>
    </w:p>
    <w:p w14:paraId="2CF4DE9F" w14:textId="77777777" w:rsidR="00CE7748" w:rsidRPr="000764D2" w:rsidRDefault="006D5413">
      <w:pPr>
        <w:pStyle w:val="LO-normal"/>
        <w:numPr>
          <w:ilvl w:val="0"/>
          <w:numId w:val="32"/>
        </w:numPr>
        <w:ind w:left="1480"/>
        <w:rPr>
          <w:color w:val="000000"/>
          <w:lang w:val="pt-BR"/>
        </w:rPr>
      </w:pPr>
      <w:r w:rsidRPr="000764D2">
        <w:rPr>
          <w:rFonts w:ascii="Calibri" w:eastAsia="Calibri" w:hAnsi="Calibri" w:cs="Calibri"/>
          <w:color w:val="000000"/>
          <w:sz w:val="24"/>
          <w:szCs w:val="24"/>
          <w:lang w:val="pt-BR"/>
        </w:rPr>
        <w:t xml:space="preserve">pessoas com deficiência: 5% (cinco por cento) das vagas; </w:t>
      </w:r>
    </w:p>
    <w:p w14:paraId="490D370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7.2 As cotas serão destinadas às entidades que possuam quadro de dirigentes majoritariamente (cinquenta por cento mais um) composto por pessoas negras, indígenas ou com deficiência, ou que tenham pessoas negras, indígenas ou com deficiência na maioria </w:t>
      </w:r>
      <w:r w:rsidRPr="000764D2">
        <w:rPr>
          <w:rFonts w:ascii="Calibri" w:eastAsia="Calibri" w:hAnsi="Calibri" w:cs="Calibri"/>
          <w:color w:val="000000"/>
          <w:sz w:val="24"/>
          <w:szCs w:val="24"/>
          <w:lang w:val="pt-BR"/>
        </w:rPr>
        <w:lastRenderedPageBreak/>
        <w:t xml:space="preserve">(cinquenta por cento mais um) das posições de liderança (coordenação/direção) no projeto cultural. </w:t>
      </w:r>
    </w:p>
    <w:p w14:paraId="1B05DDE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7.3 As pessoas físicas que compõem a direção da entidade proponente ou da equipe do projeto devem se submeter aos regramentos descritos neste Edital. </w:t>
      </w:r>
    </w:p>
    <w:p w14:paraId="4B1E4A7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641AD05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73B7FDD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7.6 Em caso de desistência de entidades selecionadas por cotas, a vaga não preenchida deverá ser ocupada por entidade que concorreu às cotas de acordo com a ordem de classificação.  </w:t>
      </w:r>
    </w:p>
    <w:p w14:paraId="7491DF3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7.7 No caso de não existirem propostas aptas em número suficiente para o cumprimento de uma das cotas, o número de vagas restantes deverá ser destinado inicialmente para a outra categoria de cotas. </w:t>
      </w:r>
    </w:p>
    <w:p w14:paraId="1B2D578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7.7.1 Caso não haja entidades culturais inscritas em outra categoria de cotas, as vagas não preenchidas deverão ser direcionadas para a ampla concorrência, sendo direcionadas para os demais candidatos aprovados, de acordo com a ordem de classificação.</w:t>
      </w:r>
    </w:p>
    <w:p w14:paraId="3583134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7.8. Deverão ser selecionados, no mínimo, 30% (trinta por cento) de projetos apresentados por entidades com trajetória declarada e comprovadamente ligada às culturas populares e tradicionais, e que tenham seus planos de trabalho também com ações voltadas ao segmento. Este percentual pode ser composto junto às vagas destinadas às cotas. </w:t>
      </w:r>
    </w:p>
    <w:p w14:paraId="0087911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6BD4FFD5"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6567733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8. PROJETO CULTURAL</w:t>
      </w:r>
      <w:r w:rsidRPr="000764D2">
        <w:rPr>
          <w:rFonts w:ascii="Calibri" w:eastAsia="Calibri" w:hAnsi="Calibri" w:cs="Calibri"/>
          <w:color w:val="000000"/>
          <w:sz w:val="24"/>
          <w:szCs w:val="24"/>
          <w:lang w:val="pt-BR"/>
        </w:rPr>
        <w:t xml:space="preserve"> </w:t>
      </w:r>
    </w:p>
    <w:p w14:paraId="4CBC968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8.1 O projeto inscrito será composto pelo Plano de Trabalho, pelo Plano de Aplicação de Recursos e pelas informações complementares enviadas pela entidade cultural. </w:t>
      </w:r>
    </w:p>
    <w:p w14:paraId="79E832D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 05). </w:t>
      </w:r>
    </w:p>
    <w:p w14:paraId="5BF3C5A9" w14:textId="77777777" w:rsidR="00CE7748" w:rsidRPr="000764D2" w:rsidRDefault="006D5413">
      <w:pPr>
        <w:pStyle w:val="LO-normal"/>
        <w:numPr>
          <w:ilvl w:val="0"/>
          <w:numId w:val="10"/>
        </w:numPr>
        <w:rPr>
          <w:color w:val="000000"/>
          <w:lang w:val="pt-BR"/>
        </w:rPr>
      </w:pPr>
      <w:r w:rsidRPr="000764D2">
        <w:rPr>
          <w:rFonts w:ascii="Calibri" w:eastAsia="Calibri" w:hAnsi="Calibri" w:cs="Calibri"/>
          <w:b/>
          <w:color w:val="000000"/>
          <w:sz w:val="24"/>
          <w:szCs w:val="24"/>
          <w:lang w:val="pt-BR"/>
        </w:rPr>
        <w:t>Meta 1 - Formação e Educação Cultural</w:t>
      </w:r>
      <w:r w:rsidRPr="000764D2">
        <w:rPr>
          <w:rFonts w:ascii="Calibri" w:eastAsia="Calibri" w:hAnsi="Calibri" w:cs="Calibri"/>
          <w:strike/>
          <w:color w:val="000000"/>
          <w:sz w:val="24"/>
          <w:szCs w:val="24"/>
          <w:lang w:val="pt-BR"/>
        </w:rPr>
        <w:t>;</w:t>
      </w:r>
      <w:r w:rsidRPr="000764D2">
        <w:rPr>
          <w:rFonts w:ascii="Calibri" w:eastAsia="Calibri" w:hAnsi="Calibri" w:cs="Calibri"/>
          <w:color w:val="000000"/>
          <w:sz w:val="24"/>
          <w:szCs w:val="24"/>
          <w:lang w:val="pt-BR"/>
        </w:rPr>
        <w:t xml:space="preserve"> </w:t>
      </w:r>
    </w:p>
    <w:p w14:paraId="31F2D6F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w:t>
      </w:r>
      <w:r w:rsidRPr="000764D2">
        <w:rPr>
          <w:rFonts w:ascii="Calibri" w:eastAsia="Calibri" w:hAnsi="Calibri" w:cs="Calibri"/>
          <w:color w:val="000000"/>
          <w:sz w:val="24"/>
          <w:szCs w:val="24"/>
          <w:lang w:val="pt-BR"/>
        </w:rPr>
        <w:lastRenderedPageBreak/>
        <w:t xml:space="preserve">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p w14:paraId="4C2D6ACA" w14:textId="77777777" w:rsidR="00CE7748" w:rsidRPr="000764D2" w:rsidRDefault="006D5413">
      <w:pPr>
        <w:pStyle w:val="LO-normal"/>
        <w:numPr>
          <w:ilvl w:val="0"/>
          <w:numId w:val="1"/>
        </w:numPr>
        <w:rPr>
          <w:color w:val="000000"/>
          <w:lang w:val="pt-BR"/>
        </w:rPr>
      </w:pPr>
      <w:r w:rsidRPr="000764D2">
        <w:rPr>
          <w:rFonts w:ascii="Calibri" w:eastAsia="Calibri" w:hAnsi="Calibri" w:cs="Calibri"/>
          <w:b/>
          <w:color w:val="000000"/>
          <w:sz w:val="24"/>
          <w:szCs w:val="24"/>
          <w:lang w:val="pt-BR"/>
        </w:rPr>
        <w:t>Meta 2 - Mostra Artística/Cultural</w:t>
      </w:r>
      <w:r w:rsidRPr="000764D2">
        <w:rPr>
          <w:rFonts w:ascii="Calibri" w:eastAsia="Calibri" w:hAnsi="Calibri" w:cs="Calibri"/>
          <w:color w:val="000000"/>
          <w:sz w:val="24"/>
          <w:szCs w:val="24"/>
          <w:lang w:val="pt-BR"/>
        </w:rPr>
        <w:t xml:space="preserve">; </w:t>
      </w:r>
    </w:p>
    <w:p w14:paraId="0566B5E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14:paraId="505D35AF" w14:textId="77777777" w:rsidR="00CE7748" w:rsidRPr="000764D2" w:rsidRDefault="006D5413">
      <w:pPr>
        <w:pStyle w:val="LO-normal"/>
        <w:numPr>
          <w:ilvl w:val="0"/>
          <w:numId w:val="28"/>
        </w:numPr>
        <w:rPr>
          <w:color w:val="000000"/>
          <w:lang w:val="pt-BR"/>
        </w:rPr>
      </w:pPr>
      <w:r w:rsidRPr="000764D2">
        <w:rPr>
          <w:rFonts w:ascii="Calibri" w:eastAsia="Calibri" w:hAnsi="Calibri" w:cs="Calibri"/>
          <w:b/>
          <w:color w:val="000000"/>
          <w:sz w:val="24"/>
          <w:szCs w:val="24"/>
          <w:lang w:val="pt-BR"/>
        </w:rPr>
        <w:t>Meta 3 - Registro e Divulgação</w:t>
      </w:r>
      <w:r w:rsidRPr="000764D2">
        <w:rPr>
          <w:rFonts w:ascii="Calibri" w:eastAsia="Calibri" w:hAnsi="Calibri" w:cs="Calibri"/>
          <w:color w:val="000000"/>
          <w:sz w:val="24"/>
          <w:szCs w:val="24"/>
          <w:lang w:val="pt-BR"/>
        </w:rPr>
        <w:t xml:space="preserve">. </w:t>
      </w:r>
    </w:p>
    <w:p w14:paraId="22E1617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3B6461A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Criação de mecanismos para o registro e documentação das atividades realizadas, como produção de relatórios, fotos, vídeos, áudios, entre outros. </w:t>
      </w:r>
    </w:p>
    <w:p w14:paraId="15040F1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8.3 As 3 (três) Metas padronizadas descritas não poderão ser excluídas do projeto, e as entidades culturais poderão, se considerarem pertinente, prever outras Metas que agreguem no objeto proposto, de acordo com as categorias (Anexo 01). </w:t>
      </w:r>
    </w:p>
    <w:p w14:paraId="57C334F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o como os recursos seriam efetivamente utilizados na eventual seleção do projeto - sendo assim, a Comissão de Seleção poderá desclassificar o projeto.</w:t>
      </w:r>
    </w:p>
    <w:p w14:paraId="76D3417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8.5 A compatibilidade entre a estimativa de custos do projeto e os preços praticados no mercado deverá ser apresentada por meio de tabelas referenciais de valores, no Plano de Aplicação de Recursos (Anexo 05), acompanhadas de memória de cálculo e justificativa para cada item de despesa.</w:t>
      </w:r>
    </w:p>
    <w:p w14:paraId="21826CDC"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14:paraId="2397017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8.7 A entidade cultural deverá dar transparência aos valores pagos a título de remuneração de sua equipe de trabalho vinculada à execução do Termo de Compromisso Cultural, em sua sede e em seu sítio eletrônico. </w:t>
      </w:r>
    </w:p>
    <w:p w14:paraId="732058B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14:paraId="3AF87BE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8.9. Os tipos de despesas obrigatórios, possíveis, vedados e os limites estão elencados no Plano de Trabalho (Anexo 04).</w:t>
      </w:r>
    </w:p>
    <w:p w14:paraId="69B6773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1808E741"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 xml:space="preserve">9. ACESSIBILIDADE </w:t>
      </w:r>
      <w:r w:rsidRPr="000764D2">
        <w:rPr>
          <w:rFonts w:ascii="Calibri" w:eastAsia="Calibri" w:hAnsi="Calibri" w:cs="Calibri"/>
          <w:color w:val="000000"/>
          <w:sz w:val="24"/>
          <w:szCs w:val="24"/>
          <w:lang w:val="pt-BR"/>
        </w:rPr>
        <w:t xml:space="preserve"> </w:t>
      </w:r>
    </w:p>
    <w:p w14:paraId="289C73C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 conforme descrito no Plano de Trabalho (Anexo 04). </w:t>
      </w:r>
    </w:p>
    <w:p w14:paraId="1512072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14:paraId="6FA98B61"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5655001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10.  ETAPAS DE ANÁLISE</w:t>
      </w:r>
      <w:r w:rsidRPr="000764D2">
        <w:rPr>
          <w:rFonts w:ascii="Calibri" w:eastAsia="Calibri" w:hAnsi="Calibri" w:cs="Calibri"/>
          <w:color w:val="000000"/>
          <w:sz w:val="24"/>
          <w:szCs w:val="24"/>
          <w:lang w:val="pt-BR"/>
        </w:rPr>
        <w:t xml:space="preserve"> </w:t>
      </w:r>
    </w:p>
    <w:p w14:paraId="15F2971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10.1 Os projetos apresentados serão analisados em duas etapas: </w:t>
      </w:r>
    </w:p>
    <w:p w14:paraId="169AB0BC"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1. Etapa de Seleção - onde os projetos serão avaliados, pontuados e ranqueados, sendo definidas quais entidades serão ou não selecionadas;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-certificadas ou não certificadas, conforme critérios definidos neste edital. Esta etapa será realizada por comissão de seleção específica, designada por meio de portaria emitida pelo Exmo. Sr. Prefeito.</w:t>
      </w:r>
    </w:p>
    <w:p w14:paraId="477AE74D"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2. Etapa de Habilitação - ser realizada pela Secretaria de Cultura e Turismo, onde será observado o cumprimento dos requisitos formais e documentais previstos neste edital e em seus anexos. Nesta etapa, serão analisados somente os projetos que, após a Etapa de Seleção, obtiverem classificação que os coloque em condição de </w:t>
      </w:r>
      <w:proofErr w:type="gramStart"/>
      <w:r w:rsidRPr="000764D2">
        <w:rPr>
          <w:rFonts w:ascii="Calibri" w:eastAsia="Calibri" w:hAnsi="Calibri" w:cs="Calibri"/>
          <w:color w:val="000000"/>
          <w:sz w:val="24"/>
          <w:szCs w:val="24"/>
          <w:lang w:val="pt-BR"/>
        </w:rPr>
        <w:t>ser Selecionados</w:t>
      </w:r>
      <w:proofErr w:type="gramEnd"/>
      <w:r w:rsidRPr="000764D2">
        <w:rPr>
          <w:rFonts w:ascii="Calibri" w:eastAsia="Calibri" w:hAnsi="Calibri" w:cs="Calibri"/>
          <w:color w:val="000000"/>
          <w:sz w:val="24"/>
          <w:szCs w:val="24"/>
          <w:lang w:val="pt-BR"/>
        </w:rPr>
        <w:t xml:space="preserve">; e/ou entidades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-Certificadas, considerando os critérios de distribuição e remanejamento dos recursos previsto neste edital. </w:t>
      </w:r>
    </w:p>
    <w:p w14:paraId="510847F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45BEBF01"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11.  ETAPA DE SELEÇÃO DOS PROJETOS</w:t>
      </w:r>
      <w:r w:rsidRPr="000764D2">
        <w:rPr>
          <w:rFonts w:ascii="Calibri" w:eastAsia="Calibri" w:hAnsi="Calibri" w:cs="Calibri"/>
          <w:color w:val="000000"/>
          <w:sz w:val="24"/>
          <w:szCs w:val="24"/>
          <w:lang w:val="pt-BR"/>
        </w:rPr>
        <w:t xml:space="preserve"> </w:t>
      </w:r>
    </w:p>
    <w:p w14:paraId="41B25A2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 Na etapa de seleção, serão definidas as entidades selecionadas e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-certificadas: </w:t>
      </w:r>
    </w:p>
    <w:p w14:paraId="7238C33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I - Entendem-se por entidades culturais SELECIONADAS aquelas inscritas que obtiverem as maiores notas dentro do quantitativo de vagas de cada categoria e cotas definidas no Anexo 01, considerando os critérios de seleção estabelecidos no quadro do Anexo 02. </w:t>
      </w:r>
    </w:p>
    <w:p w14:paraId="06A5C7E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II - Entendem-se por entidades culturais SUPLENTES aquelas inscritas que obtiverem 60 (sessenta) pontos ou mais, considerando os critérios de seleção estabelecidos no quadro do Anexo 02, mas não obtiveram as maiores notas dentro do quantitativo de vagas de cada categoria e cotas.</w:t>
      </w:r>
    </w:p>
    <w:p w14:paraId="20F3E31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14:paraId="475B6C81" w14:textId="77777777" w:rsidR="00CE7748" w:rsidRPr="000764D2" w:rsidRDefault="006D5413">
      <w:pPr>
        <w:pStyle w:val="LO-normal"/>
        <w:shd w:val="clear" w:color="auto" w:fill="FFFFFF"/>
        <w:jc w:val="both"/>
        <w:rPr>
          <w:color w:val="000000"/>
          <w:lang w:val="pt-BR"/>
        </w:rPr>
      </w:pPr>
      <w:proofErr w:type="gramStart"/>
      <w:r w:rsidRPr="000764D2">
        <w:rPr>
          <w:rFonts w:ascii="Calibri" w:eastAsia="Calibri" w:hAnsi="Calibri" w:cs="Calibri"/>
          <w:color w:val="000000"/>
          <w:sz w:val="24"/>
          <w:szCs w:val="24"/>
          <w:lang w:val="pt-BR"/>
        </w:rPr>
        <w:t>11.2  A</w:t>
      </w:r>
      <w:proofErr w:type="gramEnd"/>
      <w:r w:rsidRPr="000764D2">
        <w:rPr>
          <w:rFonts w:ascii="Calibri" w:eastAsia="Calibri" w:hAnsi="Calibri" w:cs="Calibri"/>
          <w:color w:val="000000"/>
          <w:sz w:val="24"/>
          <w:szCs w:val="24"/>
          <w:lang w:val="pt-BR"/>
        </w:rPr>
        <w:t xml:space="preserve"> Seleção dos projetos inscritos neste edital será realizada por uma Comissão de Seleção paritária (ou seja, metade do Poder Executivo e metade da sociedade civil), definida pelo Exmo. Sr. Prefeito, com reconhecida atuação na área cultural, capacidade de julgamento e de notório saber. Preferencialmente, contar com o mínimo de 1 (uma) pessoa da sociedade civil com trajetória ligada às culturas populares e tradicionais.</w:t>
      </w:r>
    </w:p>
    <w:p w14:paraId="195E5C7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11.3 Ficarão proibidos de participar da Comissão de Seleção as pessoas que: </w:t>
      </w:r>
    </w:p>
    <w:p w14:paraId="540E25A2" w14:textId="77777777" w:rsidR="00CE7748" w:rsidRPr="000764D2" w:rsidRDefault="006D5413">
      <w:pPr>
        <w:pStyle w:val="LO-normal"/>
        <w:numPr>
          <w:ilvl w:val="0"/>
          <w:numId w:val="29"/>
        </w:numPr>
        <w:ind w:left="1780"/>
        <w:jc w:val="both"/>
        <w:rPr>
          <w:color w:val="000000"/>
          <w:lang w:val="pt-BR"/>
        </w:rPr>
      </w:pPr>
      <w:r w:rsidRPr="000764D2">
        <w:rPr>
          <w:rFonts w:ascii="Calibri" w:eastAsia="Calibri" w:hAnsi="Calibri" w:cs="Calibri"/>
          <w:color w:val="000000"/>
          <w:sz w:val="24"/>
          <w:szCs w:val="24"/>
          <w:lang w:val="pt-BR"/>
        </w:rPr>
        <w:t xml:space="preserve">tenham interesse pessoal na aprovação do projeto de participante deste Edital;  </w:t>
      </w:r>
    </w:p>
    <w:p w14:paraId="3DC6A0FA" w14:textId="77777777" w:rsidR="00CE7748" w:rsidRPr="000764D2" w:rsidRDefault="006D5413">
      <w:pPr>
        <w:pStyle w:val="LO-normal"/>
        <w:numPr>
          <w:ilvl w:val="0"/>
          <w:numId w:val="23"/>
        </w:numPr>
        <w:ind w:left="1860"/>
        <w:jc w:val="both"/>
        <w:rPr>
          <w:color w:val="000000"/>
          <w:lang w:val="pt-BR"/>
        </w:rPr>
      </w:pPr>
      <w:r w:rsidRPr="000764D2">
        <w:rPr>
          <w:rFonts w:ascii="Calibri" w:eastAsia="Calibri" w:hAnsi="Calibri" w:cs="Calibri"/>
          <w:color w:val="000000"/>
          <w:sz w:val="24"/>
          <w:szCs w:val="24"/>
          <w:lang w:val="pt-BR"/>
        </w:rPr>
        <w:t xml:space="preserve">tenham participado ou colaborado com a realização das atividades relacionadas à iniciativa cultural e à inscrição de determinada candidatura; </w:t>
      </w:r>
    </w:p>
    <w:p w14:paraId="081A6A98" w14:textId="77777777" w:rsidR="00CE7748" w:rsidRPr="000764D2" w:rsidRDefault="006D5413">
      <w:pPr>
        <w:pStyle w:val="LO-normal"/>
        <w:numPr>
          <w:ilvl w:val="0"/>
          <w:numId w:val="16"/>
        </w:numPr>
        <w:ind w:left="1860"/>
        <w:jc w:val="both"/>
        <w:rPr>
          <w:color w:val="000000"/>
          <w:lang w:val="pt-BR"/>
        </w:rPr>
      </w:pPr>
      <w:r w:rsidRPr="000764D2">
        <w:rPr>
          <w:rFonts w:ascii="Calibri" w:eastAsia="Calibri" w:hAnsi="Calibri" w:cs="Calibri"/>
          <w:color w:val="000000"/>
          <w:sz w:val="24"/>
          <w:szCs w:val="24"/>
          <w:lang w:val="pt-BR"/>
        </w:rPr>
        <w:t xml:space="preserve">tenham participado de entidade privada sem fins lucrativos inscrita deste Edital nos últimos 2 (dois) anos;   </w:t>
      </w:r>
    </w:p>
    <w:p w14:paraId="7877FF8A" w14:textId="77777777" w:rsidR="00CE7748" w:rsidRPr="000764D2" w:rsidRDefault="006D5413">
      <w:pPr>
        <w:pStyle w:val="LO-normal"/>
        <w:numPr>
          <w:ilvl w:val="0"/>
          <w:numId w:val="36"/>
        </w:numPr>
        <w:ind w:left="1860"/>
        <w:jc w:val="both"/>
        <w:rPr>
          <w:color w:val="000000"/>
          <w:lang w:val="pt-BR"/>
        </w:rPr>
      </w:pPr>
      <w:r w:rsidRPr="000764D2">
        <w:rPr>
          <w:rFonts w:ascii="Calibri" w:eastAsia="Calibri" w:hAnsi="Calibri" w:cs="Calibri"/>
          <w:color w:val="000000"/>
          <w:sz w:val="24"/>
          <w:szCs w:val="24"/>
          <w:lang w:val="pt-BR"/>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2E93456C"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11.4 As proibições previstas no item se estendem ao membro da comissão com cônjuge, companheiro ou parente até o 3º grau, consanguíneo ou por afinidade, que se enquadre em alguma das hipóteses previstas. </w:t>
      </w:r>
    </w:p>
    <w:p w14:paraId="62DB167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11.5 A Comissão de Seleção vai avaliar as iniciativas, observando os critérios e pontuações dispostos no Quadro de Avaliação do Anexo 02 deste Edital. </w:t>
      </w:r>
    </w:p>
    <w:p w14:paraId="09FA22C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11.6 Caso a entidade cultural não seja certificada como Ponto de Cultura pelo Ministério da Cultura e não atenda aos requisitos necessários para a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-certificação, conforme o item 3, o projeto será desclassificado. Ainda assim, será avaliado, com publicação da sua pontuação (para que tenha a possibilidade de apresentar recurso à avaliação como um todo). </w:t>
      </w:r>
    </w:p>
    <w:p w14:paraId="5C15320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11.7 A pontuação máxima de cada projeto é de até 200 (duzentos) pontos. </w:t>
      </w:r>
    </w:p>
    <w:p w14:paraId="342D8C3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11.8 Cada projeto será analisado por, no mínimo, 02 (dois) membros da Comissão de Seleção (pelo menos um deles deve ser servidor ou funcionário da administração pública), e a nota final será obtida a partir da média das notas dos avaliadores. </w:t>
      </w:r>
    </w:p>
    <w:p w14:paraId="5269DB7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11.9 Os casos de empate serão resolvidos individualmente para cada cota e categoria, e o desempate ocorrerá na seguinte ordem de prioridade: </w:t>
      </w:r>
    </w:p>
    <w:p w14:paraId="42168116" w14:textId="77777777" w:rsidR="00CE7748" w:rsidRPr="000764D2" w:rsidRDefault="006D5413">
      <w:pPr>
        <w:pStyle w:val="LO-normal"/>
        <w:shd w:val="clear" w:color="auto" w:fill="FFFFFF"/>
        <w:ind w:left="1420"/>
        <w:jc w:val="both"/>
        <w:rPr>
          <w:color w:val="000000"/>
          <w:lang w:val="pt-BR"/>
        </w:rPr>
      </w:pPr>
      <w:r w:rsidRPr="000764D2">
        <w:rPr>
          <w:rFonts w:ascii="Calibri" w:eastAsia="Calibri" w:hAnsi="Calibri" w:cs="Calibri"/>
          <w:color w:val="000000"/>
          <w:sz w:val="24"/>
          <w:szCs w:val="24"/>
          <w:lang w:val="pt-BR"/>
        </w:rPr>
        <w:t xml:space="preserve">I - </w:t>
      </w:r>
      <w:proofErr w:type="gramStart"/>
      <w:r w:rsidRPr="000764D2">
        <w:rPr>
          <w:rFonts w:ascii="Calibri" w:eastAsia="Calibri" w:hAnsi="Calibri" w:cs="Calibri"/>
          <w:color w:val="000000"/>
          <w:sz w:val="24"/>
          <w:szCs w:val="24"/>
          <w:lang w:val="pt-BR"/>
        </w:rPr>
        <w:t>maior</w:t>
      </w:r>
      <w:proofErr w:type="gramEnd"/>
      <w:r w:rsidRPr="000764D2">
        <w:rPr>
          <w:rFonts w:ascii="Calibri" w:eastAsia="Calibri" w:hAnsi="Calibri" w:cs="Calibri"/>
          <w:color w:val="000000"/>
          <w:sz w:val="24"/>
          <w:szCs w:val="24"/>
          <w:lang w:val="pt-BR"/>
        </w:rPr>
        <w:t xml:space="preserve"> pontuação na soma dos critérios de seleção definidos no Bloco 1 do Anexo 02 (“Avaliação da atuação da entidade cultural”);</w:t>
      </w:r>
    </w:p>
    <w:p w14:paraId="7462FCAF" w14:textId="77777777" w:rsidR="00CE7748" w:rsidRPr="000764D2" w:rsidRDefault="006D5413">
      <w:pPr>
        <w:pStyle w:val="LO-normal"/>
        <w:shd w:val="clear" w:color="auto" w:fill="FFFFFF"/>
        <w:ind w:left="1420"/>
        <w:jc w:val="both"/>
        <w:rPr>
          <w:color w:val="000000"/>
          <w:lang w:val="pt-BR"/>
        </w:rPr>
      </w:pPr>
      <w:r w:rsidRPr="000764D2">
        <w:rPr>
          <w:rFonts w:ascii="Calibri" w:eastAsia="Calibri" w:hAnsi="Calibri" w:cs="Calibri"/>
          <w:color w:val="000000"/>
          <w:sz w:val="24"/>
          <w:szCs w:val="24"/>
          <w:lang w:val="pt-BR"/>
        </w:rPr>
        <w:lastRenderedPageBreak/>
        <w:t xml:space="preserve">II - </w:t>
      </w:r>
      <w:proofErr w:type="gramStart"/>
      <w:r w:rsidRPr="000764D2">
        <w:rPr>
          <w:rFonts w:ascii="Calibri" w:eastAsia="Calibri" w:hAnsi="Calibri" w:cs="Calibri"/>
          <w:color w:val="000000"/>
          <w:sz w:val="24"/>
          <w:szCs w:val="24"/>
          <w:lang w:val="pt-BR"/>
        </w:rPr>
        <w:t>maior</w:t>
      </w:r>
      <w:proofErr w:type="gramEnd"/>
      <w:r w:rsidRPr="000764D2">
        <w:rPr>
          <w:rFonts w:ascii="Calibri" w:eastAsia="Calibri" w:hAnsi="Calibri" w:cs="Calibri"/>
          <w:color w:val="000000"/>
          <w:sz w:val="24"/>
          <w:szCs w:val="24"/>
          <w:lang w:val="pt-BR"/>
        </w:rPr>
        <w:t xml:space="preserve"> pontuação nos critérios previstos no Bloco 2 do Anexo 01 (“Avaliação do projeto apresentado”), do “I a)” ou “III f)”, nesta ordem; </w:t>
      </w:r>
    </w:p>
    <w:p w14:paraId="1484C1A9" w14:textId="77777777" w:rsidR="00CE7748" w:rsidRPr="000764D2" w:rsidRDefault="006D5413">
      <w:pPr>
        <w:pStyle w:val="LO-normal"/>
        <w:shd w:val="clear" w:color="auto" w:fill="FFFFFF"/>
        <w:ind w:left="1420"/>
        <w:jc w:val="both"/>
        <w:rPr>
          <w:color w:val="000000"/>
          <w:lang w:val="pt-BR"/>
        </w:rPr>
      </w:pPr>
      <w:r w:rsidRPr="000764D2">
        <w:rPr>
          <w:rFonts w:ascii="Calibri" w:eastAsia="Calibri" w:hAnsi="Calibri" w:cs="Calibri"/>
          <w:color w:val="000000"/>
          <w:sz w:val="24"/>
          <w:szCs w:val="24"/>
          <w:lang w:val="pt-BR"/>
        </w:rPr>
        <w:t>III - maior tempo de existência jurídica (data de fundação) da entidade;</w:t>
      </w:r>
    </w:p>
    <w:p w14:paraId="44061C14" w14:textId="77777777" w:rsidR="00CE7748" w:rsidRPr="000764D2" w:rsidRDefault="006D5413">
      <w:pPr>
        <w:pStyle w:val="LO-normal"/>
        <w:shd w:val="clear" w:color="auto" w:fill="FFFFFF"/>
        <w:ind w:left="1420"/>
        <w:jc w:val="both"/>
        <w:rPr>
          <w:color w:val="000000"/>
          <w:lang w:val="pt-BR"/>
        </w:rPr>
      </w:pPr>
      <w:r w:rsidRPr="000764D2">
        <w:rPr>
          <w:rFonts w:ascii="Calibri" w:eastAsia="Calibri" w:hAnsi="Calibri" w:cs="Calibri"/>
          <w:color w:val="000000"/>
          <w:sz w:val="24"/>
          <w:szCs w:val="24"/>
          <w:lang w:val="pt-BR"/>
        </w:rPr>
        <w:t>III - mediante sorteio.</w:t>
      </w:r>
    </w:p>
    <w:p w14:paraId="3970012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11.10 Será desclassificada a candidatura que: </w:t>
      </w:r>
    </w:p>
    <w:p w14:paraId="18E85556" w14:textId="77777777" w:rsidR="00CE7748" w:rsidRPr="000764D2" w:rsidRDefault="006D5413">
      <w:pPr>
        <w:pStyle w:val="LO-normal"/>
        <w:numPr>
          <w:ilvl w:val="0"/>
          <w:numId w:val="39"/>
        </w:numPr>
        <w:ind w:left="1780"/>
        <w:jc w:val="both"/>
        <w:rPr>
          <w:color w:val="000000"/>
          <w:lang w:val="pt-BR"/>
        </w:rPr>
      </w:pPr>
      <w:r w:rsidRPr="000764D2">
        <w:rPr>
          <w:rFonts w:ascii="Calibri" w:eastAsia="Calibri" w:hAnsi="Calibri" w:cs="Calibri"/>
          <w:color w:val="000000"/>
          <w:sz w:val="24"/>
          <w:szCs w:val="24"/>
          <w:lang w:val="pt-BR"/>
        </w:rPr>
        <w:t xml:space="preserve">não apresentar os documentos e formulários devidamente preenchidos, conforme descrito no item 6; </w:t>
      </w:r>
    </w:p>
    <w:p w14:paraId="241E91DF" w14:textId="77777777" w:rsidR="00CE7748" w:rsidRPr="000764D2" w:rsidRDefault="006D5413">
      <w:pPr>
        <w:pStyle w:val="LO-normal"/>
        <w:numPr>
          <w:ilvl w:val="0"/>
          <w:numId w:val="34"/>
        </w:numPr>
        <w:ind w:left="1880"/>
        <w:jc w:val="both"/>
        <w:rPr>
          <w:color w:val="000000"/>
          <w:lang w:val="pt-BR"/>
        </w:rPr>
      </w:pPr>
      <w:r w:rsidRPr="000764D2">
        <w:rPr>
          <w:rFonts w:ascii="Calibri" w:eastAsia="Calibri" w:hAnsi="Calibri" w:cs="Calibri"/>
          <w:color w:val="000000"/>
          <w:sz w:val="24"/>
          <w:szCs w:val="24"/>
          <w:lang w:val="pt-BR"/>
        </w:rPr>
        <w:t xml:space="preserve">apresentar quaisquer formas de preconceito de origem, raça, etnia, gênero, cor, idade e outras formas de discriminação ou que atente contra os princípios do Estado Democrático de Direito em seu plano de trabalho; </w:t>
      </w:r>
    </w:p>
    <w:p w14:paraId="43CED262" w14:textId="77777777" w:rsidR="00CE7748" w:rsidRPr="000764D2" w:rsidRDefault="006D5413">
      <w:pPr>
        <w:pStyle w:val="LO-normal"/>
        <w:numPr>
          <w:ilvl w:val="0"/>
          <w:numId w:val="42"/>
        </w:numPr>
        <w:ind w:left="1880"/>
        <w:jc w:val="both"/>
        <w:rPr>
          <w:color w:val="000000"/>
          <w:lang w:val="pt-BR"/>
        </w:rPr>
      </w:pPr>
      <w:r w:rsidRPr="000764D2">
        <w:rPr>
          <w:rFonts w:ascii="Calibri" w:eastAsia="Calibri" w:hAnsi="Calibri" w:cs="Calibri"/>
          <w:color w:val="000000"/>
          <w:sz w:val="24"/>
          <w:szCs w:val="24"/>
          <w:lang w:val="pt-BR"/>
        </w:rPr>
        <w:t>não tenha pontuação mínima de 60 (sessenta) pontos na Etapa de Seleção.</w:t>
      </w:r>
    </w:p>
    <w:p w14:paraId="7069C02E" w14:textId="77777777" w:rsidR="00CE7748" w:rsidRPr="000764D2" w:rsidRDefault="006D5413">
      <w:pPr>
        <w:pStyle w:val="LO-normal"/>
        <w:numPr>
          <w:ilvl w:val="0"/>
          <w:numId w:val="42"/>
        </w:numPr>
        <w:ind w:left="1880"/>
        <w:jc w:val="both"/>
        <w:rPr>
          <w:color w:val="000000"/>
          <w:lang w:val="pt-BR"/>
        </w:rPr>
      </w:pPr>
      <w:r w:rsidRPr="000764D2">
        <w:rPr>
          <w:rFonts w:ascii="Calibri" w:eastAsia="Calibri" w:hAnsi="Calibri" w:cs="Calibri"/>
          <w:color w:val="000000"/>
          <w:sz w:val="24"/>
          <w:szCs w:val="24"/>
          <w:lang w:val="pt-BR"/>
        </w:rPr>
        <w:t xml:space="preserve">Caso a entidade não seja certificada e não obtenha a pontuação mínima necessária para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-certificação, conforme indicado no item 3.2., I, o projeto será desclassificado. </w:t>
      </w:r>
    </w:p>
    <w:p w14:paraId="23FEA8F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11.11 A Comissão de Seleção poderá sugerir ajustes ou exclusão, total ou parcial, dos itens do Plano de Trabalho e/ou do Plano de Aplicação de Recursos, caso sejam considerados incoerentes ou em desconformidade com o projeto apresentado ou com os preços incompatíveis à realização das atividades.  </w:t>
      </w:r>
    </w:p>
    <w:p w14:paraId="7BA4AFC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11.12 O resultado preliminar da Etapa de Seleção será publicado na Imprensa Oficial do </w:t>
      </w:r>
      <w:proofErr w:type="gramStart"/>
      <w:r w:rsidRPr="000764D2">
        <w:rPr>
          <w:rFonts w:ascii="Calibri" w:eastAsia="Calibri" w:hAnsi="Calibri" w:cs="Calibri"/>
          <w:color w:val="000000"/>
          <w:sz w:val="24"/>
          <w:szCs w:val="24"/>
          <w:lang w:val="pt-BR"/>
        </w:rPr>
        <w:t>Município  e</w:t>
      </w:r>
      <w:proofErr w:type="gramEnd"/>
      <w:r w:rsidRPr="000764D2">
        <w:rPr>
          <w:rFonts w:ascii="Calibri" w:eastAsia="Calibri" w:hAnsi="Calibri" w:cs="Calibri"/>
          <w:color w:val="000000"/>
          <w:sz w:val="24"/>
          <w:szCs w:val="24"/>
          <w:lang w:val="pt-BR"/>
        </w:rPr>
        <w:t xml:space="preserve"> no </w:t>
      </w:r>
      <w:r w:rsidRPr="000764D2">
        <w:rPr>
          <w:rFonts w:ascii="Calibri" w:eastAsia="Calibri" w:hAnsi="Calibri" w:cs="Calibri"/>
          <w:i/>
          <w:color w:val="000000"/>
          <w:sz w:val="24"/>
          <w:szCs w:val="24"/>
          <w:lang w:val="pt-BR"/>
        </w:rPr>
        <w:t>site</w:t>
      </w:r>
      <w:r w:rsidRPr="000764D2">
        <w:rPr>
          <w:rFonts w:ascii="Calibri" w:eastAsia="Calibri" w:hAnsi="Calibri" w:cs="Calibri"/>
          <w:color w:val="000000"/>
          <w:sz w:val="24"/>
          <w:szCs w:val="24"/>
          <w:lang w:val="pt-BR"/>
        </w:rPr>
        <w:t xml:space="preserve"> da Prefeitura do Município de Itatiba no endereço: www.itatiba.sp.gov.br. </w:t>
      </w:r>
    </w:p>
    <w:p w14:paraId="77F8009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11.13 Contra a decisão do resultado preliminar da etapa de seleção e/ou para solicitação do espelho de notas, caberá recurso destinado ao Exmo. Sr. Prefeito, que deve ser apresentado por meio de protocolo presencial na Secretaria de Cultura e Turismo no prazo de até 03 (três) DIAS ÚTEIS, CONFORME INCISO III DO ART. 16 DO DECRETO 11.453/2023, a contar do primeiro dia útil posterior à publicação. </w:t>
      </w:r>
    </w:p>
    <w:p w14:paraId="003A990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11.14 Os recursos apresentados após o prazo não serão avaliados.  </w:t>
      </w:r>
    </w:p>
    <w:p w14:paraId="630CD5F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11.15 A lista dos recursos aceitos e não aceitos, a composição da Comissão de Seleção e o resultado final da Etapa de Seleção serão publicados e divulgados ao final da etapa de seleção, na Imprensa Oficial do </w:t>
      </w:r>
      <w:proofErr w:type="gramStart"/>
      <w:r w:rsidRPr="000764D2">
        <w:rPr>
          <w:rFonts w:ascii="Calibri" w:eastAsia="Calibri" w:hAnsi="Calibri" w:cs="Calibri"/>
          <w:color w:val="000000"/>
          <w:sz w:val="24"/>
          <w:szCs w:val="24"/>
          <w:lang w:val="pt-BR"/>
        </w:rPr>
        <w:t>Município  e</w:t>
      </w:r>
      <w:proofErr w:type="gramEnd"/>
      <w:r w:rsidRPr="000764D2">
        <w:rPr>
          <w:rFonts w:ascii="Calibri" w:eastAsia="Calibri" w:hAnsi="Calibri" w:cs="Calibri"/>
          <w:color w:val="000000"/>
          <w:sz w:val="24"/>
          <w:szCs w:val="24"/>
          <w:lang w:val="pt-BR"/>
        </w:rPr>
        <w:t xml:space="preserve"> no </w:t>
      </w:r>
      <w:r w:rsidRPr="000764D2">
        <w:rPr>
          <w:rFonts w:ascii="Calibri" w:eastAsia="Calibri" w:hAnsi="Calibri" w:cs="Calibri"/>
          <w:i/>
          <w:color w:val="000000"/>
          <w:sz w:val="24"/>
          <w:szCs w:val="24"/>
          <w:lang w:val="pt-BR"/>
        </w:rPr>
        <w:t>site</w:t>
      </w:r>
      <w:r w:rsidRPr="000764D2">
        <w:rPr>
          <w:rFonts w:ascii="Calibri" w:eastAsia="Calibri" w:hAnsi="Calibri" w:cs="Calibri"/>
          <w:color w:val="000000"/>
          <w:sz w:val="24"/>
          <w:szCs w:val="24"/>
          <w:lang w:val="pt-BR"/>
        </w:rPr>
        <w:t xml:space="preserve"> da Prefeitura do Município de Itatiba no endereço: www.itatiba.sp.gov.br. </w:t>
      </w:r>
    </w:p>
    <w:p w14:paraId="7E784DD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684E869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12. ETAPA DE HABILITAÇÃO</w:t>
      </w:r>
      <w:r w:rsidRPr="000764D2">
        <w:rPr>
          <w:rFonts w:ascii="Calibri" w:eastAsia="Calibri" w:hAnsi="Calibri" w:cs="Calibri"/>
          <w:color w:val="000000"/>
          <w:sz w:val="24"/>
          <w:szCs w:val="24"/>
          <w:lang w:val="pt-BR"/>
        </w:rPr>
        <w:t xml:space="preserve"> </w:t>
      </w:r>
    </w:p>
    <w:p w14:paraId="278F5C0D" w14:textId="77777777" w:rsidR="00CE7748" w:rsidRPr="000764D2" w:rsidRDefault="006D5413">
      <w:pPr>
        <w:pStyle w:val="LO-normal"/>
        <w:shd w:val="clear" w:color="auto" w:fill="FFFFFF"/>
        <w:ind w:right="120"/>
        <w:jc w:val="both"/>
        <w:rPr>
          <w:color w:val="000000"/>
          <w:lang w:val="pt-BR"/>
        </w:rPr>
      </w:pPr>
      <w:r w:rsidRPr="000764D2">
        <w:rPr>
          <w:rFonts w:ascii="Calibri" w:eastAsia="Calibri" w:hAnsi="Calibri" w:cs="Calibri"/>
          <w:color w:val="000000"/>
          <w:sz w:val="24"/>
          <w:szCs w:val="24"/>
          <w:lang w:val="pt-BR"/>
        </w:rPr>
        <w:t xml:space="preserve">12.1 Após o encerramento da ETAPA DE SELEÇÃO, as entidades selecionadas e as entidades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-certificadas deverão encaminhar os documentos abaixo, no prazo de até 05 (cinco) dias úteis após a publicação do resultado final da etapa de seleção, por </w:t>
      </w:r>
      <w:proofErr w:type="gramStart"/>
      <w:r w:rsidRPr="000764D2">
        <w:rPr>
          <w:rFonts w:ascii="Calibri" w:eastAsia="Calibri" w:hAnsi="Calibri" w:cs="Calibri"/>
          <w:color w:val="000000"/>
          <w:sz w:val="24"/>
          <w:szCs w:val="24"/>
          <w:lang w:val="pt-BR"/>
        </w:rPr>
        <w:t>meio  FÍSICO</w:t>
      </w:r>
      <w:proofErr w:type="gramEnd"/>
      <w:r w:rsidRPr="000764D2">
        <w:rPr>
          <w:rFonts w:ascii="Calibri" w:eastAsia="Calibri" w:hAnsi="Calibri" w:cs="Calibri"/>
          <w:color w:val="000000"/>
          <w:sz w:val="24"/>
          <w:szCs w:val="24"/>
          <w:lang w:val="pt-BR"/>
        </w:rPr>
        <w:t xml:space="preserve"> através de protocolo na </w:t>
      </w:r>
      <w:r w:rsidRPr="000764D2">
        <w:rPr>
          <w:rFonts w:ascii="Calibri" w:eastAsia="Calibri" w:hAnsi="Calibri" w:cs="Calibri"/>
          <w:b/>
          <w:bCs/>
          <w:color w:val="000000"/>
          <w:sz w:val="24"/>
          <w:szCs w:val="24"/>
          <w:lang w:val="pt-BR"/>
        </w:rPr>
        <w:t>Secretaria de Cultura e Turismo – Parque Ferraz Costa, s/n.º, em dias úteis, das 08h00 às 16h00</w:t>
      </w:r>
      <w:r w:rsidRPr="000764D2">
        <w:rPr>
          <w:rFonts w:ascii="Calibri" w:eastAsia="Calibri" w:hAnsi="Calibri" w:cs="Calibri"/>
          <w:color w:val="000000"/>
          <w:sz w:val="24"/>
          <w:szCs w:val="24"/>
          <w:lang w:val="pt-BR"/>
        </w:rPr>
        <w:t xml:space="preserve"> .</w:t>
      </w:r>
    </w:p>
    <w:p w14:paraId="41CB33D7" w14:textId="77777777" w:rsidR="00CE7748" w:rsidRPr="000764D2" w:rsidRDefault="006D5413">
      <w:pPr>
        <w:pStyle w:val="LO-normal"/>
        <w:numPr>
          <w:ilvl w:val="0"/>
          <w:numId w:val="30"/>
        </w:numPr>
        <w:ind w:left="1080"/>
        <w:jc w:val="both"/>
        <w:rPr>
          <w:color w:val="000000"/>
          <w:lang w:val="pt-BR"/>
        </w:rPr>
      </w:pPr>
      <w:r w:rsidRPr="000764D2">
        <w:rPr>
          <w:rFonts w:ascii="Calibri" w:eastAsia="Calibri" w:hAnsi="Calibri" w:cs="Calibri"/>
          <w:color w:val="000000"/>
          <w:sz w:val="24"/>
          <w:szCs w:val="24"/>
          <w:lang w:val="pt-BR"/>
        </w:rPr>
        <w:t>para as entidades selecionadas</w:t>
      </w:r>
      <w:r w:rsidRPr="000764D2">
        <w:rPr>
          <w:rFonts w:ascii="Calibri" w:eastAsia="Calibri" w:hAnsi="Calibri" w:cs="Calibri"/>
          <w:strike/>
          <w:color w:val="000000"/>
          <w:sz w:val="24"/>
          <w:szCs w:val="24"/>
          <w:lang w:val="pt-BR"/>
        </w:rPr>
        <w:t>:</w:t>
      </w:r>
      <w:r w:rsidRPr="000764D2">
        <w:rPr>
          <w:rFonts w:ascii="Calibri" w:eastAsia="Calibri" w:hAnsi="Calibri" w:cs="Calibri"/>
          <w:color w:val="000000"/>
          <w:sz w:val="24"/>
          <w:szCs w:val="24"/>
          <w:lang w:val="pt-BR"/>
        </w:rPr>
        <w:t xml:space="preserve"> </w:t>
      </w:r>
    </w:p>
    <w:p w14:paraId="2B90A622" w14:textId="77777777" w:rsidR="00CE7748" w:rsidRPr="000764D2" w:rsidRDefault="006D5413">
      <w:pPr>
        <w:pStyle w:val="LO-normal"/>
        <w:numPr>
          <w:ilvl w:val="0"/>
          <w:numId w:val="3"/>
        </w:numPr>
        <w:ind w:left="1800"/>
        <w:jc w:val="both"/>
        <w:rPr>
          <w:color w:val="000000"/>
          <w:lang w:val="pt-BR"/>
        </w:rPr>
      </w:pPr>
      <w:r w:rsidRPr="000764D2">
        <w:rPr>
          <w:rFonts w:ascii="Calibri" w:eastAsia="Calibri" w:hAnsi="Calibri" w:cs="Calibri"/>
          <w:color w:val="000000"/>
          <w:sz w:val="24"/>
          <w:szCs w:val="24"/>
          <w:lang w:val="pt-BR"/>
        </w:rPr>
        <w:t xml:space="preserve">Declaração Conjunta (Anexo 09), devidamente preenchida e assinada pela representação da entidade cultural; </w:t>
      </w:r>
    </w:p>
    <w:p w14:paraId="674236D3" w14:textId="77777777" w:rsidR="00CE7748" w:rsidRPr="000764D2" w:rsidRDefault="006D5413">
      <w:pPr>
        <w:pStyle w:val="LO-normal"/>
        <w:numPr>
          <w:ilvl w:val="0"/>
          <w:numId w:val="2"/>
        </w:numPr>
        <w:ind w:left="1800"/>
        <w:jc w:val="both"/>
        <w:rPr>
          <w:color w:val="000000"/>
          <w:lang w:val="pt-BR"/>
        </w:rPr>
      </w:pPr>
      <w:r w:rsidRPr="000764D2">
        <w:rPr>
          <w:rFonts w:ascii="Calibri" w:eastAsia="Calibri" w:hAnsi="Calibri" w:cs="Calibri"/>
          <w:color w:val="000000"/>
          <w:sz w:val="24"/>
          <w:szCs w:val="24"/>
          <w:lang w:val="pt-BR"/>
        </w:rPr>
        <w:t xml:space="preserve">​Cópia do Estatuto Social atualizado; </w:t>
      </w:r>
    </w:p>
    <w:p w14:paraId="723E19A3" w14:textId="77777777" w:rsidR="00CE7748" w:rsidRPr="000764D2" w:rsidRDefault="006D5413">
      <w:pPr>
        <w:pStyle w:val="LO-normal"/>
        <w:numPr>
          <w:ilvl w:val="0"/>
          <w:numId w:val="9"/>
        </w:numPr>
        <w:ind w:left="1800"/>
        <w:jc w:val="both"/>
        <w:rPr>
          <w:color w:val="000000"/>
          <w:lang w:val="pt-BR"/>
        </w:rPr>
      </w:pPr>
      <w:r w:rsidRPr="000764D2">
        <w:rPr>
          <w:rFonts w:ascii="Calibri" w:eastAsia="Calibri" w:hAnsi="Calibri" w:cs="Calibri"/>
          <w:color w:val="000000"/>
          <w:sz w:val="24"/>
          <w:szCs w:val="24"/>
          <w:lang w:val="pt-BR"/>
        </w:rPr>
        <w:lastRenderedPageBreak/>
        <w:t xml:space="preserve">Cópia da ata de posse dos dirigentes da entidade cultural atualizada; </w:t>
      </w:r>
    </w:p>
    <w:p w14:paraId="536A6C03" w14:textId="77777777" w:rsidR="00CE7748" w:rsidRPr="000764D2" w:rsidRDefault="006D5413">
      <w:pPr>
        <w:pStyle w:val="LO-normal"/>
        <w:numPr>
          <w:ilvl w:val="0"/>
          <w:numId w:val="22"/>
        </w:numPr>
        <w:ind w:left="1800"/>
        <w:jc w:val="both"/>
        <w:rPr>
          <w:color w:val="000000"/>
          <w:lang w:val="pt-BR"/>
        </w:rPr>
      </w:pPr>
      <w:r w:rsidRPr="000764D2">
        <w:rPr>
          <w:rFonts w:ascii="Calibri" w:eastAsia="Calibri" w:hAnsi="Calibri" w:cs="Calibri"/>
          <w:color w:val="000000"/>
          <w:sz w:val="24"/>
          <w:szCs w:val="24"/>
          <w:lang w:val="pt-BR"/>
        </w:rPr>
        <w:t xml:space="preserve">Relação Nominal dos Dirigentes, de acordo com a Ata de Posse atualizada; </w:t>
      </w:r>
    </w:p>
    <w:p w14:paraId="34BE9B36" w14:textId="77777777" w:rsidR="00CE7748" w:rsidRPr="000764D2" w:rsidRDefault="006D5413">
      <w:pPr>
        <w:pStyle w:val="LO-normal"/>
        <w:numPr>
          <w:ilvl w:val="0"/>
          <w:numId w:val="26"/>
        </w:numPr>
        <w:ind w:left="1800"/>
        <w:jc w:val="both"/>
        <w:rPr>
          <w:color w:val="000000"/>
          <w:lang w:val="pt-BR"/>
        </w:rPr>
      </w:pPr>
      <w:r w:rsidRPr="000764D2">
        <w:rPr>
          <w:rFonts w:ascii="Calibri" w:eastAsia="Calibri" w:hAnsi="Calibri" w:cs="Calibri"/>
          <w:color w:val="000000"/>
          <w:sz w:val="24"/>
          <w:szCs w:val="24"/>
          <w:lang w:val="pt-BR"/>
        </w:rPr>
        <w:t xml:space="preserve">Documentos pessoais da representação da entidade cultural (RG, CPF e comprovante de residência); </w:t>
      </w:r>
    </w:p>
    <w:p w14:paraId="0F554495" w14:textId="77777777" w:rsidR="00CE7748" w:rsidRPr="000764D2" w:rsidRDefault="006D5413">
      <w:pPr>
        <w:pStyle w:val="LO-normal"/>
        <w:numPr>
          <w:ilvl w:val="0"/>
          <w:numId w:val="4"/>
        </w:numPr>
        <w:ind w:left="1800"/>
        <w:jc w:val="both"/>
        <w:rPr>
          <w:color w:val="000000"/>
          <w:lang w:val="pt-BR"/>
        </w:rPr>
      </w:pPr>
      <w:r w:rsidRPr="000764D2">
        <w:rPr>
          <w:rFonts w:ascii="Calibri" w:eastAsia="Calibri" w:hAnsi="Calibri" w:cs="Calibri"/>
          <w:color w:val="000000"/>
          <w:sz w:val="24"/>
          <w:szCs w:val="24"/>
          <w:lang w:val="pt-BR"/>
        </w:rPr>
        <w:t xml:space="preserve">Cópia simples do comprovante de endereço da entidade cultural, tais como contas de água, luz, correspondência bancária, estatuto ou contrato de aluguel. </w:t>
      </w:r>
    </w:p>
    <w:p w14:paraId="5534B310" w14:textId="77777777" w:rsidR="00CE7748" w:rsidRPr="000764D2" w:rsidRDefault="006D5413">
      <w:pPr>
        <w:pStyle w:val="LO-normal"/>
        <w:numPr>
          <w:ilvl w:val="0"/>
          <w:numId w:val="40"/>
        </w:numPr>
        <w:ind w:left="1080"/>
        <w:jc w:val="both"/>
        <w:rPr>
          <w:color w:val="000000"/>
          <w:lang w:val="pt-BR"/>
        </w:rPr>
      </w:pPr>
      <w:r w:rsidRPr="000764D2">
        <w:rPr>
          <w:rFonts w:ascii="Calibri" w:eastAsia="Calibri" w:hAnsi="Calibri" w:cs="Calibri"/>
          <w:color w:val="000000"/>
          <w:sz w:val="24"/>
          <w:szCs w:val="24"/>
          <w:lang w:val="pt-BR"/>
        </w:rPr>
        <w:t xml:space="preserve">para as entidades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-certificadas, a fim de certificação do Ponto de Cultura: </w:t>
      </w:r>
    </w:p>
    <w:p w14:paraId="61C649B9" w14:textId="77777777" w:rsidR="00CE7748" w:rsidRPr="000764D2" w:rsidRDefault="006D5413">
      <w:pPr>
        <w:pStyle w:val="LO-normal"/>
        <w:numPr>
          <w:ilvl w:val="0"/>
          <w:numId w:val="7"/>
        </w:numPr>
        <w:ind w:left="1800"/>
        <w:jc w:val="both"/>
        <w:rPr>
          <w:color w:val="000000"/>
          <w:lang w:val="pt-BR"/>
        </w:rPr>
      </w:pPr>
      <w:r w:rsidRPr="000764D2">
        <w:rPr>
          <w:rFonts w:ascii="Calibri" w:eastAsia="Calibri" w:hAnsi="Calibri" w:cs="Calibri"/>
          <w:color w:val="000000"/>
          <w:sz w:val="24"/>
          <w:szCs w:val="24"/>
          <w:lang w:val="pt-BR"/>
        </w:rPr>
        <w:t xml:space="preserve">Cópia do Estatuto Social atualizado, visando a identificar se a entidade não se enquadra nas vedações previstas no Art. 9º da Instrução Normativa MinC nº 08 de 2016 e se tem natureza ou finalidade cultural; </w:t>
      </w:r>
    </w:p>
    <w:p w14:paraId="0F07210A" w14:textId="77777777" w:rsidR="00CE7748" w:rsidRPr="000764D2" w:rsidRDefault="006D5413">
      <w:pPr>
        <w:pStyle w:val="LO-normal"/>
        <w:numPr>
          <w:ilvl w:val="0"/>
          <w:numId w:val="31"/>
        </w:numPr>
        <w:ind w:left="1800"/>
        <w:jc w:val="both"/>
        <w:rPr>
          <w:lang w:val="pt-BR"/>
        </w:rPr>
      </w:pPr>
      <w:r w:rsidRPr="000764D2">
        <w:rPr>
          <w:rFonts w:ascii="Calibri" w:eastAsia="Calibri" w:hAnsi="Calibri" w:cs="Calibri"/>
          <w:color w:val="000000"/>
          <w:sz w:val="24"/>
          <w:szCs w:val="24"/>
          <w:lang w:val="pt-BR"/>
        </w:rPr>
        <w:t>Comprovante de solicitação de ingresso no Cadastro Nacional de Pontos e Pontões de Cultura (</w:t>
      </w:r>
      <w:r w:rsidRPr="000764D2">
        <w:rPr>
          <w:rFonts w:ascii="Calibri" w:eastAsia="Calibri" w:hAnsi="Calibri" w:cs="Calibri"/>
          <w:i/>
          <w:color w:val="000000"/>
          <w:sz w:val="24"/>
          <w:szCs w:val="24"/>
          <w:lang w:val="pt-BR"/>
        </w:rPr>
        <w:t>e-mail</w:t>
      </w:r>
      <w:r w:rsidRPr="000764D2">
        <w:rPr>
          <w:rFonts w:ascii="Calibri" w:eastAsia="Calibri" w:hAnsi="Calibri" w:cs="Calibri"/>
          <w:color w:val="000000"/>
          <w:sz w:val="24"/>
          <w:szCs w:val="24"/>
          <w:lang w:val="pt-BR"/>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5">
        <w:r w:rsidRPr="000764D2">
          <w:rPr>
            <w:rFonts w:ascii="Calibri" w:eastAsia="Calibri" w:hAnsi="Calibri" w:cs="Calibri"/>
            <w:color w:val="000000"/>
            <w:sz w:val="24"/>
            <w:szCs w:val="24"/>
            <w:lang w:val="pt-BR"/>
          </w:rPr>
          <w:t xml:space="preserve"> </w:t>
        </w:r>
      </w:hyperlink>
      <w:hyperlink r:id="rId26">
        <w:r w:rsidRPr="000764D2">
          <w:rPr>
            <w:rFonts w:ascii="Calibri" w:eastAsia="Calibri" w:hAnsi="Calibri" w:cs="Calibri"/>
            <w:color w:val="000000"/>
            <w:sz w:val="24"/>
            <w:szCs w:val="24"/>
            <w:u w:val="single"/>
            <w:lang w:val="pt-BR"/>
          </w:rPr>
          <w:t>https://www.gov.br/culturaviva/pt-br/acesso-a-informacao/noticias/cadastro-nacional-de-pontos-e-pontoes-de-cultura-passo-a-passo</w:t>
        </w:r>
      </w:hyperlink>
      <w:r w:rsidRPr="000764D2">
        <w:rPr>
          <w:rFonts w:ascii="Calibri" w:eastAsia="Calibri" w:hAnsi="Calibri" w:cs="Calibri"/>
          <w:color w:val="000000"/>
          <w:sz w:val="24"/>
          <w:szCs w:val="24"/>
          <w:lang w:val="pt-BR"/>
        </w:rPr>
        <w:t xml:space="preserve"> </w:t>
      </w:r>
    </w:p>
    <w:p w14:paraId="1F8B468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12.1.1 A Secretaria de Cultura e Turismo consultará, ainda, a ficha do CNPJ, visando a verificar se este encontra-se ativo (requisito para habilitação de selecionadas e de </w:t>
      </w:r>
      <w:proofErr w:type="spellStart"/>
      <w:r w:rsidRPr="000764D2">
        <w:rPr>
          <w:rFonts w:ascii="Calibri" w:eastAsia="Calibri" w:hAnsi="Calibri" w:cs="Calibri"/>
          <w:color w:val="000000"/>
          <w:sz w:val="24"/>
          <w:szCs w:val="24"/>
          <w:lang w:val="pt-BR"/>
        </w:rPr>
        <w:t>pré</w:t>
      </w:r>
      <w:proofErr w:type="spellEnd"/>
      <w:r w:rsidRPr="000764D2">
        <w:rPr>
          <w:rFonts w:ascii="Calibri" w:eastAsia="Calibri" w:hAnsi="Calibri" w:cs="Calibri"/>
          <w:color w:val="000000"/>
          <w:sz w:val="24"/>
          <w:szCs w:val="24"/>
          <w:lang w:val="pt-BR"/>
        </w:rPr>
        <w:t xml:space="preserve">-certificadas).  </w:t>
      </w:r>
    </w:p>
    <w:p w14:paraId="3D1CED2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12.2. A Secretaria de Cultura e Turismo emitirá Parecer Técnico Complementar sobre os requisitos técnicos para execução do projeto; e/ou para a certificação como Ponto de Cultura. O Ministério da Cultura disponibilizará minuta de Parecer Técnico Complementar, para referência, podendo, ou não, ser adotada pelo Ente Federativo, integral ou parcialmente.</w:t>
      </w:r>
    </w:p>
    <w:p w14:paraId="19C3AC2B"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12.3. No Parecer Técnico Complementar deverão constar as considerações emitidas pelos membros da Comissão de Seleção no Parecer de Avaliação e a verificação técnica, documental e de gestão da Secretaria de Cultura e Turismo, abordando se os projetos selecionados estão aptos para a formalização, a execução e a prestação de contas do Termo de Compromisso Cultural; e/ou para a certificação como Ponto de Cultura. </w:t>
      </w:r>
    </w:p>
    <w:p w14:paraId="02B0B8C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12.4. A entidade cultural que apresentar pendências quanto à documentação complementar descrita no item 12.1. ou qualquer informação necessária para a celebração do Termo de Compromisso Cultural, e/ou para a certificação como Ponto de Cultura, será notificada pela Secretaria de Cultura e Turismo para envio de resposta de diligência. </w:t>
      </w:r>
    </w:p>
    <w:p w14:paraId="50AD64E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12.5. A Secretaria de Cultura e Turismo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14:paraId="270433F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12.6. A entidade cultural poderá receber até 02 (duas) notificações de diligência, com prazo para resposta, em cada notificação, de até 05 (cinco) dias úteis. </w:t>
      </w:r>
    </w:p>
    <w:p w14:paraId="674A002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 xml:space="preserve">12.7. Após os prazos para as respostas das 2 (duas) notificações de diligência, de acordo com o item 12.6, será emitido o Parecer Técnico Complementar Preliminar sobre o projeto avaliado e publicado o resultado preliminar da Etapa de Habilitação. </w:t>
      </w:r>
    </w:p>
    <w:p w14:paraId="1CF5340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12.8. O resultado preliminar da Etapa de Habilitação será publicado na Imprensa Oficial do </w:t>
      </w:r>
      <w:proofErr w:type="gramStart"/>
      <w:r w:rsidRPr="000764D2">
        <w:rPr>
          <w:rFonts w:ascii="Calibri" w:eastAsia="Calibri" w:hAnsi="Calibri" w:cs="Calibri"/>
          <w:color w:val="000000"/>
          <w:sz w:val="24"/>
          <w:szCs w:val="24"/>
          <w:lang w:val="pt-BR"/>
        </w:rPr>
        <w:t>Município  e</w:t>
      </w:r>
      <w:proofErr w:type="gramEnd"/>
      <w:r w:rsidRPr="000764D2">
        <w:rPr>
          <w:rFonts w:ascii="Calibri" w:eastAsia="Calibri" w:hAnsi="Calibri" w:cs="Calibri"/>
          <w:color w:val="000000"/>
          <w:sz w:val="24"/>
          <w:szCs w:val="24"/>
          <w:lang w:val="pt-BR"/>
        </w:rPr>
        <w:t xml:space="preserve"> no </w:t>
      </w:r>
      <w:r w:rsidRPr="000764D2">
        <w:rPr>
          <w:rFonts w:ascii="Calibri" w:eastAsia="Calibri" w:hAnsi="Calibri" w:cs="Calibri"/>
          <w:i/>
          <w:color w:val="000000"/>
          <w:sz w:val="24"/>
          <w:szCs w:val="24"/>
          <w:lang w:val="pt-BR"/>
        </w:rPr>
        <w:t>site</w:t>
      </w:r>
      <w:r w:rsidRPr="000764D2">
        <w:rPr>
          <w:rFonts w:ascii="Calibri" w:eastAsia="Calibri" w:hAnsi="Calibri" w:cs="Calibri"/>
          <w:color w:val="000000"/>
          <w:sz w:val="24"/>
          <w:szCs w:val="24"/>
          <w:lang w:val="pt-BR"/>
        </w:rPr>
        <w:t xml:space="preserve"> da Prefeitura do Município de Itatiba no endereço: www.itatiba.sp.gov.br.  </w:t>
      </w:r>
    </w:p>
    <w:p w14:paraId="05D9080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12.9 Contra a decisão do resultado preliminar da Etapa de Habilitação, caberá recurso destinado </w:t>
      </w:r>
      <w:proofErr w:type="gramStart"/>
      <w:r w:rsidRPr="000764D2">
        <w:rPr>
          <w:rFonts w:ascii="Calibri" w:eastAsia="Calibri" w:hAnsi="Calibri" w:cs="Calibri"/>
          <w:color w:val="000000"/>
          <w:sz w:val="24"/>
          <w:szCs w:val="24"/>
          <w:lang w:val="pt-BR"/>
        </w:rPr>
        <w:t>ao  Exmo.</w:t>
      </w:r>
      <w:proofErr w:type="gramEnd"/>
      <w:r w:rsidRPr="000764D2">
        <w:rPr>
          <w:rFonts w:ascii="Calibri" w:eastAsia="Calibri" w:hAnsi="Calibri" w:cs="Calibri"/>
          <w:color w:val="000000"/>
          <w:sz w:val="24"/>
          <w:szCs w:val="24"/>
          <w:lang w:val="pt-BR"/>
        </w:rPr>
        <w:t xml:space="preserve"> Sr. Prefeito, que deve ser apresentado por meio de protocolo presencial na Secretaria de Cultura e Turismo no prazo de até 03 (três) DIAS ÚTEIS, CONFORME INCISO III DO ART. 16 DO DECRETO 11.453/2023, a contar do primeiro dia útil posterior à publicação.. </w:t>
      </w:r>
    </w:p>
    <w:p w14:paraId="721572B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12.10. A Secretaria de Cultura e Turismo fará o julgamento dos pedidos de recurso e emitirá Parecer Técnico Complementar Final, não sendo mais possível qualquer recurso. </w:t>
      </w:r>
    </w:p>
    <w:p w14:paraId="3BDFD571"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12.11. Será emitido Parecer Técnico Complementar Final de Indeferimento, caso a entidade cultural: </w:t>
      </w:r>
    </w:p>
    <w:p w14:paraId="150C119E"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I. não cumpra com o prazo de 05 (cinco) dias para o envio da documentação complementar, de acordo com o item 12.6; </w:t>
      </w:r>
    </w:p>
    <w:p w14:paraId="0B0C8B68"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II. responda parcialmente ou não cumpra o prazo limite de 05 (cinco) dias úteis para responder a segunda notificação de diligência, de acordo com o item 12.6; </w:t>
      </w:r>
    </w:p>
    <w:p w14:paraId="7B4CC050"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IV. não se manifeste quanto às duas notificações de diligência no prazo indicado no item 12.6, caracterizando a desistência da candidatura; ou </w:t>
      </w:r>
    </w:p>
    <w:p w14:paraId="4A7AAB5B"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V. se manifeste pela inviabilidade de execução do projeto, caso haja a necessidade de ajustes ou exclusões de itens de despesa do plano de trabalho. </w:t>
      </w:r>
    </w:p>
    <w:p w14:paraId="5F0CAA4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cotas e categorias de inscrição, a ordem decrescente de pontuação, o prazo de vigência deste edital e a disponibilidade orçamentária e financeira. </w:t>
      </w:r>
    </w:p>
    <w:p w14:paraId="03ED7F6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12.13.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14:paraId="493D2D78"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4B061E06"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13. DISTRIBUIÇÃO E REMANEJAMENTO DE VAGAS</w:t>
      </w:r>
      <w:r w:rsidRPr="000764D2">
        <w:rPr>
          <w:rFonts w:ascii="Calibri" w:eastAsia="Calibri" w:hAnsi="Calibri" w:cs="Calibri"/>
          <w:color w:val="000000"/>
          <w:sz w:val="24"/>
          <w:szCs w:val="24"/>
          <w:lang w:val="pt-BR"/>
        </w:rPr>
        <w:t xml:space="preserve"> </w:t>
      </w:r>
    </w:p>
    <w:p w14:paraId="44BAA652"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13.1 Após a conclusão das etapas de análise, não havendo projetos classificados para atender o número mínimo de vagas previsto para cada cota e categoria, as vagas disponíveis poderão ser remanejadas para outras cotas e categoria, obedecendo a pontuação dos candidatos e atendendo às cotas previstas, conforme o Anexo 01. </w:t>
      </w:r>
    </w:p>
    <w:p w14:paraId="478B5EF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48C73F5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14. DA ETAPA DE CELEBRAÇÃO DO TERMO DE COMPROMISSO CULTURAL E LIBERAÇÃO DOS RECURSOS </w:t>
      </w:r>
      <w:r w:rsidRPr="000764D2">
        <w:rPr>
          <w:rFonts w:ascii="Calibri" w:eastAsia="Calibri" w:hAnsi="Calibri" w:cs="Calibri"/>
          <w:color w:val="000000"/>
          <w:sz w:val="24"/>
          <w:szCs w:val="24"/>
          <w:lang w:val="pt-BR"/>
        </w:rPr>
        <w:t xml:space="preserve"> </w:t>
      </w:r>
    </w:p>
    <w:p w14:paraId="1ED6A28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 xml:space="preserve">14.1. A Etapa de Celebração do Termo de Compromisso Cultural pela Secretaria de Cultura e Turismo considera a adimplência e regularidade da entidade cultural nos seguintes documentos e sistemas: </w:t>
      </w:r>
    </w:p>
    <w:p w14:paraId="2B253942" w14:textId="77777777" w:rsidR="00CE7748" w:rsidRPr="000764D2" w:rsidRDefault="006D5413">
      <w:pPr>
        <w:pStyle w:val="LO-normal"/>
        <w:shd w:val="clear" w:color="auto" w:fill="FFFFFF"/>
        <w:ind w:left="708"/>
        <w:jc w:val="both"/>
        <w:rPr>
          <w:color w:val="000000"/>
          <w:lang w:val="pt-BR"/>
        </w:rPr>
      </w:pPr>
      <w:r w:rsidRPr="000764D2">
        <w:rPr>
          <w:rFonts w:ascii="Calibri" w:eastAsia="Calibri" w:hAnsi="Calibri" w:cs="Calibri"/>
          <w:color w:val="000000"/>
          <w:sz w:val="24"/>
          <w:szCs w:val="24"/>
          <w:lang w:val="pt-BR"/>
        </w:rPr>
        <w:t xml:space="preserve">I.  </w:t>
      </w:r>
      <w:r w:rsidRPr="000764D2">
        <w:rPr>
          <w:rFonts w:ascii="Calibri" w:eastAsia="Calibri" w:hAnsi="Calibri" w:cs="Calibri"/>
          <w:color w:val="000000"/>
          <w:sz w:val="24"/>
          <w:szCs w:val="24"/>
          <w:lang w:val="pt-BR"/>
        </w:rPr>
        <w:tab/>
        <w:t xml:space="preserve">Certificado de Regularidade do Fundo de Garantia do Tempo de Serviço (CRF/FGTS); </w:t>
      </w:r>
    </w:p>
    <w:p w14:paraId="4E125F42" w14:textId="77777777" w:rsidR="00CE7748" w:rsidRPr="000764D2" w:rsidRDefault="006D5413">
      <w:pPr>
        <w:pStyle w:val="LO-normal"/>
        <w:numPr>
          <w:ilvl w:val="0"/>
          <w:numId w:val="33"/>
        </w:numPr>
        <w:ind w:left="708" w:firstLine="0"/>
        <w:jc w:val="both"/>
        <w:rPr>
          <w:color w:val="000000"/>
          <w:lang w:val="pt-BR"/>
        </w:rPr>
      </w:pPr>
      <w:r w:rsidRPr="000764D2">
        <w:rPr>
          <w:rFonts w:ascii="Calibri" w:eastAsia="Calibri" w:hAnsi="Calibri" w:cs="Calibri"/>
          <w:color w:val="000000"/>
          <w:sz w:val="24"/>
          <w:szCs w:val="24"/>
          <w:lang w:val="pt-BR"/>
        </w:rPr>
        <w:t>Certidão Negativa de Débitos Trabalhistas (CNDT);</w:t>
      </w:r>
    </w:p>
    <w:p w14:paraId="31DD4F5A" w14:textId="77777777" w:rsidR="00CE7748" w:rsidRPr="000764D2" w:rsidRDefault="006D5413">
      <w:pPr>
        <w:pStyle w:val="LO-normal"/>
        <w:numPr>
          <w:ilvl w:val="0"/>
          <w:numId w:val="37"/>
        </w:numPr>
        <w:ind w:left="708" w:firstLine="0"/>
        <w:jc w:val="both"/>
        <w:rPr>
          <w:color w:val="000000"/>
          <w:lang w:val="pt-BR"/>
        </w:rPr>
      </w:pPr>
      <w:r w:rsidRPr="000764D2">
        <w:rPr>
          <w:rFonts w:ascii="Calibri" w:eastAsia="Calibri" w:hAnsi="Calibri" w:cs="Calibri"/>
          <w:color w:val="000000"/>
          <w:sz w:val="24"/>
          <w:szCs w:val="24"/>
          <w:lang w:val="pt-BR"/>
        </w:rPr>
        <w:t xml:space="preserve">Certidão de Quitação de Tributos Estaduais (CQTE); </w:t>
      </w:r>
    </w:p>
    <w:p w14:paraId="123A0A83" w14:textId="77777777" w:rsidR="00CE7748" w:rsidRPr="000764D2" w:rsidRDefault="006D5413">
      <w:pPr>
        <w:pStyle w:val="LO-normal"/>
        <w:numPr>
          <w:ilvl w:val="0"/>
          <w:numId w:val="11"/>
        </w:numPr>
        <w:ind w:left="708" w:firstLine="0"/>
        <w:jc w:val="both"/>
        <w:rPr>
          <w:color w:val="000000"/>
          <w:lang w:val="pt-BR"/>
        </w:rPr>
      </w:pPr>
      <w:r w:rsidRPr="000764D2">
        <w:rPr>
          <w:rFonts w:ascii="Calibri" w:eastAsia="Calibri" w:hAnsi="Calibri" w:cs="Calibri"/>
          <w:color w:val="000000"/>
          <w:sz w:val="24"/>
          <w:szCs w:val="24"/>
          <w:lang w:val="pt-BR"/>
        </w:rPr>
        <w:t xml:space="preserve">Certidão de Quitação de Tributos Municipais (CQTM); </w:t>
      </w:r>
    </w:p>
    <w:p w14:paraId="57B1FCC2" w14:textId="77777777" w:rsidR="00CE7748" w:rsidRPr="000764D2" w:rsidRDefault="006D5413">
      <w:pPr>
        <w:pStyle w:val="LO-normal"/>
        <w:numPr>
          <w:ilvl w:val="0"/>
          <w:numId w:val="14"/>
        </w:numPr>
        <w:ind w:left="708" w:firstLine="0"/>
        <w:jc w:val="both"/>
        <w:rPr>
          <w:color w:val="000000"/>
          <w:lang w:val="pt-BR"/>
        </w:rPr>
      </w:pPr>
      <w:r w:rsidRPr="000764D2">
        <w:rPr>
          <w:rFonts w:ascii="Calibri" w:eastAsia="Calibri" w:hAnsi="Calibri" w:cs="Calibri"/>
          <w:color w:val="000000"/>
          <w:sz w:val="24"/>
          <w:szCs w:val="24"/>
          <w:lang w:val="pt-BR"/>
        </w:rPr>
        <w:t xml:space="preserve">Certidão de Débitos Relativos a Créditos Tributários Federais e à Dívida Ativa da União; </w:t>
      </w:r>
    </w:p>
    <w:p w14:paraId="623A8F04" w14:textId="77777777" w:rsidR="00CE7748" w:rsidRPr="000764D2" w:rsidRDefault="006D5413">
      <w:pPr>
        <w:pStyle w:val="LO-normal"/>
        <w:numPr>
          <w:ilvl w:val="0"/>
          <w:numId w:val="18"/>
        </w:numPr>
        <w:ind w:left="708" w:firstLine="0"/>
        <w:jc w:val="both"/>
        <w:rPr>
          <w:color w:val="000000"/>
          <w:lang w:val="pt-BR"/>
        </w:rPr>
      </w:pPr>
      <w:r w:rsidRPr="000764D2">
        <w:rPr>
          <w:rFonts w:ascii="Calibri" w:eastAsia="Calibri" w:hAnsi="Calibri" w:cs="Calibri"/>
          <w:color w:val="000000"/>
          <w:sz w:val="24"/>
          <w:szCs w:val="24"/>
          <w:lang w:val="pt-BR"/>
        </w:rPr>
        <w:t xml:space="preserve">Cadastro de Entidades Privadas Sem Fins Lucrativos Impedidas (CEPIM). </w:t>
      </w:r>
    </w:p>
    <w:p w14:paraId="7B8D85E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14.1.1 A Secretaria de Cultura e Turismo realizará a consulta nos sistemas públicos de verificação de regularidade e solicitará à entidade cultural os documentos e certidões que não estiverem publicamente acessíveis. </w:t>
      </w:r>
    </w:p>
    <w:p w14:paraId="7F57265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14.2. A entidade cultural que estiver impossibilitada de celebrar o Termo de Compromisso Cultural será notificada pela Secretaria de Cultura e Turismo e terá o prazo de até (mínimo de 3 (três) dias úteis para regularizar a pendência. </w:t>
      </w:r>
    </w:p>
    <w:p w14:paraId="4D66CA9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14.3. Após o prazo para resposta à notificação, a Secretaria de Cultura e Turismo realizará novamente a verificação da adimplência e regularidade da entidade cultural para a celebração do Termo de Compromisso Cultural. </w:t>
      </w:r>
    </w:p>
    <w:p w14:paraId="7B7808B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cotas e categorias de inscrição, a ordem decrescente de pontuação, o prazo de vigência deste edital e a disponibilidade orçamentária e financeira. </w:t>
      </w:r>
    </w:p>
    <w:p w14:paraId="46F2E484"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14.5. Não serão aceitas substituições de candidaturas ou representantes para os casos de inadimplência. </w:t>
      </w:r>
    </w:p>
    <w:p w14:paraId="6F3570F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14:paraId="703CC6B1"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14.7. Não poderão celebrar Termo de Compromisso Cultural (TCC) entidades com outro TCC vigente, celebrado com qualquer Ente Público, no âmbito da Política Nacional de Cultura Viva (PNCV), salvo quando: </w:t>
      </w:r>
    </w:p>
    <w:p w14:paraId="669F6F68"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I. no ato de formalização do Termo de Compromisso resultado do presente Edital, não tenha parcelas para receber e já tenha executado mais da metade do cronograma relacionado à última parcela do TCC vigente; e/ou  </w:t>
      </w:r>
    </w:p>
    <w:p w14:paraId="0D81D368" w14:textId="77777777" w:rsidR="00CE7748" w:rsidRPr="000764D2" w:rsidRDefault="006D5413">
      <w:pPr>
        <w:pStyle w:val="LO-normal"/>
        <w:shd w:val="clear" w:color="auto" w:fill="FFFFFF"/>
        <w:ind w:left="700"/>
        <w:jc w:val="both"/>
        <w:rPr>
          <w:color w:val="000000"/>
          <w:lang w:val="pt-BR"/>
        </w:rPr>
      </w:pPr>
      <w:r w:rsidRPr="000764D2">
        <w:rPr>
          <w:rFonts w:ascii="Calibri" w:eastAsia="Calibri" w:hAnsi="Calibri" w:cs="Calibri"/>
          <w:color w:val="000000"/>
          <w:sz w:val="24"/>
          <w:szCs w:val="24"/>
          <w:lang w:val="pt-BR"/>
        </w:rPr>
        <w:t xml:space="preserve">II. quando uma mesma entidade celebre um TCC para fomento a um projeto de Ponto de Cultura e um TCC para fomento a um projeto de Pontão de Cultura. </w:t>
      </w:r>
    </w:p>
    <w:p w14:paraId="4898027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14.8 A liberação dos recursos está condicionada à existência de disponibilidade orçamentária e financeira, caracterizando a seleção como mera expectativa de direito.</w:t>
      </w:r>
    </w:p>
    <w:p w14:paraId="0AA3663A" w14:textId="77777777" w:rsidR="00CE7748" w:rsidRPr="000764D2" w:rsidRDefault="006D5413">
      <w:pPr>
        <w:pStyle w:val="LO-normal"/>
        <w:shd w:val="clear" w:color="auto" w:fill="FFFFFF"/>
        <w:jc w:val="both"/>
        <w:rPr>
          <w:color w:val="000000"/>
          <w:lang w:val="pt-BR"/>
        </w:rPr>
      </w:pPr>
      <w:proofErr w:type="gramStart"/>
      <w:r w:rsidRPr="000764D2">
        <w:rPr>
          <w:rFonts w:ascii="Calibri" w:eastAsia="Calibri" w:hAnsi="Calibri" w:cs="Calibri"/>
          <w:color w:val="000000"/>
          <w:sz w:val="24"/>
          <w:szCs w:val="24"/>
          <w:lang w:val="pt-BR"/>
        </w:rPr>
        <w:lastRenderedPageBreak/>
        <w:t>14.9  Os</w:t>
      </w:r>
      <w:proofErr w:type="gramEnd"/>
      <w:r w:rsidRPr="000764D2">
        <w:rPr>
          <w:rFonts w:ascii="Calibri" w:eastAsia="Calibri" w:hAnsi="Calibri" w:cs="Calibri"/>
          <w:color w:val="000000"/>
          <w:sz w:val="24"/>
          <w:szCs w:val="24"/>
          <w:lang w:val="pt-BR"/>
        </w:rPr>
        <w:t xml:space="preserve"> recursos financeiros serão repassados em​ uma única parcela, diretamente na conta bancária específica.</w:t>
      </w:r>
    </w:p>
    <w:p w14:paraId="39956E2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14.10 Não incide Imposto de Renda – IR e Imposto sobre Serviços - ISS no repasse de recursos à entidade cultural. O projeto cultural, no âmbito da parceria, não se caracteriza como prestação de serviço.</w:t>
      </w:r>
    </w:p>
    <w:p w14:paraId="34AE9E2A"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14.10.1 É de responsabilidade exclusiva da entidade cultural o pagamento dos encargos trabalhistas, previdenciários, fiscais e comerciais relacionados à execução do objeto previsto no TCC.</w:t>
      </w:r>
    </w:p>
    <w:p w14:paraId="29F6714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14.11 Os recursos financeiros serão depositados e geridos em conta bancária específica aberta única e exclusivamente em instituição financeira pública. </w:t>
      </w:r>
    </w:p>
    <w:p w14:paraId="6E635C5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14.12 Os recursos deverão ser aplicados em cadernetas de poupança, fundo de aplicação financeira de curto prazo ou operação de mercado aberto lastreada em títulos da dívida pública, enquanto não empregados na sua finalidade. </w:t>
      </w:r>
    </w:p>
    <w:p w14:paraId="74DB843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246C652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15. MONITORAMENTO E PRESTAÇÃO DE INFORMAÇÕES</w:t>
      </w:r>
      <w:r w:rsidRPr="000764D2">
        <w:rPr>
          <w:rFonts w:ascii="Calibri" w:eastAsia="Calibri" w:hAnsi="Calibri" w:cs="Calibri"/>
          <w:color w:val="000000"/>
          <w:sz w:val="24"/>
          <w:szCs w:val="24"/>
          <w:lang w:val="pt-BR"/>
        </w:rPr>
        <w:t xml:space="preserve"> </w:t>
      </w:r>
    </w:p>
    <w:p w14:paraId="6D70AEE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15.1 A Secretaria de Cultura e Turismo implementará procedimentos de acompanhamento e monitoramento dos Termos de Compromisso Cultural celebrados, antes do término da sua vigência, para fins de aferição do cumprimento do objeto. </w:t>
      </w:r>
    </w:p>
    <w:p w14:paraId="16F1CC4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p>
    <w:p w14:paraId="5537627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15.3 A entidade deve prestar contas à Secretaria de Cultura e Turismo conforme disposições constantes no Termo de Compromisso Cultural, na Instrução Normativa MINC nº 08, de 11 de maio de 2016, ou em ato normativo correspondente em vigor (Regulamentam a PNCV) e no Decreto nº 11.453/2023, no que couber.</w:t>
      </w:r>
    </w:p>
    <w:p w14:paraId="48C852EE"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4822520C" w14:textId="77777777" w:rsidR="00CE7748" w:rsidRPr="000764D2" w:rsidRDefault="00CE7748">
      <w:pPr>
        <w:pStyle w:val="LO-normal"/>
        <w:shd w:val="clear" w:color="auto" w:fill="FFFFFF"/>
        <w:jc w:val="both"/>
        <w:rPr>
          <w:rFonts w:ascii="Calibri" w:eastAsia="Calibri" w:hAnsi="Calibri" w:cs="Calibri"/>
          <w:color w:val="000000"/>
          <w:sz w:val="24"/>
          <w:szCs w:val="24"/>
          <w:lang w:val="pt-BR"/>
        </w:rPr>
      </w:pPr>
    </w:p>
    <w:p w14:paraId="67B26B2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b/>
          <w:color w:val="000000"/>
          <w:sz w:val="24"/>
          <w:szCs w:val="24"/>
          <w:lang w:val="pt-BR"/>
        </w:rPr>
        <w:t>16. DISPOSIÇÕES FINAIS</w:t>
      </w:r>
      <w:r w:rsidRPr="000764D2">
        <w:rPr>
          <w:rFonts w:ascii="Calibri" w:eastAsia="Calibri" w:hAnsi="Calibri" w:cs="Calibri"/>
          <w:color w:val="000000"/>
          <w:sz w:val="24"/>
          <w:szCs w:val="24"/>
          <w:lang w:val="pt-BR"/>
        </w:rPr>
        <w:t xml:space="preserve"> </w:t>
      </w:r>
    </w:p>
    <w:p w14:paraId="42C68ED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 O prazo de vigência deste Edital será de ​18 (dezoito) meses contados a partir da publicação do resultado final da Etapa de Habilitação, prorrogável, por uma única vez, por igual período. </w:t>
      </w:r>
    </w:p>
    <w:p w14:paraId="5663953E"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16.2 Os conteúdos gerados na meta 3 poderão ser selecionados, formatados e editados pela Secretaria de Cultura e Turismo e pela Secretaria de Cidadania e Diversidade Cultural do Ministério da Cultura para divulgação e publicização no </w:t>
      </w:r>
      <w:r w:rsidRPr="000764D2">
        <w:rPr>
          <w:rFonts w:ascii="Calibri" w:eastAsia="Calibri" w:hAnsi="Calibri" w:cs="Calibri"/>
          <w:i/>
          <w:color w:val="000000"/>
          <w:sz w:val="24"/>
          <w:szCs w:val="24"/>
          <w:lang w:val="pt-BR"/>
        </w:rPr>
        <w:t>site</w:t>
      </w:r>
      <w:r w:rsidRPr="000764D2">
        <w:rPr>
          <w:rFonts w:ascii="Calibri" w:eastAsia="Calibri" w:hAnsi="Calibri" w:cs="Calibri"/>
          <w:color w:val="000000"/>
          <w:sz w:val="24"/>
          <w:szCs w:val="24"/>
          <w:lang w:val="pt-BR"/>
        </w:rPr>
        <w:t xml:space="preserve"> do Ministério da Cultura, na Plataforma Rede Cultura Viva e/ou em eventos públicos. </w:t>
      </w:r>
    </w:p>
    <w:p w14:paraId="45614703"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Secretaria de Cultura e Turismo. </w:t>
      </w:r>
    </w:p>
    <w:p w14:paraId="3FEE0F9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lastRenderedPageBreak/>
        <w:t xml:space="preserve">16.4 Os prazos previstos neste Edital iniciam e terminam em dia útil. No caso de o prazo final de qualquer etapa coincidir com data de feriado, final de semana ou ponto facultativo, será prorrogado para o primeiro dia útil subsequente. </w:t>
      </w:r>
    </w:p>
    <w:p w14:paraId="2AD9C57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14:paraId="7F7A22E0"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16.6 A entidade cultural será a única responsável pela veracidade de todos os documentos encaminhados. </w:t>
      </w:r>
    </w:p>
    <w:p w14:paraId="0B98DCB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16.7 Os projetos inscritos, selecionados ou não, passarão a fazer parte do banco de dados da Secretaria de Cultura e Turismo e do Ministério da Cultura para fins de pesquisa, documentação e mapeamento da produção cultural brasileira. </w:t>
      </w:r>
    </w:p>
    <w:p w14:paraId="0259381F"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16.8 As iniciativas culturais poderão ser citadas, descritas ou utilizadas pela Secretaria de Cultura e Turismo 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33CAC199"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16.9 A Secretaria de Cultura e Turismo 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14:paraId="0471D73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14:paraId="1E5B02AC"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14:paraId="24824D37"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14:paraId="35D8EA75"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16.13 O ato de inscrição implica o conhecimento e a integral concordância da entidade cultural com as normas e com as condições estabelecidas neste Edital. </w:t>
      </w:r>
    </w:p>
    <w:p w14:paraId="5DA75C2D"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16.14 Dúvidas e informações referentes a este Edital poderão ser esclarecidas e/ou obtidas junto à Secretaria de Cultura e Turismo, por meio do endereço eletrônico cadastrocultura@cultura.itatiba.sp.gov.br e contato telefônico (11)4538-0917.</w:t>
      </w:r>
    </w:p>
    <w:p w14:paraId="788803BC" w14:textId="77777777" w:rsidR="00CE7748" w:rsidRPr="000764D2" w:rsidRDefault="006D5413">
      <w:pPr>
        <w:pStyle w:val="LO-normal"/>
        <w:shd w:val="clear" w:color="auto" w:fill="FFFFFF"/>
        <w:jc w:val="both"/>
        <w:rPr>
          <w:color w:val="000000"/>
          <w:lang w:val="pt-BR"/>
        </w:rPr>
      </w:pPr>
      <w:r w:rsidRPr="000764D2">
        <w:rPr>
          <w:rFonts w:ascii="Calibri" w:eastAsia="Calibri" w:hAnsi="Calibri" w:cs="Calibri"/>
          <w:color w:val="000000"/>
          <w:sz w:val="24"/>
          <w:szCs w:val="24"/>
          <w:lang w:val="pt-BR"/>
        </w:rPr>
        <w:t xml:space="preserve">16.15 Os seguintes Anexos fazem parte deste Edital:  </w:t>
      </w:r>
    </w:p>
    <w:p w14:paraId="150437E3"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lastRenderedPageBreak/>
        <w:t xml:space="preserve">ANEXO 01: Categorias e Cotas; </w:t>
      </w:r>
    </w:p>
    <w:p w14:paraId="5DE0CB37"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02: Critérios de avaliação da Etapa de Seleção; </w:t>
      </w:r>
    </w:p>
    <w:p w14:paraId="13E0EF53"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ANEXO 03: Formulário de Inscrição;</w:t>
      </w:r>
    </w:p>
    <w:p w14:paraId="3749FDAC"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ANEXO 04: Plano de Trabalho;</w:t>
      </w:r>
    </w:p>
    <w:p w14:paraId="2C958401"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05: Plano de Aplicação de Recursos; </w:t>
      </w:r>
    </w:p>
    <w:p w14:paraId="7EF5F001"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06: Modelo de Autodeclaração Étnico-Racial; </w:t>
      </w:r>
    </w:p>
    <w:p w14:paraId="3C0547CE"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07: Modelo de Autodeclaração para Pessoa com Deficiência; </w:t>
      </w:r>
    </w:p>
    <w:p w14:paraId="31A083FA"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08: Formulário para Pedido de Recurso (Etapa de Seleção e Etapa de habilitação); </w:t>
      </w:r>
    </w:p>
    <w:p w14:paraId="75F3D500"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09: Declaração Conjunta; </w:t>
      </w:r>
    </w:p>
    <w:p w14:paraId="263F5045" w14:textId="77777777" w:rsidR="00CE7748" w:rsidRPr="000764D2" w:rsidRDefault="006D5413">
      <w:pPr>
        <w:pStyle w:val="LO-normal"/>
        <w:numPr>
          <w:ilvl w:val="0"/>
          <w:numId w:val="6"/>
        </w:numPr>
        <w:ind w:left="1840"/>
        <w:rPr>
          <w:color w:val="000000"/>
          <w:lang w:val="pt-BR"/>
        </w:rPr>
      </w:pPr>
      <w:r w:rsidRPr="000764D2">
        <w:rPr>
          <w:rFonts w:ascii="Calibri" w:eastAsia="Calibri" w:hAnsi="Calibri" w:cs="Calibri"/>
          <w:color w:val="000000"/>
          <w:sz w:val="24"/>
          <w:szCs w:val="24"/>
          <w:lang w:val="pt-BR"/>
        </w:rPr>
        <w:t xml:space="preserve">ANEXO 10: Minuta de Termo de Compromisso Cultural; </w:t>
      </w:r>
    </w:p>
    <w:p w14:paraId="65F736DD" w14:textId="77777777" w:rsidR="00CE7748" w:rsidRPr="000764D2" w:rsidRDefault="00CE7748">
      <w:pPr>
        <w:pStyle w:val="LO-normal"/>
        <w:ind w:left="1840"/>
        <w:rPr>
          <w:rFonts w:ascii="Calibri" w:eastAsia="Calibri" w:hAnsi="Calibri" w:cs="Calibri"/>
          <w:sz w:val="24"/>
          <w:szCs w:val="24"/>
          <w:lang w:val="pt-BR"/>
        </w:rPr>
      </w:pPr>
    </w:p>
    <w:p w14:paraId="5800A748" w14:textId="77777777" w:rsidR="00CE7748" w:rsidRPr="000764D2" w:rsidRDefault="00CE7748">
      <w:pPr>
        <w:pStyle w:val="LO-normal"/>
        <w:ind w:left="1840" w:hanging="360"/>
        <w:rPr>
          <w:rFonts w:eastAsia="Calibri" w:cs="Calibri"/>
          <w:color w:val="000000"/>
          <w:lang w:val="pt-BR"/>
        </w:rPr>
      </w:pPr>
    </w:p>
    <w:p w14:paraId="20FB37FB" w14:textId="77777777" w:rsidR="00B75FA6" w:rsidRPr="000764D2" w:rsidRDefault="00B75FA6">
      <w:pPr>
        <w:pStyle w:val="LO-normal"/>
        <w:ind w:left="1840" w:hanging="360"/>
        <w:rPr>
          <w:rFonts w:eastAsia="Calibri" w:cs="Calibri"/>
          <w:color w:val="000000"/>
          <w:lang w:val="pt-BR"/>
        </w:rPr>
      </w:pPr>
    </w:p>
    <w:p w14:paraId="2C1E5DAF" w14:textId="21757ACD" w:rsidR="00CE7748" w:rsidRPr="000764D2" w:rsidRDefault="006D5413">
      <w:pPr>
        <w:pStyle w:val="LO-normal"/>
        <w:ind w:left="1840" w:hanging="360"/>
        <w:jc w:val="right"/>
        <w:rPr>
          <w:rFonts w:eastAsia="Calibri" w:cs="Calibri"/>
          <w:color w:val="000000"/>
          <w:lang w:val="pt-BR"/>
        </w:rPr>
      </w:pPr>
      <w:r w:rsidRPr="000764D2">
        <w:rPr>
          <w:rFonts w:eastAsia="Calibri" w:cs="Calibri"/>
          <w:color w:val="000000"/>
          <w:lang w:val="pt-BR"/>
        </w:rPr>
        <w:t xml:space="preserve">Itatiba, </w:t>
      </w:r>
      <w:r w:rsidR="00C43CFA" w:rsidRPr="000764D2">
        <w:rPr>
          <w:rFonts w:eastAsia="Calibri" w:cs="Calibri"/>
          <w:color w:val="000000"/>
          <w:lang w:val="pt-BR"/>
        </w:rPr>
        <w:t>28</w:t>
      </w:r>
      <w:r w:rsidRPr="000764D2">
        <w:rPr>
          <w:rFonts w:eastAsia="Calibri" w:cs="Calibri"/>
          <w:color w:val="000000"/>
          <w:lang w:val="pt-BR"/>
        </w:rPr>
        <w:t xml:space="preserve"> de </w:t>
      </w:r>
      <w:r w:rsidR="00B75FA6" w:rsidRPr="000764D2">
        <w:rPr>
          <w:rFonts w:eastAsia="Calibri" w:cs="Calibri"/>
          <w:color w:val="000000"/>
          <w:lang w:val="pt-BR"/>
        </w:rPr>
        <w:t>março</w:t>
      </w:r>
      <w:r w:rsidRPr="000764D2">
        <w:rPr>
          <w:rFonts w:eastAsia="Calibri" w:cs="Calibri"/>
          <w:color w:val="000000"/>
          <w:lang w:val="pt-BR"/>
        </w:rPr>
        <w:t xml:space="preserve"> de 2025.</w:t>
      </w:r>
    </w:p>
    <w:p w14:paraId="23FCC4F6" w14:textId="77777777" w:rsidR="00CE7748" w:rsidRPr="000764D2" w:rsidRDefault="00CE7748">
      <w:pPr>
        <w:pStyle w:val="LO-normal"/>
        <w:ind w:left="1840" w:hanging="360"/>
        <w:rPr>
          <w:rFonts w:eastAsia="Calibri" w:cs="Calibri"/>
          <w:color w:val="000000"/>
          <w:lang w:val="pt-BR"/>
        </w:rPr>
      </w:pPr>
    </w:p>
    <w:p w14:paraId="331CE8A9" w14:textId="77777777" w:rsidR="00CE7748" w:rsidRPr="000764D2" w:rsidRDefault="00CE7748">
      <w:pPr>
        <w:pStyle w:val="LO-normal"/>
        <w:ind w:left="1840" w:hanging="360"/>
        <w:rPr>
          <w:rFonts w:eastAsia="Calibri" w:cs="Calibri"/>
          <w:color w:val="000000"/>
          <w:lang w:val="pt-BR"/>
        </w:rPr>
      </w:pPr>
    </w:p>
    <w:p w14:paraId="5C5CAA96" w14:textId="77777777" w:rsidR="00B75FA6" w:rsidRPr="000764D2" w:rsidRDefault="00B75FA6">
      <w:pPr>
        <w:pStyle w:val="LO-normal"/>
        <w:ind w:left="1840" w:hanging="360"/>
        <w:rPr>
          <w:rFonts w:eastAsia="Calibri" w:cs="Calibri"/>
          <w:color w:val="000000"/>
          <w:lang w:val="pt-BR"/>
        </w:rPr>
      </w:pPr>
    </w:p>
    <w:p w14:paraId="7E6A75D8" w14:textId="77777777" w:rsidR="00B75FA6" w:rsidRPr="000764D2" w:rsidRDefault="00B75FA6">
      <w:pPr>
        <w:pStyle w:val="LO-normal"/>
        <w:ind w:left="1840" w:hanging="360"/>
        <w:rPr>
          <w:rFonts w:eastAsia="Calibri" w:cs="Calibri"/>
          <w:color w:val="000000"/>
          <w:lang w:val="pt-BR"/>
        </w:rPr>
      </w:pPr>
    </w:p>
    <w:p w14:paraId="77166652" w14:textId="77777777" w:rsidR="00CE7748" w:rsidRPr="000764D2" w:rsidRDefault="00CE7748">
      <w:pPr>
        <w:pStyle w:val="LO-normal"/>
        <w:ind w:left="1840" w:hanging="360"/>
        <w:rPr>
          <w:rFonts w:eastAsia="Calibri" w:cs="Calibri"/>
          <w:color w:val="000000"/>
          <w:lang w:val="pt-BR"/>
        </w:rPr>
      </w:pPr>
    </w:p>
    <w:p w14:paraId="31604A35" w14:textId="77777777" w:rsidR="00CE7748" w:rsidRPr="000764D2" w:rsidRDefault="006D5413">
      <w:pPr>
        <w:spacing w:line="240" w:lineRule="auto"/>
        <w:jc w:val="center"/>
        <w:rPr>
          <w:color w:val="000000"/>
        </w:rPr>
      </w:pPr>
      <w:r w:rsidRPr="000764D2">
        <w:rPr>
          <w:rFonts w:ascii="Calibri" w:hAnsi="Calibri"/>
          <w:b/>
          <w:color w:val="000000"/>
          <w:sz w:val="24"/>
          <w:szCs w:val="24"/>
        </w:rPr>
        <w:t xml:space="preserve">Samantha Giani </w:t>
      </w:r>
      <w:proofErr w:type="spellStart"/>
      <w:r w:rsidRPr="000764D2">
        <w:rPr>
          <w:rFonts w:ascii="Calibri" w:hAnsi="Calibri"/>
          <w:b/>
          <w:color w:val="000000"/>
          <w:sz w:val="24"/>
          <w:szCs w:val="24"/>
        </w:rPr>
        <w:t>Massaretti</w:t>
      </w:r>
      <w:proofErr w:type="spellEnd"/>
    </w:p>
    <w:p w14:paraId="560B94D1" w14:textId="77777777" w:rsidR="00CE7748" w:rsidRPr="000764D2" w:rsidRDefault="006D5413">
      <w:pPr>
        <w:spacing w:line="240" w:lineRule="auto"/>
        <w:jc w:val="center"/>
      </w:pPr>
      <w:r w:rsidRPr="000764D2">
        <w:rPr>
          <w:rStyle w:val="Forte"/>
          <w:rFonts w:ascii="Calibri" w:hAnsi="Calibri"/>
          <w:color w:val="000000"/>
          <w:sz w:val="24"/>
          <w:szCs w:val="24"/>
        </w:rPr>
        <w:t>Responsável pela Secretaria de Cultura e Turismo</w:t>
      </w:r>
    </w:p>
    <w:p w14:paraId="1558ED4C" w14:textId="77777777" w:rsidR="00CE7748" w:rsidRPr="000764D2" w:rsidRDefault="006D5413">
      <w:pPr>
        <w:spacing w:line="240" w:lineRule="auto"/>
        <w:jc w:val="center"/>
      </w:pPr>
      <w:r w:rsidRPr="000764D2">
        <w:rPr>
          <w:rStyle w:val="Forte"/>
          <w:rFonts w:ascii="Calibri" w:eastAsia="Calibri" w:hAnsi="Calibri" w:cs="Calibri"/>
          <w:color w:val="000000"/>
          <w:sz w:val="24"/>
          <w:szCs w:val="24"/>
        </w:rPr>
        <w:t>Portaria n.º 8.875 de 14 de janeiro de 2025.</w:t>
      </w:r>
    </w:p>
    <w:p w14:paraId="0F942825" w14:textId="77777777" w:rsidR="00CE7748" w:rsidRPr="000764D2" w:rsidRDefault="00CE7748">
      <w:pPr>
        <w:spacing w:line="240" w:lineRule="auto"/>
        <w:jc w:val="center"/>
        <w:rPr>
          <w:rFonts w:ascii="Calibri" w:eastAsia="Calibri" w:hAnsi="Calibri" w:cs="Calibri"/>
          <w:b/>
          <w:color w:val="000000"/>
          <w:sz w:val="24"/>
          <w:szCs w:val="24"/>
        </w:rPr>
      </w:pPr>
    </w:p>
    <w:p w14:paraId="41D4DB5F" w14:textId="77777777" w:rsidR="00CE7748" w:rsidRPr="000764D2" w:rsidRDefault="00CE7748">
      <w:pPr>
        <w:spacing w:line="240" w:lineRule="auto"/>
        <w:jc w:val="center"/>
        <w:rPr>
          <w:rFonts w:ascii="Calibri" w:eastAsia="Calibri" w:hAnsi="Calibri" w:cs="Calibri"/>
          <w:b/>
          <w:color w:val="000000"/>
          <w:sz w:val="24"/>
          <w:szCs w:val="24"/>
        </w:rPr>
      </w:pPr>
    </w:p>
    <w:p w14:paraId="1DF0B3BD" w14:textId="77777777" w:rsidR="00CE7748" w:rsidRPr="000764D2" w:rsidRDefault="00CE7748">
      <w:pPr>
        <w:spacing w:line="240" w:lineRule="auto"/>
        <w:jc w:val="center"/>
        <w:rPr>
          <w:rFonts w:ascii="Calibri" w:eastAsia="Calibri" w:hAnsi="Calibri" w:cs="Calibri"/>
          <w:b/>
          <w:color w:val="000000"/>
          <w:sz w:val="24"/>
          <w:szCs w:val="24"/>
        </w:rPr>
      </w:pPr>
    </w:p>
    <w:p w14:paraId="362C268A" w14:textId="77777777" w:rsidR="00CE7748" w:rsidRPr="000764D2" w:rsidRDefault="00CE7748">
      <w:pPr>
        <w:spacing w:line="240" w:lineRule="auto"/>
        <w:jc w:val="center"/>
        <w:rPr>
          <w:rFonts w:ascii="Calibri" w:eastAsia="Calibri" w:hAnsi="Calibri" w:cs="Calibri"/>
          <w:b/>
          <w:color w:val="000000"/>
          <w:sz w:val="24"/>
          <w:szCs w:val="24"/>
        </w:rPr>
      </w:pPr>
    </w:p>
    <w:p w14:paraId="56CF3D8B" w14:textId="77777777" w:rsidR="00CE7748" w:rsidRPr="000764D2" w:rsidRDefault="00CE7748">
      <w:pPr>
        <w:spacing w:line="240" w:lineRule="auto"/>
        <w:jc w:val="center"/>
        <w:rPr>
          <w:rFonts w:ascii="Calibri" w:eastAsia="Calibri" w:hAnsi="Calibri" w:cs="Calibri"/>
          <w:b/>
          <w:color w:val="000000"/>
          <w:sz w:val="24"/>
          <w:szCs w:val="24"/>
        </w:rPr>
      </w:pPr>
    </w:p>
    <w:p w14:paraId="6778ED49" w14:textId="77777777" w:rsidR="00CE7748" w:rsidRPr="000764D2" w:rsidRDefault="00CE7748">
      <w:pPr>
        <w:spacing w:line="240" w:lineRule="auto"/>
        <w:jc w:val="center"/>
        <w:rPr>
          <w:rFonts w:ascii="Calibri" w:eastAsia="Calibri" w:hAnsi="Calibri" w:cs="Calibri"/>
          <w:b/>
          <w:color w:val="000000"/>
          <w:sz w:val="24"/>
          <w:szCs w:val="24"/>
        </w:rPr>
      </w:pPr>
    </w:p>
    <w:p w14:paraId="25340A06" w14:textId="77777777" w:rsidR="00CE7748" w:rsidRPr="000764D2" w:rsidRDefault="00CE7748">
      <w:pPr>
        <w:spacing w:line="240" w:lineRule="auto"/>
        <w:jc w:val="center"/>
        <w:rPr>
          <w:rFonts w:ascii="Calibri" w:eastAsia="Calibri" w:hAnsi="Calibri" w:cs="Calibri"/>
          <w:b/>
          <w:color w:val="000000"/>
          <w:sz w:val="24"/>
          <w:szCs w:val="24"/>
        </w:rPr>
      </w:pPr>
    </w:p>
    <w:p w14:paraId="58714F5C" w14:textId="77777777" w:rsidR="00CE7748" w:rsidRPr="000764D2" w:rsidRDefault="00CE7748">
      <w:pPr>
        <w:spacing w:line="240" w:lineRule="auto"/>
        <w:jc w:val="center"/>
        <w:rPr>
          <w:rFonts w:ascii="Calibri" w:eastAsia="Calibri" w:hAnsi="Calibri" w:cs="Calibri"/>
          <w:b/>
          <w:color w:val="000000"/>
          <w:sz w:val="24"/>
          <w:szCs w:val="24"/>
        </w:rPr>
      </w:pPr>
    </w:p>
    <w:p w14:paraId="58F49907" w14:textId="77777777" w:rsidR="00B75FA6" w:rsidRPr="000764D2" w:rsidRDefault="00B75FA6">
      <w:pPr>
        <w:spacing w:line="240" w:lineRule="auto"/>
        <w:jc w:val="center"/>
        <w:rPr>
          <w:rFonts w:ascii="Calibri" w:eastAsia="Calibri" w:hAnsi="Calibri" w:cs="Calibri"/>
          <w:b/>
          <w:color w:val="000000"/>
          <w:sz w:val="24"/>
          <w:szCs w:val="24"/>
        </w:rPr>
      </w:pPr>
    </w:p>
    <w:p w14:paraId="17EA9B20" w14:textId="77777777" w:rsidR="00B75FA6" w:rsidRPr="000764D2" w:rsidRDefault="00B75FA6">
      <w:pPr>
        <w:spacing w:line="240" w:lineRule="auto"/>
        <w:jc w:val="center"/>
        <w:rPr>
          <w:rFonts w:ascii="Calibri" w:eastAsia="Calibri" w:hAnsi="Calibri" w:cs="Calibri"/>
          <w:b/>
          <w:color w:val="000000"/>
          <w:sz w:val="24"/>
          <w:szCs w:val="24"/>
        </w:rPr>
      </w:pPr>
    </w:p>
    <w:p w14:paraId="28F9F7DA" w14:textId="77777777" w:rsidR="00B75FA6" w:rsidRPr="000764D2" w:rsidRDefault="00B75FA6">
      <w:pPr>
        <w:spacing w:line="240" w:lineRule="auto"/>
        <w:jc w:val="center"/>
        <w:rPr>
          <w:rFonts w:ascii="Calibri" w:eastAsia="Calibri" w:hAnsi="Calibri" w:cs="Calibri"/>
          <w:b/>
          <w:color w:val="000000"/>
          <w:sz w:val="24"/>
          <w:szCs w:val="24"/>
        </w:rPr>
      </w:pPr>
    </w:p>
    <w:p w14:paraId="3C669147" w14:textId="77777777" w:rsidR="00B75FA6" w:rsidRPr="000764D2" w:rsidRDefault="00B75FA6">
      <w:pPr>
        <w:spacing w:line="240" w:lineRule="auto"/>
        <w:jc w:val="center"/>
        <w:rPr>
          <w:rFonts w:ascii="Calibri" w:eastAsia="Calibri" w:hAnsi="Calibri" w:cs="Calibri"/>
          <w:b/>
          <w:color w:val="000000"/>
          <w:sz w:val="24"/>
          <w:szCs w:val="24"/>
        </w:rPr>
      </w:pPr>
    </w:p>
    <w:p w14:paraId="454329D7" w14:textId="77777777" w:rsidR="00B75FA6" w:rsidRPr="000764D2" w:rsidRDefault="00B75FA6">
      <w:pPr>
        <w:spacing w:line="240" w:lineRule="auto"/>
        <w:jc w:val="center"/>
        <w:rPr>
          <w:rFonts w:ascii="Calibri" w:eastAsia="Calibri" w:hAnsi="Calibri" w:cs="Calibri"/>
          <w:b/>
          <w:color w:val="000000"/>
          <w:sz w:val="24"/>
          <w:szCs w:val="24"/>
        </w:rPr>
      </w:pPr>
    </w:p>
    <w:p w14:paraId="39D70AEC" w14:textId="77777777" w:rsidR="00B75FA6" w:rsidRPr="000764D2" w:rsidRDefault="00B75FA6">
      <w:pPr>
        <w:spacing w:line="240" w:lineRule="auto"/>
        <w:jc w:val="center"/>
        <w:rPr>
          <w:rFonts w:ascii="Calibri" w:eastAsia="Calibri" w:hAnsi="Calibri" w:cs="Calibri"/>
          <w:b/>
          <w:color w:val="000000"/>
          <w:sz w:val="24"/>
          <w:szCs w:val="24"/>
        </w:rPr>
      </w:pPr>
    </w:p>
    <w:p w14:paraId="44D61BE9" w14:textId="77777777" w:rsidR="00B75FA6" w:rsidRPr="000764D2" w:rsidRDefault="00B75FA6">
      <w:pPr>
        <w:spacing w:line="240" w:lineRule="auto"/>
        <w:jc w:val="center"/>
        <w:rPr>
          <w:rFonts w:ascii="Calibri" w:eastAsia="Calibri" w:hAnsi="Calibri" w:cs="Calibri"/>
          <w:b/>
          <w:color w:val="000000"/>
          <w:sz w:val="24"/>
          <w:szCs w:val="24"/>
        </w:rPr>
      </w:pPr>
    </w:p>
    <w:p w14:paraId="5861CDC6" w14:textId="77777777" w:rsidR="00B75FA6" w:rsidRPr="000764D2" w:rsidRDefault="00B75FA6">
      <w:pPr>
        <w:spacing w:line="240" w:lineRule="auto"/>
        <w:jc w:val="center"/>
        <w:rPr>
          <w:rFonts w:ascii="Calibri" w:eastAsia="Calibri" w:hAnsi="Calibri" w:cs="Calibri"/>
          <w:b/>
          <w:color w:val="000000"/>
          <w:sz w:val="24"/>
          <w:szCs w:val="24"/>
        </w:rPr>
      </w:pPr>
    </w:p>
    <w:p w14:paraId="581B5F1B" w14:textId="77777777" w:rsidR="00B75FA6" w:rsidRPr="000764D2" w:rsidRDefault="00B75FA6">
      <w:pPr>
        <w:spacing w:line="240" w:lineRule="auto"/>
        <w:jc w:val="center"/>
        <w:rPr>
          <w:rFonts w:ascii="Calibri" w:eastAsia="Calibri" w:hAnsi="Calibri" w:cs="Calibri"/>
          <w:b/>
          <w:color w:val="000000"/>
          <w:sz w:val="24"/>
          <w:szCs w:val="24"/>
        </w:rPr>
      </w:pPr>
    </w:p>
    <w:p w14:paraId="35AB1CB1" w14:textId="77777777" w:rsidR="00B75FA6" w:rsidRPr="000764D2" w:rsidRDefault="00B75FA6">
      <w:pPr>
        <w:spacing w:line="240" w:lineRule="auto"/>
        <w:jc w:val="center"/>
        <w:rPr>
          <w:rFonts w:ascii="Calibri" w:eastAsia="Calibri" w:hAnsi="Calibri" w:cs="Calibri"/>
          <w:b/>
          <w:color w:val="000000"/>
          <w:sz w:val="24"/>
          <w:szCs w:val="24"/>
        </w:rPr>
      </w:pPr>
    </w:p>
    <w:p w14:paraId="2D0C6296" w14:textId="77777777" w:rsidR="00B75FA6" w:rsidRPr="000764D2" w:rsidRDefault="00B75FA6">
      <w:pPr>
        <w:spacing w:line="240" w:lineRule="auto"/>
        <w:jc w:val="center"/>
        <w:rPr>
          <w:rFonts w:ascii="Calibri" w:eastAsia="Calibri" w:hAnsi="Calibri" w:cs="Calibri"/>
          <w:b/>
          <w:color w:val="000000"/>
          <w:sz w:val="24"/>
          <w:szCs w:val="24"/>
        </w:rPr>
      </w:pPr>
    </w:p>
    <w:p w14:paraId="0DFE6BB2" w14:textId="77777777" w:rsidR="00CE7748" w:rsidRPr="000764D2" w:rsidRDefault="00CE7748">
      <w:pPr>
        <w:spacing w:line="240" w:lineRule="auto"/>
        <w:jc w:val="center"/>
        <w:rPr>
          <w:rFonts w:ascii="Calibri" w:eastAsia="Calibri" w:hAnsi="Calibri" w:cs="Calibri"/>
          <w:b/>
          <w:color w:val="000000"/>
          <w:sz w:val="24"/>
          <w:szCs w:val="24"/>
        </w:rPr>
      </w:pPr>
    </w:p>
    <w:p w14:paraId="74763506" w14:textId="77777777" w:rsidR="00CE7748" w:rsidRPr="000764D2" w:rsidRDefault="00CE7748">
      <w:pPr>
        <w:spacing w:line="240" w:lineRule="auto"/>
        <w:jc w:val="center"/>
        <w:rPr>
          <w:rFonts w:ascii="Calibri" w:eastAsia="Calibri" w:hAnsi="Calibri" w:cs="Calibri"/>
          <w:b/>
          <w:color w:val="000000"/>
          <w:sz w:val="24"/>
          <w:szCs w:val="24"/>
        </w:rPr>
      </w:pPr>
    </w:p>
    <w:p w14:paraId="75DD0B35" w14:textId="77777777" w:rsidR="00CE7748" w:rsidRPr="000764D2" w:rsidRDefault="00CE7748">
      <w:pPr>
        <w:spacing w:line="240" w:lineRule="auto"/>
        <w:jc w:val="center"/>
        <w:rPr>
          <w:rFonts w:ascii="Calibri" w:eastAsia="Calibri" w:hAnsi="Calibri" w:cs="Calibri"/>
          <w:b/>
          <w:color w:val="000000"/>
          <w:sz w:val="24"/>
          <w:szCs w:val="24"/>
        </w:rPr>
      </w:pPr>
    </w:p>
    <w:p w14:paraId="3C03DCFA" w14:textId="77777777" w:rsidR="00CE7748" w:rsidRPr="000764D2" w:rsidRDefault="00CE7748">
      <w:pPr>
        <w:spacing w:line="240" w:lineRule="auto"/>
        <w:jc w:val="center"/>
        <w:rPr>
          <w:rFonts w:ascii="Calibri" w:eastAsia="Calibri" w:hAnsi="Calibri" w:cs="Calibri"/>
          <w:b/>
          <w:color w:val="000000"/>
          <w:sz w:val="24"/>
          <w:szCs w:val="24"/>
        </w:rPr>
      </w:pPr>
    </w:p>
    <w:p w14:paraId="4ED182FD" w14:textId="77777777" w:rsidR="00B75FA6" w:rsidRPr="000764D2" w:rsidRDefault="00B75FA6">
      <w:pPr>
        <w:shd w:val="clear" w:color="auto" w:fill="FFFFFF"/>
        <w:spacing w:line="240" w:lineRule="auto"/>
        <w:jc w:val="center"/>
        <w:rPr>
          <w:rFonts w:ascii="Calibri" w:eastAsia="Calibri" w:hAnsi="Calibri" w:cs="Calibri"/>
          <w:b/>
          <w:color w:val="000000"/>
          <w:sz w:val="24"/>
          <w:szCs w:val="24"/>
        </w:rPr>
      </w:pPr>
    </w:p>
    <w:p w14:paraId="7B412BDF" w14:textId="32B11724" w:rsidR="00CE7748" w:rsidRPr="000764D2" w:rsidRDefault="006D5413">
      <w:pPr>
        <w:shd w:val="clear" w:color="auto" w:fill="FFFFFF"/>
        <w:spacing w:line="240" w:lineRule="auto"/>
        <w:jc w:val="center"/>
        <w:rPr>
          <w:color w:val="000000"/>
        </w:rPr>
      </w:pPr>
      <w:r w:rsidRPr="000764D2">
        <w:rPr>
          <w:rFonts w:ascii="Calibri" w:eastAsia="Calibri" w:hAnsi="Calibri" w:cs="Calibri"/>
          <w:b/>
          <w:color w:val="000000"/>
          <w:sz w:val="24"/>
          <w:szCs w:val="24"/>
        </w:rPr>
        <w:t xml:space="preserve">CHAMAMENTO PÚBLICO </w:t>
      </w:r>
      <w:r w:rsidR="00B75FA6" w:rsidRPr="000764D2">
        <w:rPr>
          <w:rFonts w:ascii="Calibri" w:eastAsia="Calibri" w:hAnsi="Calibri" w:cs="Calibri"/>
          <w:b/>
          <w:color w:val="000000"/>
          <w:sz w:val="24"/>
          <w:szCs w:val="24"/>
          <w:u w:val="single"/>
        </w:rPr>
        <w:t>01</w:t>
      </w:r>
      <w:r w:rsidRPr="000764D2">
        <w:rPr>
          <w:rFonts w:ascii="Calibri" w:eastAsia="Calibri" w:hAnsi="Calibri" w:cs="Calibri"/>
          <w:b/>
          <w:color w:val="000000"/>
          <w:sz w:val="24"/>
          <w:szCs w:val="24"/>
          <w:u w:val="single"/>
        </w:rPr>
        <w:t xml:space="preserve">/2025 </w:t>
      </w:r>
    </w:p>
    <w:p w14:paraId="0E3D0E0A" w14:textId="77777777" w:rsidR="00CE7748" w:rsidRPr="000764D2" w:rsidRDefault="006D5413">
      <w:pPr>
        <w:pStyle w:val="LO-normal1"/>
        <w:shd w:val="clear" w:color="auto" w:fill="FFFFFF"/>
        <w:spacing w:line="240" w:lineRule="auto"/>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p>
    <w:p w14:paraId="57504B35" w14:textId="77777777" w:rsidR="00CE7748" w:rsidRPr="000764D2" w:rsidRDefault="006D5413">
      <w:pPr>
        <w:pStyle w:val="LO-normal1"/>
        <w:shd w:val="clear" w:color="auto" w:fill="FFFFFF"/>
        <w:spacing w:line="240" w:lineRule="auto"/>
        <w:jc w:val="center"/>
        <w:rPr>
          <w:rFonts w:ascii="Calibri" w:eastAsia="Calibri" w:hAnsi="Calibri" w:cs="Calibri"/>
          <w:color w:val="000000"/>
          <w:sz w:val="24"/>
          <w:szCs w:val="24"/>
          <w:lang w:val="pt-BR"/>
        </w:rPr>
      </w:pPr>
      <w:r w:rsidRPr="000764D2">
        <w:rPr>
          <w:rFonts w:ascii="Calibri" w:eastAsia="Calibri" w:hAnsi="Calibri" w:cs="Calibri"/>
          <w:color w:val="000000"/>
          <w:sz w:val="24"/>
          <w:szCs w:val="24"/>
          <w:lang w:val="pt-BR"/>
        </w:rPr>
        <w:t>DE PONTOS DE CULTURA DE ITATIBA/SP</w:t>
      </w:r>
    </w:p>
    <w:p w14:paraId="143352D8" w14:textId="77777777" w:rsidR="00B75FA6" w:rsidRPr="000764D2" w:rsidRDefault="00B75FA6">
      <w:pPr>
        <w:pStyle w:val="LO-normal1"/>
        <w:shd w:val="clear" w:color="auto" w:fill="FFFFFF"/>
        <w:spacing w:line="240" w:lineRule="auto"/>
        <w:jc w:val="center"/>
        <w:rPr>
          <w:rFonts w:ascii="Calibri" w:eastAsia="Calibri" w:hAnsi="Calibri" w:cs="Calibri"/>
          <w:color w:val="000000"/>
          <w:sz w:val="24"/>
          <w:szCs w:val="24"/>
          <w:lang w:val="pt-BR"/>
        </w:rPr>
      </w:pPr>
    </w:p>
    <w:p w14:paraId="1CFF15A5" w14:textId="77777777" w:rsidR="00B75FA6" w:rsidRPr="000764D2" w:rsidRDefault="00B75FA6">
      <w:pPr>
        <w:pStyle w:val="LO-normal1"/>
        <w:shd w:val="clear" w:color="auto" w:fill="FFFFFF"/>
        <w:spacing w:line="240" w:lineRule="auto"/>
        <w:jc w:val="center"/>
        <w:rPr>
          <w:color w:val="000000"/>
          <w:lang w:val="pt-BR"/>
        </w:rPr>
      </w:pPr>
    </w:p>
    <w:p w14:paraId="3E620539" w14:textId="77777777" w:rsidR="00CE7748" w:rsidRPr="000764D2" w:rsidRDefault="006D5413">
      <w:pPr>
        <w:pStyle w:val="LO-normal1"/>
        <w:shd w:val="clear" w:color="auto" w:fill="FFFFFF"/>
        <w:spacing w:line="240" w:lineRule="auto"/>
        <w:jc w:val="both"/>
        <w:rPr>
          <w:color w:val="000000"/>
          <w:lang w:val="pt-BR"/>
        </w:rPr>
      </w:pPr>
      <w:r w:rsidRPr="000764D2">
        <w:rPr>
          <w:rFonts w:ascii="Calibri" w:eastAsia="Calibri" w:hAnsi="Calibri" w:cs="Calibri"/>
          <w:color w:val="000000"/>
          <w:sz w:val="24"/>
          <w:szCs w:val="24"/>
          <w:lang w:val="pt-BR"/>
        </w:rPr>
        <w:t xml:space="preserve"> </w:t>
      </w:r>
    </w:p>
    <w:p w14:paraId="516F34CC" w14:textId="77777777" w:rsidR="00CE7748" w:rsidRPr="000764D2" w:rsidRDefault="006D5413">
      <w:pPr>
        <w:pStyle w:val="LO-normal1"/>
        <w:shd w:val="clear" w:color="auto" w:fill="FFFFFF"/>
        <w:spacing w:line="240" w:lineRule="auto"/>
        <w:jc w:val="center"/>
        <w:rPr>
          <w:color w:val="000000"/>
          <w:lang w:val="pt-BR"/>
        </w:rPr>
      </w:pPr>
      <w:r w:rsidRPr="000764D2">
        <w:rPr>
          <w:rFonts w:ascii="Calibri" w:eastAsia="Calibri" w:hAnsi="Calibri" w:cs="Calibri"/>
          <w:b/>
          <w:color w:val="000000"/>
          <w:sz w:val="24"/>
          <w:szCs w:val="24"/>
          <w:lang w:val="pt-BR"/>
        </w:rPr>
        <w:t>CULTURA VIVA DO TAMANHO DO BRASIL!</w:t>
      </w:r>
      <w:r w:rsidRPr="000764D2">
        <w:rPr>
          <w:rFonts w:ascii="Calibri" w:eastAsia="Calibri" w:hAnsi="Calibri" w:cs="Calibri"/>
          <w:color w:val="000000"/>
          <w:sz w:val="24"/>
          <w:szCs w:val="24"/>
          <w:lang w:val="pt-BR"/>
        </w:rPr>
        <w:t xml:space="preserve"> </w:t>
      </w:r>
    </w:p>
    <w:p w14:paraId="32494ED3" w14:textId="77777777" w:rsidR="00CE7748" w:rsidRPr="000764D2" w:rsidRDefault="006D5413">
      <w:pPr>
        <w:pStyle w:val="LO-normal1"/>
        <w:shd w:val="clear" w:color="auto" w:fill="FFFFFF"/>
        <w:spacing w:line="240" w:lineRule="auto"/>
        <w:jc w:val="center"/>
        <w:rPr>
          <w:rFonts w:ascii="Calibri" w:eastAsia="Calibri" w:hAnsi="Calibri" w:cs="Calibri"/>
          <w:b/>
          <w:color w:val="000000"/>
          <w:sz w:val="24"/>
          <w:szCs w:val="24"/>
          <w:lang w:val="pt-BR"/>
        </w:rPr>
      </w:pPr>
      <w:r w:rsidRPr="000764D2">
        <w:rPr>
          <w:rFonts w:ascii="Calibri" w:eastAsia="Calibri" w:hAnsi="Calibri" w:cs="Calibri"/>
          <w:b/>
          <w:color w:val="000000"/>
          <w:sz w:val="24"/>
          <w:szCs w:val="24"/>
          <w:lang w:val="pt-BR"/>
        </w:rPr>
        <w:t xml:space="preserve"> FOMENTO A PROJETOS CONTINUADOS DE PONTOS DE CULTURA</w:t>
      </w:r>
    </w:p>
    <w:p w14:paraId="47A350EE" w14:textId="77777777" w:rsidR="00B75FA6" w:rsidRPr="000764D2" w:rsidRDefault="00B75FA6">
      <w:pPr>
        <w:pStyle w:val="LO-normal1"/>
        <w:shd w:val="clear" w:color="auto" w:fill="FFFFFF"/>
        <w:spacing w:line="240" w:lineRule="auto"/>
        <w:jc w:val="center"/>
        <w:rPr>
          <w:color w:val="000000"/>
          <w:lang w:val="pt-BR"/>
        </w:rPr>
      </w:pPr>
    </w:p>
    <w:p w14:paraId="4161D0E4" w14:textId="77777777" w:rsidR="00CE7748" w:rsidRPr="000764D2" w:rsidRDefault="00CE7748">
      <w:pPr>
        <w:pStyle w:val="LO-normal1"/>
        <w:shd w:val="clear" w:color="auto" w:fill="FFFFFF"/>
        <w:spacing w:line="240" w:lineRule="auto"/>
        <w:jc w:val="center"/>
        <w:rPr>
          <w:rFonts w:ascii="Calibri" w:eastAsia="Calibri" w:hAnsi="Calibri" w:cs="Calibri"/>
          <w:color w:val="000000"/>
          <w:sz w:val="24"/>
          <w:szCs w:val="24"/>
          <w:lang w:val="pt-BR"/>
        </w:rPr>
      </w:pPr>
    </w:p>
    <w:p w14:paraId="6097854E" w14:textId="77777777" w:rsidR="00CE7748" w:rsidRPr="000764D2" w:rsidRDefault="006D5413">
      <w:pPr>
        <w:pStyle w:val="LO-normal1"/>
        <w:tabs>
          <w:tab w:val="center" w:pos="0"/>
        </w:tabs>
        <w:spacing w:line="240" w:lineRule="auto"/>
        <w:jc w:val="center"/>
        <w:rPr>
          <w:rFonts w:ascii="Calibri" w:eastAsia="Calibri" w:hAnsi="Calibri" w:cs="Calibri"/>
          <w:b/>
          <w:color w:val="000000"/>
          <w:sz w:val="24"/>
          <w:szCs w:val="24"/>
          <w:u w:val="single"/>
          <w:lang w:val="pt-BR"/>
        </w:rPr>
      </w:pPr>
      <w:r w:rsidRPr="000764D2">
        <w:rPr>
          <w:rFonts w:ascii="Calibri" w:eastAsia="Calibri" w:hAnsi="Calibri" w:cs="Calibri"/>
          <w:b/>
          <w:color w:val="000000"/>
          <w:sz w:val="24"/>
          <w:szCs w:val="24"/>
          <w:u w:val="single"/>
          <w:lang w:val="pt-BR"/>
        </w:rPr>
        <w:t>ANEXO 01 - CATEGORIAS E COTAS</w:t>
      </w:r>
    </w:p>
    <w:p w14:paraId="2FE1F04E" w14:textId="77777777" w:rsidR="00CE7748" w:rsidRPr="000764D2" w:rsidRDefault="00CE7748">
      <w:pPr>
        <w:pStyle w:val="LO-normal1"/>
        <w:tabs>
          <w:tab w:val="center" w:pos="0"/>
        </w:tabs>
        <w:spacing w:line="240" w:lineRule="auto"/>
        <w:jc w:val="both"/>
        <w:rPr>
          <w:rFonts w:ascii="Calibri" w:eastAsia="Calibri" w:hAnsi="Calibri" w:cs="Calibri"/>
          <w:color w:val="000000"/>
          <w:sz w:val="24"/>
          <w:szCs w:val="24"/>
          <w:lang w:val="pt-BR"/>
        </w:rPr>
      </w:pPr>
    </w:p>
    <w:tbl>
      <w:tblPr>
        <w:tblStyle w:val="TableNormal"/>
        <w:tblW w:w="9240" w:type="dxa"/>
        <w:tblInd w:w="115" w:type="dxa"/>
        <w:tblLayout w:type="fixed"/>
        <w:tblCellMar>
          <w:top w:w="100" w:type="dxa"/>
          <w:left w:w="100" w:type="dxa"/>
          <w:bottom w:w="100" w:type="dxa"/>
          <w:right w:w="100" w:type="dxa"/>
        </w:tblCellMar>
        <w:tblLook w:val="0600" w:firstRow="0" w:lastRow="0" w:firstColumn="0" w:lastColumn="0" w:noHBand="1" w:noVBand="1"/>
      </w:tblPr>
      <w:tblGrid>
        <w:gridCol w:w="501"/>
        <w:gridCol w:w="2664"/>
        <w:gridCol w:w="1590"/>
        <w:gridCol w:w="2385"/>
        <w:gridCol w:w="2100"/>
      </w:tblGrid>
      <w:tr w:rsidR="00CE7748" w:rsidRPr="000764D2" w14:paraId="2A32AB33" w14:textId="77777777">
        <w:trPr>
          <w:cantSplit/>
        </w:trPr>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CCBA8E" w14:textId="77777777" w:rsidR="00CE7748" w:rsidRPr="000764D2" w:rsidRDefault="00CE7748">
            <w:pPr>
              <w:pStyle w:val="LO-normal1"/>
              <w:widowControl w:val="0"/>
              <w:spacing w:line="240" w:lineRule="auto"/>
              <w:jc w:val="center"/>
              <w:rPr>
                <w:rFonts w:ascii="Calibri" w:eastAsia="Calibri" w:hAnsi="Calibri" w:cs="Calibri"/>
                <w:b/>
                <w:bCs/>
                <w:color w:val="000000"/>
                <w:sz w:val="24"/>
                <w:szCs w:val="24"/>
                <w:lang w:val="pt-BR"/>
              </w:rPr>
            </w:pPr>
          </w:p>
        </w:tc>
        <w:tc>
          <w:tcPr>
            <w:tcW w:w="2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D8160" w14:textId="77777777" w:rsidR="00CE7748" w:rsidRPr="000764D2" w:rsidRDefault="006D5413">
            <w:pPr>
              <w:pStyle w:val="LO-normal1"/>
              <w:widowControl w:val="0"/>
              <w:spacing w:line="240" w:lineRule="auto"/>
              <w:jc w:val="center"/>
              <w:rPr>
                <w:b/>
                <w:bCs/>
                <w:color w:val="000000"/>
                <w:lang w:val="pt-BR"/>
              </w:rPr>
            </w:pPr>
            <w:r w:rsidRPr="000764D2">
              <w:rPr>
                <w:rFonts w:ascii="Calibri" w:eastAsia="Calibri" w:hAnsi="Calibri" w:cs="Calibri"/>
                <w:b/>
                <w:bCs/>
                <w:color w:val="000000"/>
                <w:sz w:val="24"/>
                <w:szCs w:val="24"/>
                <w:lang w:val="pt-BR"/>
              </w:rPr>
              <w:t xml:space="preserve"> CATEGORIA</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F904A9" w14:textId="77777777" w:rsidR="00CE7748" w:rsidRPr="000764D2" w:rsidRDefault="006D5413">
            <w:pPr>
              <w:pStyle w:val="LO-normal1"/>
              <w:widowControl w:val="0"/>
              <w:spacing w:line="240" w:lineRule="auto"/>
              <w:jc w:val="center"/>
              <w:rPr>
                <w:b/>
                <w:bCs/>
                <w:color w:val="000000"/>
                <w:lang w:val="pt-BR"/>
              </w:rPr>
            </w:pPr>
            <w:r w:rsidRPr="000764D2">
              <w:rPr>
                <w:rFonts w:ascii="Calibri" w:eastAsia="Calibri" w:hAnsi="Calibri" w:cs="Calibri"/>
                <w:b/>
                <w:bCs/>
                <w:color w:val="000000"/>
                <w:sz w:val="24"/>
                <w:szCs w:val="24"/>
                <w:lang w:val="pt-BR"/>
              </w:rPr>
              <w:t xml:space="preserve">NÚMERO DE VAGAS </w:t>
            </w:r>
          </w:p>
        </w:tc>
        <w:tc>
          <w:tcPr>
            <w:tcW w:w="2385" w:type="dxa"/>
            <w:tcBorders>
              <w:top w:val="single" w:sz="8" w:space="0" w:color="000000"/>
              <w:left w:val="single" w:sz="8" w:space="0" w:color="000000"/>
              <w:bottom w:val="single" w:sz="8" w:space="0" w:color="000000"/>
            </w:tcBorders>
            <w:shd w:val="clear" w:color="auto" w:fill="auto"/>
            <w:vAlign w:val="center"/>
          </w:tcPr>
          <w:p w14:paraId="1834977F" w14:textId="77777777" w:rsidR="00CE7748" w:rsidRPr="000764D2" w:rsidRDefault="006D5413">
            <w:pPr>
              <w:pStyle w:val="LO-normal1"/>
              <w:widowControl w:val="0"/>
              <w:spacing w:line="240" w:lineRule="auto"/>
              <w:jc w:val="center"/>
              <w:rPr>
                <w:b/>
                <w:bCs/>
                <w:color w:val="000000"/>
                <w:lang w:val="pt-BR"/>
              </w:rPr>
            </w:pPr>
            <w:r w:rsidRPr="000764D2">
              <w:rPr>
                <w:rFonts w:ascii="Calibri" w:eastAsia="Calibri" w:hAnsi="Calibri" w:cs="Calibri"/>
                <w:b/>
                <w:bCs/>
                <w:color w:val="000000"/>
                <w:sz w:val="24"/>
                <w:szCs w:val="24"/>
                <w:lang w:val="pt-BR"/>
              </w:rPr>
              <w:t>VALOR TOTAL POR PROJETO (R$)</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A49D48" w14:textId="77777777" w:rsidR="00CE7748" w:rsidRPr="000764D2" w:rsidRDefault="006D5413">
            <w:pPr>
              <w:pStyle w:val="LO-normal1"/>
              <w:widowControl w:val="0"/>
              <w:spacing w:line="240" w:lineRule="auto"/>
              <w:jc w:val="center"/>
              <w:rPr>
                <w:b/>
                <w:bCs/>
                <w:color w:val="000000"/>
                <w:lang w:val="pt-BR"/>
              </w:rPr>
            </w:pPr>
            <w:r w:rsidRPr="000764D2">
              <w:rPr>
                <w:rFonts w:ascii="Calibri" w:eastAsia="Calibri" w:hAnsi="Calibri" w:cs="Calibri"/>
                <w:b/>
                <w:bCs/>
                <w:color w:val="000000"/>
                <w:sz w:val="24"/>
                <w:szCs w:val="24"/>
                <w:lang w:val="pt-BR"/>
              </w:rPr>
              <w:t>VALOR TOTAL POR CATEGORIA (R$)</w:t>
            </w:r>
          </w:p>
        </w:tc>
      </w:tr>
      <w:tr w:rsidR="00CE7748" w:rsidRPr="000764D2" w14:paraId="052A69A6" w14:textId="77777777">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E8769" w14:textId="77777777" w:rsidR="00CE7748" w:rsidRPr="000764D2" w:rsidRDefault="006D5413">
            <w:pPr>
              <w:pStyle w:val="LO-normal1"/>
              <w:widowControl w:val="0"/>
              <w:tabs>
                <w:tab w:val="center" w:pos="0"/>
              </w:tabs>
              <w:spacing w:line="240" w:lineRule="auto"/>
              <w:jc w:val="both"/>
              <w:rPr>
                <w:b/>
                <w:bCs/>
                <w:color w:val="000000"/>
                <w:lang w:val="pt-BR"/>
              </w:rPr>
            </w:pPr>
            <w:r w:rsidRPr="000764D2">
              <w:rPr>
                <w:rFonts w:ascii="Calibri" w:eastAsia="Calibri" w:hAnsi="Calibri" w:cs="Calibri"/>
                <w:b/>
                <w:bCs/>
                <w:color w:val="000000"/>
                <w:sz w:val="24"/>
                <w:szCs w:val="24"/>
                <w:lang w:val="pt-BR"/>
              </w:rPr>
              <w:t>01</w:t>
            </w:r>
          </w:p>
        </w:tc>
        <w:tc>
          <w:tcPr>
            <w:tcW w:w="2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DB6B7" w14:textId="77777777" w:rsidR="00CE7748" w:rsidRPr="000764D2" w:rsidRDefault="006D5413">
            <w:pPr>
              <w:pStyle w:val="LO-normal1"/>
              <w:widowControl w:val="0"/>
              <w:tabs>
                <w:tab w:val="center" w:pos="0"/>
              </w:tabs>
              <w:spacing w:line="240" w:lineRule="auto"/>
              <w:jc w:val="both"/>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Ampla Participação</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574FC9"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02</w:t>
            </w:r>
          </w:p>
        </w:tc>
        <w:tc>
          <w:tcPr>
            <w:tcW w:w="2385" w:type="dxa"/>
            <w:tcBorders>
              <w:top w:val="single" w:sz="8" w:space="0" w:color="000000"/>
              <w:left w:val="single" w:sz="8" w:space="0" w:color="000000"/>
              <w:bottom w:val="single" w:sz="8" w:space="0" w:color="000000"/>
            </w:tcBorders>
            <w:shd w:val="clear" w:color="auto" w:fill="auto"/>
            <w:vAlign w:val="center"/>
          </w:tcPr>
          <w:p w14:paraId="5F9CD2E5"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538538"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R$ 46.000,00</w:t>
            </w:r>
          </w:p>
        </w:tc>
      </w:tr>
      <w:tr w:rsidR="00CE7748" w:rsidRPr="000764D2" w14:paraId="3925E632" w14:textId="77777777">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23B08A" w14:textId="77777777" w:rsidR="00CE7748" w:rsidRPr="000764D2" w:rsidRDefault="006D5413">
            <w:pPr>
              <w:pStyle w:val="LO-normal1"/>
              <w:widowControl w:val="0"/>
              <w:spacing w:line="240" w:lineRule="auto"/>
              <w:rPr>
                <w:b/>
                <w:bCs/>
                <w:color w:val="000000"/>
                <w:lang w:val="pt-BR"/>
              </w:rPr>
            </w:pPr>
            <w:r w:rsidRPr="000764D2">
              <w:rPr>
                <w:rFonts w:ascii="Calibri" w:eastAsia="Calibri" w:hAnsi="Calibri" w:cs="Calibri"/>
                <w:b/>
                <w:bCs/>
                <w:color w:val="000000"/>
                <w:sz w:val="24"/>
                <w:szCs w:val="24"/>
                <w:lang w:val="pt-BR"/>
              </w:rPr>
              <w:t>02</w:t>
            </w:r>
          </w:p>
        </w:tc>
        <w:tc>
          <w:tcPr>
            <w:tcW w:w="2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38708E" w14:textId="77777777" w:rsidR="00CE7748" w:rsidRPr="000764D2" w:rsidRDefault="006D5413">
            <w:pPr>
              <w:pStyle w:val="LO-normal1"/>
              <w:widowControl w:val="0"/>
              <w:spacing w:line="240" w:lineRule="auto"/>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Pessoas Negras</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42C9EE"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02</w:t>
            </w:r>
          </w:p>
        </w:tc>
        <w:tc>
          <w:tcPr>
            <w:tcW w:w="2385" w:type="dxa"/>
            <w:tcBorders>
              <w:top w:val="single" w:sz="8" w:space="0" w:color="000000"/>
              <w:left w:val="single" w:sz="8" w:space="0" w:color="000000"/>
              <w:bottom w:val="single" w:sz="8" w:space="0" w:color="000000"/>
            </w:tcBorders>
            <w:shd w:val="clear" w:color="auto" w:fill="auto"/>
            <w:vAlign w:val="center"/>
          </w:tcPr>
          <w:p w14:paraId="6449A133"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BA1789"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R$ 46.000,00</w:t>
            </w:r>
          </w:p>
        </w:tc>
      </w:tr>
      <w:tr w:rsidR="00CE7748" w:rsidRPr="000764D2" w14:paraId="242EEF6D" w14:textId="77777777">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FCD6B7" w14:textId="77777777" w:rsidR="00CE7748" w:rsidRPr="000764D2" w:rsidRDefault="006D5413">
            <w:pPr>
              <w:pStyle w:val="LO-normal1"/>
              <w:widowControl w:val="0"/>
              <w:spacing w:line="240" w:lineRule="auto"/>
              <w:rPr>
                <w:b/>
                <w:bCs/>
                <w:color w:val="000000"/>
                <w:lang w:val="pt-BR"/>
              </w:rPr>
            </w:pPr>
            <w:r w:rsidRPr="000764D2">
              <w:rPr>
                <w:rFonts w:ascii="Calibri" w:eastAsia="Calibri" w:hAnsi="Calibri" w:cs="Calibri"/>
                <w:b/>
                <w:bCs/>
                <w:color w:val="000000"/>
                <w:sz w:val="24"/>
                <w:szCs w:val="24"/>
                <w:lang w:val="pt-BR"/>
              </w:rPr>
              <w:t>03</w:t>
            </w:r>
          </w:p>
        </w:tc>
        <w:tc>
          <w:tcPr>
            <w:tcW w:w="2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C6206A" w14:textId="77777777" w:rsidR="00CE7748" w:rsidRPr="000764D2" w:rsidRDefault="006D5413">
            <w:pPr>
              <w:pStyle w:val="LO-normal1"/>
              <w:widowControl w:val="0"/>
              <w:spacing w:line="240" w:lineRule="auto"/>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Pessoas Indígenas</w:t>
            </w:r>
          </w:p>
        </w:tc>
        <w:tc>
          <w:tcPr>
            <w:tcW w:w="15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D67F1D"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01</w:t>
            </w:r>
          </w:p>
        </w:tc>
        <w:tc>
          <w:tcPr>
            <w:tcW w:w="2385" w:type="dxa"/>
            <w:tcBorders>
              <w:top w:val="single" w:sz="8" w:space="0" w:color="000000"/>
              <w:left w:val="single" w:sz="8" w:space="0" w:color="000000"/>
              <w:bottom w:val="single" w:sz="8" w:space="0" w:color="000000"/>
            </w:tcBorders>
            <w:shd w:val="clear" w:color="auto" w:fill="auto"/>
            <w:vAlign w:val="center"/>
          </w:tcPr>
          <w:p w14:paraId="5DD757FF"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57B106"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r>
      <w:tr w:rsidR="00CE7748" w:rsidRPr="000764D2" w14:paraId="4593E0CC" w14:textId="77777777">
        <w:tc>
          <w:tcPr>
            <w:tcW w:w="501" w:type="dxa"/>
            <w:tcBorders>
              <w:left w:val="single" w:sz="8" w:space="0" w:color="000000"/>
              <w:bottom w:val="single" w:sz="8" w:space="0" w:color="000000"/>
              <w:right w:val="single" w:sz="8" w:space="0" w:color="000000"/>
            </w:tcBorders>
            <w:shd w:val="clear" w:color="auto" w:fill="auto"/>
            <w:vAlign w:val="center"/>
          </w:tcPr>
          <w:p w14:paraId="37A3DD93" w14:textId="77777777" w:rsidR="00CE7748" w:rsidRPr="000764D2" w:rsidRDefault="006D5413">
            <w:pPr>
              <w:pStyle w:val="LO-normal1"/>
              <w:widowControl w:val="0"/>
              <w:spacing w:line="240" w:lineRule="auto"/>
              <w:rPr>
                <w:b/>
                <w:bCs/>
                <w:color w:val="000000"/>
                <w:lang w:val="pt-BR"/>
              </w:rPr>
            </w:pPr>
            <w:r w:rsidRPr="000764D2">
              <w:rPr>
                <w:b/>
                <w:bCs/>
                <w:color w:val="000000"/>
                <w:lang w:val="pt-BR"/>
              </w:rPr>
              <w:t>04</w:t>
            </w:r>
          </w:p>
        </w:tc>
        <w:tc>
          <w:tcPr>
            <w:tcW w:w="2664" w:type="dxa"/>
            <w:tcBorders>
              <w:left w:val="single" w:sz="8" w:space="0" w:color="000000"/>
              <w:bottom w:val="single" w:sz="8" w:space="0" w:color="000000"/>
              <w:right w:val="single" w:sz="8" w:space="0" w:color="000000"/>
            </w:tcBorders>
            <w:shd w:val="clear" w:color="auto" w:fill="auto"/>
            <w:vAlign w:val="center"/>
          </w:tcPr>
          <w:p w14:paraId="247813FD" w14:textId="77777777" w:rsidR="00CE7748" w:rsidRPr="000764D2" w:rsidRDefault="006D5413">
            <w:pPr>
              <w:pStyle w:val="LO-normal1"/>
              <w:widowControl w:val="0"/>
              <w:spacing w:line="240" w:lineRule="auto"/>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Pessoas com Deficiência</w:t>
            </w:r>
          </w:p>
        </w:tc>
        <w:tc>
          <w:tcPr>
            <w:tcW w:w="1590" w:type="dxa"/>
            <w:tcBorders>
              <w:left w:val="single" w:sz="8" w:space="0" w:color="000000"/>
              <w:bottom w:val="single" w:sz="8" w:space="0" w:color="000000"/>
              <w:right w:val="single" w:sz="8" w:space="0" w:color="000000"/>
            </w:tcBorders>
            <w:shd w:val="clear" w:color="auto" w:fill="auto"/>
            <w:vAlign w:val="center"/>
          </w:tcPr>
          <w:p w14:paraId="2DA3A49B"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01</w:t>
            </w:r>
          </w:p>
        </w:tc>
        <w:tc>
          <w:tcPr>
            <w:tcW w:w="2385" w:type="dxa"/>
            <w:tcBorders>
              <w:left w:val="single" w:sz="8" w:space="0" w:color="000000"/>
              <w:bottom w:val="single" w:sz="8" w:space="0" w:color="000000"/>
            </w:tcBorders>
            <w:shd w:val="clear" w:color="auto" w:fill="auto"/>
            <w:vAlign w:val="center"/>
          </w:tcPr>
          <w:p w14:paraId="79EEA406"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c>
          <w:tcPr>
            <w:tcW w:w="2100" w:type="dxa"/>
            <w:tcBorders>
              <w:left w:val="single" w:sz="8" w:space="0" w:color="000000"/>
              <w:bottom w:val="single" w:sz="8" w:space="0" w:color="000000"/>
              <w:right w:val="single" w:sz="8" w:space="0" w:color="000000"/>
            </w:tcBorders>
            <w:shd w:val="clear" w:color="auto" w:fill="auto"/>
            <w:vAlign w:val="center"/>
          </w:tcPr>
          <w:p w14:paraId="53177297" w14:textId="77777777" w:rsidR="00CE7748" w:rsidRPr="000764D2" w:rsidRDefault="006D5413">
            <w:pPr>
              <w:pStyle w:val="LO-normal1"/>
              <w:widowControl w:val="0"/>
              <w:spacing w:line="240" w:lineRule="auto"/>
              <w:jc w:val="center"/>
              <w:rPr>
                <w:rFonts w:ascii="Calibri" w:eastAsia="Calibri" w:hAnsi="Calibri" w:cs="Calibri"/>
                <w:b/>
                <w:bCs/>
                <w:color w:val="000000"/>
                <w:sz w:val="24"/>
                <w:szCs w:val="24"/>
                <w:lang w:val="pt-BR"/>
              </w:rPr>
            </w:pPr>
            <w:r w:rsidRPr="000764D2">
              <w:rPr>
                <w:rFonts w:ascii="Calibri" w:eastAsia="Calibri" w:hAnsi="Calibri" w:cs="Calibri"/>
                <w:b/>
                <w:bCs/>
                <w:color w:val="000000"/>
                <w:sz w:val="24"/>
                <w:szCs w:val="24"/>
                <w:lang w:val="pt-BR"/>
              </w:rPr>
              <w:t>R$ 23.000,00</w:t>
            </w:r>
          </w:p>
        </w:tc>
      </w:tr>
    </w:tbl>
    <w:p w14:paraId="5523D90F" w14:textId="77777777" w:rsidR="00CE7748" w:rsidRPr="000764D2" w:rsidRDefault="00CE7748">
      <w:pPr>
        <w:pStyle w:val="LO-normal1"/>
        <w:tabs>
          <w:tab w:val="center" w:pos="0"/>
        </w:tabs>
        <w:spacing w:line="240" w:lineRule="auto"/>
        <w:jc w:val="both"/>
        <w:rPr>
          <w:rFonts w:ascii="Calibri" w:eastAsia="Calibri" w:hAnsi="Calibri" w:cs="Calibri"/>
          <w:b/>
          <w:color w:val="000000"/>
          <w:sz w:val="24"/>
          <w:szCs w:val="24"/>
          <w:highlight w:val="yellow"/>
          <w:lang w:val="pt-BR"/>
        </w:rPr>
      </w:pPr>
    </w:p>
    <w:p w14:paraId="5B4B0451" w14:textId="77777777" w:rsidR="00CE7748" w:rsidRPr="000764D2" w:rsidRDefault="00CE7748">
      <w:pPr>
        <w:pStyle w:val="LO-normal1"/>
        <w:tabs>
          <w:tab w:val="center" w:pos="0"/>
        </w:tabs>
        <w:spacing w:line="240" w:lineRule="auto"/>
        <w:jc w:val="both"/>
        <w:rPr>
          <w:rFonts w:ascii="Calibri" w:eastAsia="Calibri" w:hAnsi="Calibri" w:cs="Calibri"/>
          <w:b/>
          <w:sz w:val="24"/>
          <w:szCs w:val="24"/>
          <w:u w:val="single"/>
          <w:lang w:val="pt-BR"/>
        </w:rPr>
      </w:pPr>
    </w:p>
    <w:p w14:paraId="67F17888" w14:textId="77777777" w:rsidR="00CE7748" w:rsidRPr="000764D2" w:rsidRDefault="00CE7748">
      <w:pPr>
        <w:pStyle w:val="LO-normal1"/>
        <w:tabs>
          <w:tab w:val="center" w:pos="0"/>
        </w:tabs>
        <w:spacing w:line="240" w:lineRule="auto"/>
        <w:jc w:val="both"/>
        <w:rPr>
          <w:rFonts w:ascii="Calibri" w:eastAsia="Calibri" w:hAnsi="Calibri" w:cs="Calibri"/>
          <w:sz w:val="24"/>
          <w:szCs w:val="24"/>
          <w:lang w:val="pt-BR"/>
        </w:rPr>
      </w:pPr>
    </w:p>
    <w:p w14:paraId="35A9E2D5" w14:textId="77777777" w:rsidR="00CE7748" w:rsidRPr="000764D2" w:rsidRDefault="00CE7748">
      <w:pPr>
        <w:pStyle w:val="LO-normal1"/>
        <w:tabs>
          <w:tab w:val="center" w:pos="0"/>
        </w:tabs>
        <w:spacing w:line="240" w:lineRule="auto"/>
        <w:jc w:val="both"/>
        <w:rPr>
          <w:rFonts w:ascii="Calibri" w:eastAsia="Calibri" w:hAnsi="Calibri" w:cs="Calibri"/>
          <w:sz w:val="24"/>
          <w:szCs w:val="24"/>
          <w:lang w:val="pt-BR"/>
        </w:rPr>
      </w:pPr>
    </w:p>
    <w:p w14:paraId="516FCEA8" w14:textId="77777777" w:rsidR="00CE7748" w:rsidRPr="000764D2" w:rsidRDefault="00CE7748">
      <w:pPr>
        <w:pStyle w:val="LO-normal1"/>
        <w:tabs>
          <w:tab w:val="center" w:pos="0"/>
        </w:tabs>
        <w:spacing w:line="240" w:lineRule="auto"/>
        <w:jc w:val="both"/>
        <w:rPr>
          <w:rFonts w:ascii="Calibri" w:eastAsia="Calibri" w:hAnsi="Calibri" w:cs="Calibri"/>
          <w:sz w:val="24"/>
          <w:szCs w:val="24"/>
          <w:lang w:val="pt-BR"/>
        </w:rPr>
      </w:pPr>
    </w:p>
    <w:p w14:paraId="4957F599" w14:textId="77777777" w:rsidR="00CE7748" w:rsidRPr="000764D2" w:rsidRDefault="00CE7748">
      <w:pPr>
        <w:pStyle w:val="LO-normal1"/>
        <w:tabs>
          <w:tab w:val="center" w:pos="0"/>
        </w:tabs>
        <w:spacing w:line="240" w:lineRule="auto"/>
        <w:jc w:val="both"/>
        <w:rPr>
          <w:rFonts w:ascii="Calibri" w:eastAsia="Calibri" w:hAnsi="Calibri" w:cs="Calibri"/>
          <w:sz w:val="24"/>
          <w:szCs w:val="24"/>
          <w:lang w:val="pt-BR"/>
        </w:rPr>
      </w:pPr>
    </w:p>
    <w:p w14:paraId="4E75BE01" w14:textId="77777777" w:rsidR="00CE7748" w:rsidRPr="000764D2" w:rsidRDefault="00CE7748">
      <w:pPr>
        <w:pStyle w:val="LO-normal1"/>
        <w:tabs>
          <w:tab w:val="center" w:pos="0"/>
        </w:tabs>
        <w:spacing w:line="240" w:lineRule="auto"/>
        <w:jc w:val="both"/>
        <w:rPr>
          <w:rFonts w:eastAsia="Calibri" w:cs="Calibri"/>
          <w:color w:val="000000"/>
          <w:lang w:val="pt-BR"/>
        </w:rPr>
      </w:pPr>
    </w:p>
    <w:p w14:paraId="16071AE3" w14:textId="77777777" w:rsidR="00CE7748" w:rsidRPr="000764D2" w:rsidRDefault="00CE7748">
      <w:pPr>
        <w:pStyle w:val="LO-normal1"/>
        <w:tabs>
          <w:tab w:val="center" w:pos="0"/>
        </w:tabs>
        <w:spacing w:line="240" w:lineRule="auto"/>
        <w:jc w:val="both"/>
        <w:rPr>
          <w:rFonts w:eastAsia="Calibri" w:cs="Calibri"/>
          <w:color w:val="000000"/>
          <w:lang w:val="pt-BR"/>
        </w:rPr>
      </w:pPr>
    </w:p>
    <w:p w14:paraId="299F26DF" w14:textId="77777777" w:rsidR="00CE7748" w:rsidRPr="000764D2" w:rsidRDefault="00CE7748">
      <w:pPr>
        <w:pStyle w:val="LO-normal1"/>
        <w:tabs>
          <w:tab w:val="center" w:pos="0"/>
        </w:tabs>
        <w:spacing w:line="240" w:lineRule="auto"/>
        <w:jc w:val="both"/>
        <w:rPr>
          <w:rFonts w:eastAsia="Calibri" w:cs="Calibri"/>
          <w:color w:val="000000"/>
          <w:lang w:val="pt-BR"/>
        </w:rPr>
      </w:pPr>
    </w:p>
    <w:p w14:paraId="59A2F986" w14:textId="77777777" w:rsidR="00CE7748" w:rsidRPr="000764D2" w:rsidRDefault="00CE7748">
      <w:pPr>
        <w:pStyle w:val="LO-normal1"/>
        <w:tabs>
          <w:tab w:val="center" w:pos="0"/>
        </w:tabs>
        <w:spacing w:line="240" w:lineRule="auto"/>
        <w:jc w:val="both"/>
        <w:rPr>
          <w:rFonts w:eastAsia="Calibri" w:cs="Calibri"/>
          <w:color w:val="000000"/>
          <w:lang w:val="pt-BR"/>
        </w:rPr>
      </w:pPr>
    </w:p>
    <w:p w14:paraId="5C4B7294" w14:textId="77777777" w:rsidR="00CE7748" w:rsidRPr="000764D2" w:rsidRDefault="00CE7748">
      <w:pPr>
        <w:pStyle w:val="LO-normal1"/>
        <w:tabs>
          <w:tab w:val="center" w:pos="0"/>
        </w:tabs>
        <w:spacing w:line="240" w:lineRule="auto"/>
        <w:jc w:val="both"/>
        <w:rPr>
          <w:rFonts w:eastAsia="Calibri" w:cs="Calibri"/>
          <w:color w:val="000000"/>
          <w:lang w:val="pt-BR"/>
        </w:rPr>
      </w:pPr>
    </w:p>
    <w:p w14:paraId="55777CFE" w14:textId="77777777" w:rsidR="00CE7748" w:rsidRPr="000764D2" w:rsidRDefault="00CE7748">
      <w:pPr>
        <w:pStyle w:val="LO-normal1"/>
        <w:tabs>
          <w:tab w:val="center" w:pos="0"/>
        </w:tabs>
        <w:spacing w:line="240" w:lineRule="auto"/>
        <w:jc w:val="both"/>
        <w:rPr>
          <w:rFonts w:eastAsia="Calibri" w:cs="Calibri"/>
          <w:color w:val="000000"/>
          <w:lang w:val="pt-BR"/>
        </w:rPr>
      </w:pPr>
    </w:p>
    <w:p w14:paraId="64030552" w14:textId="77777777" w:rsidR="00CE7748" w:rsidRPr="000764D2" w:rsidRDefault="00CE7748">
      <w:pPr>
        <w:pStyle w:val="LO-normal1"/>
        <w:tabs>
          <w:tab w:val="center" w:pos="0"/>
        </w:tabs>
        <w:spacing w:line="240" w:lineRule="auto"/>
        <w:jc w:val="both"/>
        <w:rPr>
          <w:rFonts w:eastAsia="Calibri" w:cs="Calibri"/>
          <w:color w:val="000000"/>
          <w:lang w:val="pt-BR"/>
        </w:rPr>
      </w:pPr>
    </w:p>
    <w:p w14:paraId="62F00DF4" w14:textId="77777777" w:rsidR="00CE7748" w:rsidRPr="000764D2" w:rsidRDefault="00CE7748">
      <w:pPr>
        <w:pStyle w:val="LO-normal1"/>
        <w:tabs>
          <w:tab w:val="center" w:pos="0"/>
        </w:tabs>
        <w:spacing w:line="240" w:lineRule="auto"/>
        <w:jc w:val="both"/>
        <w:rPr>
          <w:rFonts w:eastAsia="Calibri" w:cs="Calibri"/>
          <w:color w:val="000000"/>
          <w:lang w:val="pt-BR"/>
        </w:rPr>
      </w:pPr>
    </w:p>
    <w:p w14:paraId="2E542A73" w14:textId="77777777" w:rsidR="00CE7748" w:rsidRPr="000764D2" w:rsidRDefault="00CE7748">
      <w:pPr>
        <w:pStyle w:val="LO-normal1"/>
        <w:tabs>
          <w:tab w:val="center" w:pos="0"/>
        </w:tabs>
        <w:spacing w:line="240" w:lineRule="auto"/>
        <w:jc w:val="both"/>
        <w:rPr>
          <w:rFonts w:eastAsia="Calibri" w:cs="Calibri"/>
          <w:color w:val="000000"/>
          <w:lang w:val="pt-BR"/>
        </w:rPr>
      </w:pPr>
    </w:p>
    <w:p w14:paraId="6DED4B53" w14:textId="77777777" w:rsidR="00CE7748" w:rsidRPr="000764D2" w:rsidRDefault="00CE7748">
      <w:pPr>
        <w:pStyle w:val="LO-normal1"/>
        <w:tabs>
          <w:tab w:val="center" w:pos="0"/>
        </w:tabs>
        <w:spacing w:line="240" w:lineRule="auto"/>
        <w:jc w:val="both"/>
        <w:rPr>
          <w:rFonts w:eastAsia="Calibri" w:cs="Calibri"/>
          <w:color w:val="000000"/>
          <w:lang w:val="pt-BR"/>
        </w:rPr>
      </w:pPr>
    </w:p>
    <w:p w14:paraId="436FAF48" w14:textId="77777777" w:rsidR="00CE7748" w:rsidRPr="000764D2" w:rsidRDefault="00CE7748">
      <w:pPr>
        <w:pStyle w:val="LO-normal1"/>
        <w:tabs>
          <w:tab w:val="center" w:pos="0"/>
        </w:tabs>
        <w:spacing w:line="240" w:lineRule="auto"/>
        <w:jc w:val="both"/>
        <w:rPr>
          <w:rFonts w:eastAsia="Calibri" w:cs="Calibri"/>
          <w:color w:val="000000"/>
          <w:lang w:val="pt-BR"/>
        </w:rPr>
      </w:pPr>
    </w:p>
    <w:p w14:paraId="2EA42803" w14:textId="77777777" w:rsidR="00CE7748" w:rsidRPr="000764D2" w:rsidRDefault="00CE7748">
      <w:pPr>
        <w:pStyle w:val="LO-normal1"/>
        <w:tabs>
          <w:tab w:val="center" w:pos="0"/>
        </w:tabs>
        <w:spacing w:line="240" w:lineRule="auto"/>
        <w:jc w:val="both"/>
        <w:rPr>
          <w:rFonts w:eastAsia="Calibri" w:cs="Calibri"/>
          <w:color w:val="000000"/>
          <w:lang w:val="pt-BR"/>
        </w:rPr>
      </w:pPr>
    </w:p>
    <w:p w14:paraId="6A9FC02C" w14:textId="77777777" w:rsidR="00CE7748" w:rsidRPr="000764D2" w:rsidRDefault="00CE7748">
      <w:pPr>
        <w:pStyle w:val="LO-normal1"/>
        <w:tabs>
          <w:tab w:val="center" w:pos="0"/>
        </w:tabs>
        <w:spacing w:line="240" w:lineRule="auto"/>
        <w:jc w:val="both"/>
        <w:rPr>
          <w:rFonts w:eastAsia="Calibri" w:cs="Calibri"/>
          <w:color w:val="000000"/>
          <w:lang w:val="pt-BR"/>
        </w:rPr>
      </w:pPr>
    </w:p>
    <w:p w14:paraId="0D9C43F6" w14:textId="77777777" w:rsidR="00CE7748" w:rsidRPr="000764D2" w:rsidRDefault="00CE7748">
      <w:pPr>
        <w:pStyle w:val="LO-normal1"/>
        <w:tabs>
          <w:tab w:val="center" w:pos="0"/>
        </w:tabs>
        <w:spacing w:line="240" w:lineRule="auto"/>
        <w:jc w:val="both"/>
        <w:rPr>
          <w:rFonts w:eastAsia="Calibri" w:cs="Calibri"/>
          <w:color w:val="000000"/>
          <w:lang w:val="pt-BR"/>
        </w:rPr>
      </w:pPr>
    </w:p>
    <w:p w14:paraId="3EE7DE07" w14:textId="77777777" w:rsidR="00CE7748" w:rsidRPr="000764D2" w:rsidRDefault="00CE7748">
      <w:pPr>
        <w:pStyle w:val="LO-normal1"/>
        <w:tabs>
          <w:tab w:val="center" w:pos="0"/>
        </w:tabs>
        <w:spacing w:line="240" w:lineRule="auto"/>
        <w:jc w:val="both"/>
        <w:rPr>
          <w:rFonts w:eastAsia="Calibri" w:cs="Calibri"/>
          <w:color w:val="000000"/>
          <w:lang w:val="pt-BR"/>
        </w:rPr>
      </w:pPr>
    </w:p>
    <w:p w14:paraId="603D8C15" w14:textId="77777777" w:rsidR="00CE7748" w:rsidRPr="000764D2" w:rsidRDefault="00CE7748">
      <w:pPr>
        <w:pStyle w:val="LO-normal1"/>
        <w:tabs>
          <w:tab w:val="center" w:pos="0"/>
        </w:tabs>
        <w:spacing w:line="240" w:lineRule="auto"/>
        <w:jc w:val="both"/>
        <w:rPr>
          <w:rFonts w:eastAsia="Calibri" w:cs="Calibri"/>
          <w:color w:val="000000"/>
          <w:lang w:val="pt-BR"/>
        </w:rPr>
      </w:pPr>
    </w:p>
    <w:p w14:paraId="3433DDCB" w14:textId="77777777" w:rsidR="00CE7748" w:rsidRPr="000764D2" w:rsidRDefault="00CE7748">
      <w:pPr>
        <w:pStyle w:val="LO-normal1"/>
        <w:tabs>
          <w:tab w:val="center" w:pos="0"/>
        </w:tabs>
        <w:spacing w:line="240" w:lineRule="auto"/>
        <w:jc w:val="both"/>
        <w:rPr>
          <w:rFonts w:eastAsia="Calibri" w:cs="Calibri"/>
          <w:color w:val="000000"/>
          <w:lang w:val="pt-BR"/>
        </w:rPr>
      </w:pPr>
    </w:p>
    <w:p w14:paraId="44D07842" w14:textId="77777777" w:rsidR="00CE7748" w:rsidRPr="000764D2" w:rsidRDefault="00CE7748">
      <w:pPr>
        <w:pStyle w:val="LO-normal1"/>
        <w:tabs>
          <w:tab w:val="center" w:pos="0"/>
        </w:tabs>
        <w:spacing w:line="240" w:lineRule="auto"/>
        <w:jc w:val="both"/>
        <w:rPr>
          <w:rFonts w:eastAsia="Calibri" w:cs="Calibri"/>
          <w:color w:val="000000"/>
          <w:lang w:val="pt-BR"/>
        </w:rPr>
      </w:pPr>
    </w:p>
    <w:p w14:paraId="0CA248B5" w14:textId="77777777" w:rsidR="00CE7748" w:rsidRPr="000764D2" w:rsidRDefault="00CE7748">
      <w:pPr>
        <w:pStyle w:val="LO-normal1"/>
        <w:tabs>
          <w:tab w:val="center" w:pos="0"/>
        </w:tabs>
        <w:spacing w:line="240" w:lineRule="auto"/>
        <w:jc w:val="both"/>
        <w:rPr>
          <w:rFonts w:eastAsia="Calibri" w:cs="Calibri"/>
          <w:color w:val="000000"/>
          <w:lang w:val="pt-BR"/>
        </w:rPr>
      </w:pPr>
    </w:p>
    <w:p w14:paraId="48CBFB3B" w14:textId="77777777" w:rsidR="00CE7748" w:rsidRPr="000764D2" w:rsidRDefault="00CE7748">
      <w:pPr>
        <w:pStyle w:val="LO-normal1"/>
        <w:tabs>
          <w:tab w:val="center" w:pos="0"/>
        </w:tabs>
        <w:spacing w:line="240" w:lineRule="auto"/>
        <w:jc w:val="both"/>
        <w:rPr>
          <w:rFonts w:eastAsia="Calibri" w:cs="Calibri"/>
          <w:color w:val="000000"/>
          <w:lang w:val="pt-BR"/>
        </w:rPr>
      </w:pPr>
    </w:p>
    <w:p w14:paraId="5471D81B" w14:textId="77777777" w:rsidR="00CE7748" w:rsidRPr="000764D2" w:rsidRDefault="00CE7748">
      <w:pPr>
        <w:pStyle w:val="LO-normal1"/>
        <w:tabs>
          <w:tab w:val="center" w:pos="0"/>
        </w:tabs>
        <w:spacing w:line="240" w:lineRule="auto"/>
        <w:jc w:val="both"/>
        <w:rPr>
          <w:rFonts w:eastAsia="Calibri" w:cs="Calibri"/>
          <w:color w:val="000000"/>
          <w:lang w:val="pt-BR"/>
        </w:rPr>
      </w:pPr>
    </w:p>
    <w:p w14:paraId="2E7C5D33" w14:textId="77777777" w:rsidR="00CE7748" w:rsidRPr="000764D2" w:rsidRDefault="00CE7748">
      <w:pPr>
        <w:pStyle w:val="LO-normal1"/>
        <w:tabs>
          <w:tab w:val="center" w:pos="0"/>
        </w:tabs>
        <w:spacing w:line="240" w:lineRule="auto"/>
        <w:jc w:val="both"/>
        <w:rPr>
          <w:rFonts w:eastAsia="Calibri" w:cs="Calibri"/>
          <w:color w:val="000000"/>
          <w:lang w:val="pt-BR"/>
        </w:rPr>
      </w:pPr>
    </w:p>
    <w:p w14:paraId="74103BC0" w14:textId="77777777" w:rsidR="00CE7748" w:rsidRPr="000764D2" w:rsidRDefault="00CE7748">
      <w:pPr>
        <w:pStyle w:val="LO-normal1"/>
        <w:tabs>
          <w:tab w:val="center" w:pos="0"/>
        </w:tabs>
        <w:spacing w:line="240" w:lineRule="auto"/>
        <w:jc w:val="both"/>
        <w:rPr>
          <w:rFonts w:eastAsia="Calibri" w:cs="Calibri"/>
          <w:color w:val="000000"/>
          <w:lang w:val="pt-BR"/>
        </w:rPr>
      </w:pPr>
    </w:p>
    <w:p w14:paraId="2DD126DE" w14:textId="77777777" w:rsidR="00CE7748" w:rsidRPr="000764D2" w:rsidRDefault="00CE7748">
      <w:pPr>
        <w:pStyle w:val="LO-normal1"/>
        <w:tabs>
          <w:tab w:val="center" w:pos="0"/>
        </w:tabs>
        <w:spacing w:line="240" w:lineRule="auto"/>
        <w:jc w:val="both"/>
        <w:rPr>
          <w:rFonts w:eastAsia="Calibri" w:cs="Calibri"/>
          <w:color w:val="000000"/>
          <w:lang w:val="pt-BR"/>
        </w:rPr>
      </w:pPr>
    </w:p>
    <w:p w14:paraId="783499F0" w14:textId="515C11DF"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 xml:space="preserve"> CHAMAMENTO PÚBLICO </w:t>
      </w:r>
      <w:r w:rsidR="00B75FA6" w:rsidRPr="000764D2">
        <w:rPr>
          <w:rFonts w:ascii="Calibri" w:eastAsia="Calibri" w:hAnsi="Calibri" w:cs="Calibri"/>
          <w:b/>
          <w:color w:val="000000"/>
          <w:sz w:val="24"/>
          <w:szCs w:val="24"/>
          <w:u w:val="single"/>
          <w:lang w:val="pt-BR"/>
        </w:rPr>
        <w:t>01</w:t>
      </w:r>
      <w:r w:rsidRPr="000764D2">
        <w:rPr>
          <w:rFonts w:ascii="Calibri" w:eastAsia="Calibri" w:hAnsi="Calibri" w:cs="Calibri"/>
          <w:b/>
          <w:color w:val="000000"/>
          <w:sz w:val="24"/>
          <w:szCs w:val="24"/>
          <w:u w:val="single"/>
          <w:lang w:val="pt-BR"/>
        </w:rPr>
        <w:t xml:space="preserve">/2025 </w:t>
      </w:r>
    </w:p>
    <w:p w14:paraId="15029409"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p>
    <w:p w14:paraId="1EF5DCE3"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DE PONTOS DE CULTURA </w:t>
      </w:r>
      <w:proofErr w:type="gramStart"/>
      <w:r w:rsidRPr="000764D2">
        <w:rPr>
          <w:rFonts w:ascii="Calibri" w:eastAsia="Calibri" w:hAnsi="Calibri" w:cs="Calibri"/>
          <w:color w:val="000000"/>
          <w:sz w:val="24"/>
          <w:szCs w:val="24"/>
          <w:lang w:val="pt-BR"/>
        </w:rPr>
        <w:t>DE  ITATIBA</w:t>
      </w:r>
      <w:proofErr w:type="gramEnd"/>
      <w:r w:rsidRPr="000764D2">
        <w:rPr>
          <w:rFonts w:ascii="Calibri" w:eastAsia="Calibri" w:hAnsi="Calibri" w:cs="Calibri"/>
          <w:color w:val="000000"/>
          <w:sz w:val="24"/>
          <w:szCs w:val="24"/>
          <w:lang w:val="pt-BR"/>
        </w:rPr>
        <w:t>/SP</w:t>
      </w:r>
    </w:p>
    <w:p w14:paraId="5927AC1B" w14:textId="77777777" w:rsidR="00CE7748" w:rsidRPr="000764D2" w:rsidRDefault="006D5413">
      <w:pPr>
        <w:pStyle w:val="LO-normal1"/>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62027820"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CULTURA VIVA DO TAMANHO DO BRASIL!</w:t>
      </w:r>
      <w:r w:rsidRPr="000764D2">
        <w:rPr>
          <w:rFonts w:ascii="Calibri" w:eastAsia="Calibri" w:hAnsi="Calibri" w:cs="Calibri"/>
          <w:color w:val="000000"/>
          <w:sz w:val="24"/>
          <w:szCs w:val="24"/>
          <w:lang w:val="pt-BR"/>
        </w:rPr>
        <w:t xml:space="preserve"> </w:t>
      </w:r>
    </w:p>
    <w:p w14:paraId="13C7482F"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5F28DD68" w14:textId="77777777" w:rsidR="00CE7748" w:rsidRPr="000764D2" w:rsidRDefault="00CE7748">
      <w:pPr>
        <w:pStyle w:val="LO-normal1"/>
        <w:shd w:val="clear" w:color="auto" w:fill="FFFFFF"/>
        <w:spacing w:line="240" w:lineRule="auto"/>
        <w:jc w:val="center"/>
        <w:rPr>
          <w:rFonts w:ascii="Calibri" w:eastAsia="Calibri" w:hAnsi="Calibri" w:cs="Calibri"/>
          <w:color w:val="000000"/>
          <w:sz w:val="24"/>
          <w:szCs w:val="24"/>
          <w:lang w:val="pt-BR"/>
        </w:rPr>
      </w:pPr>
    </w:p>
    <w:p w14:paraId="3DC2D0AC" w14:textId="77777777" w:rsidR="00CE7748" w:rsidRPr="000764D2" w:rsidRDefault="006D5413">
      <w:pPr>
        <w:pStyle w:val="LO-normal1"/>
        <w:tabs>
          <w:tab w:val="center" w:pos="0"/>
        </w:tabs>
        <w:spacing w:before="120" w:after="120" w:line="240" w:lineRule="auto"/>
        <w:jc w:val="center"/>
        <w:rPr>
          <w:color w:val="000000"/>
          <w:lang w:val="pt-BR"/>
        </w:rPr>
      </w:pPr>
      <w:r w:rsidRPr="000764D2">
        <w:rPr>
          <w:rFonts w:ascii="Calibri" w:eastAsia="Calibri" w:hAnsi="Calibri" w:cs="Calibri"/>
          <w:b/>
          <w:color w:val="000000"/>
          <w:sz w:val="24"/>
          <w:szCs w:val="24"/>
          <w:u w:val="single"/>
          <w:lang w:val="pt-BR"/>
        </w:rPr>
        <w:t>ANEXO 02 - CRITÉRIOS DE AVALIAÇÃO DA ETAPA DE SELEÇÃO</w:t>
      </w:r>
    </w:p>
    <w:p w14:paraId="75CC33EB" w14:textId="77777777" w:rsidR="00CE7748" w:rsidRPr="000764D2" w:rsidRDefault="00CE7748">
      <w:pPr>
        <w:pStyle w:val="LO-normal1"/>
        <w:tabs>
          <w:tab w:val="center" w:pos="0"/>
        </w:tabs>
        <w:spacing w:after="120" w:line="240" w:lineRule="auto"/>
        <w:jc w:val="both"/>
        <w:rPr>
          <w:rFonts w:ascii="Calibri" w:eastAsia="Calibri" w:hAnsi="Calibri" w:cs="Calibri"/>
          <w:b/>
          <w:color w:val="000000"/>
          <w:sz w:val="24"/>
          <w:szCs w:val="24"/>
          <w:highlight w:val="yellow"/>
          <w:lang w:val="pt-BR"/>
        </w:rPr>
      </w:pPr>
    </w:p>
    <w:p w14:paraId="35F0AB9E" w14:textId="77777777" w:rsidR="00CE7748" w:rsidRPr="000764D2" w:rsidRDefault="006D5413">
      <w:pPr>
        <w:pStyle w:val="LO-normal1"/>
        <w:tabs>
          <w:tab w:val="center" w:pos="0"/>
        </w:tabs>
        <w:spacing w:after="120" w:line="240" w:lineRule="auto"/>
        <w:jc w:val="both"/>
        <w:rPr>
          <w:color w:val="000000"/>
          <w:lang w:val="pt-BR"/>
        </w:rPr>
      </w:pPr>
      <w:r w:rsidRPr="000764D2">
        <w:rPr>
          <w:rFonts w:ascii="Calibri" w:eastAsia="Calibri" w:hAnsi="Calibri" w:cs="Calibri"/>
          <w:b/>
          <w:color w:val="000000"/>
          <w:sz w:val="24"/>
          <w:szCs w:val="24"/>
          <w:u w:val="single"/>
          <w:lang w:val="pt-BR"/>
        </w:rPr>
        <w:t>Bloco 1 - Avaliação da atuação da entidade cultural (critério de certificação para entidades não certificadas)</w:t>
      </w:r>
    </w:p>
    <w:p w14:paraId="6CF49FF1" w14:textId="77777777" w:rsidR="00CE7748" w:rsidRPr="000764D2" w:rsidRDefault="00CE7748">
      <w:pPr>
        <w:pStyle w:val="LO-normal1"/>
        <w:tabs>
          <w:tab w:val="center" w:pos="0"/>
        </w:tabs>
        <w:spacing w:line="240" w:lineRule="auto"/>
        <w:jc w:val="both"/>
        <w:rPr>
          <w:rFonts w:ascii="Calibri" w:eastAsia="Calibri" w:hAnsi="Calibri" w:cs="Calibri"/>
          <w:b/>
          <w:color w:val="000000"/>
          <w:highlight w:val="magenta"/>
          <w:lang w:val="pt-BR"/>
        </w:rPr>
      </w:pPr>
    </w:p>
    <w:tbl>
      <w:tblPr>
        <w:tblStyle w:val="TableNormal"/>
        <w:tblW w:w="9735" w:type="dxa"/>
        <w:tblInd w:w="47" w:type="dxa"/>
        <w:tblLayout w:type="fixed"/>
        <w:tblCellMar>
          <w:top w:w="40" w:type="dxa"/>
          <w:left w:w="40" w:type="dxa"/>
          <w:bottom w:w="40" w:type="dxa"/>
          <w:right w:w="40" w:type="dxa"/>
        </w:tblCellMar>
        <w:tblLook w:val="0600" w:firstRow="0" w:lastRow="0" w:firstColumn="0" w:lastColumn="0" w:noHBand="1" w:noVBand="1"/>
      </w:tblPr>
      <w:tblGrid>
        <w:gridCol w:w="435"/>
        <w:gridCol w:w="4261"/>
        <w:gridCol w:w="1079"/>
        <w:gridCol w:w="1306"/>
        <w:gridCol w:w="1304"/>
        <w:gridCol w:w="1350"/>
      </w:tblGrid>
      <w:tr w:rsidR="00CE7748" w:rsidRPr="000764D2" w14:paraId="13B5BDA3" w14:textId="77777777">
        <w:trPr>
          <w:trHeight w:val="555"/>
        </w:trPr>
        <w:tc>
          <w:tcPr>
            <w:tcW w:w="434" w:type="dxa"/>
            <w:tcBorders>
              <w:top w:val="single" w:sz="6" w:space="0" w:color="000000"/>
              <w:left w:val="single" w:sz="6" w:space="0" w:color="000000"/>
              <w:bottom w:val="single" w:sz="6" w:space="0" w:color="000000"/>
              <w:right w:val="single" w:sz="6" w:space="0" w:color="000000"/>
            </w:tcBorders>
            <w:vAlign w:val="center"/>
          </w:tcPr>
          <w:p w14:paraId="7FA8CEB1" w14:textId="77777777" w:rsidR="00CE7748" w:rsidRPr="000764D2" w:rsidRDefault="00CE7748">
            <w:pPr>
              <w:pStyle w:val="LO-normal1"/>
              <w:widowControl w:val="0"/>
              <w:spacing w:line="240" w:lineRule="auto"/>
              <w:rPr>
                <w:rFonts w:ascii="Calibri" w:eastAsia="Calibri" w:hAnsi="Calibri" w:cs="Calibri"/>
                <w:color w:val="000000"/>
                <w:lang w:val="pt-BR"/>
              </w:rPr>
            </w:pPr>
          </w:p>
        </w:tc>
        <w:tc>
          <w:tcPr>
            <w:tcW w:w="4261" w:type="dxa"/>
            <w:tcBorders>
              <w:top w:val="single" w:sz="6" w:space="0" w:color="000000"/>
              <w:left w:val="single" w:sz="6" w:space="0" w:color="000000"/>
              <w:bottom w:val="single" w:sz="6" w:space="0" w:color="000000"/>
              <w:right w:val="single" w:sz="6" w:space="0" w:color="000000"/>
            </w:tcBorders>
            <w:vAlign w:val="center"/>
          </w:tcPr>
          <w:p w14:paraId="0A0E5D1B" w14:textId="77777777" w:rsidR="00CE7748" w:rsidRPr="000764D2" w:rsidRDefault="00CE7748">
            <w:pPr>
              <w:pStyle w:val="LO-normal1"/>
              <w:widowControl w:val="0"/>
              <w:spacing w:line="240" w:lineRule="auto"/>
              <w:rPr>
                <w:rFonts w:ascii="Calibri" w:eastAsia="Calibri" w:hAnsi="Calibri" w:cs="Calibri"/>
                <w:color w:val="000000"/>
                <w:lang w:val="pt-BR"/>
              </w:rPr>
            </w:pPr>
          </w:p>
        </w:tc>
        <w:tc>
          <w:tcPr>
            <w:tcW w:w="3689" w:type="dxa"/>
            <w:gridSpan w:val="3"/>
            <w:tcBorders>
              <w:top w:val="single" w:sz="6" w:space="0" w:color="000000"/>
              <w:left w:val="single" w:sz="6" w:space="0" w:color="CCCCCC"/>
              <w:bottom w:val="single" w:sz="6" w:space="0" w:color="000000"/>
              <w:right w:val="single" w:sz="6" w:space="0" w:color="000000"/>
            </w:tcBorders>
            <w:vAlign w:val="center"/>
          </w:tcPr>
          <w:p w14:paraId="6416919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DISTRIBUIÇÃO DOS PONTOS</w:t>
            </w:r>
          </w:p>
        </w:tc>
        <w:tc>
          <w:tcPr>
            <w:tcW w:w="1350" w:type="dxa"/>
            <w:tcBorders>
              <w:top w:val="single" w:sz="6" w:space="0" w:color="000000"/>
              <w:left w:val="single" w:sz="6" w:space="0" w:color="CCCCCC"/>
              <w:bottom w:val="single" w:sz="6" w:space="0" w:color="000000"/>
              <w:right w:val="single" w:sz="6" w:space="0" w:color="000000"/>
            </w:tcBorders>
            <w:shd w:val="clear" w:color="auto" w:fill="auto"/>
            <w:vAlign w:val="center"/>
          </w:tcPr>
          <w:p w14:paraId="50DB9A2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PONTUAÇÃO MÁXIMA NO ITEM</w:t>
            </w:r>
          </w:p>
        </w:tc>
      </w:tr>
      <w:tr w:rsidR="00CE7748" w:rsidRPr="000764D2" w14:paraId="1F644346" w14:textId="77777777">
        <w:trPr>
          <w:trHeight w:val="79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E38C62B" w14:textId="77777777" w:rsidR="00CE7748" w:rsidRPr="000764D2" w:rsidRDefault="00CE7748">
            <w:pPr>
              <w:pStyle w:val="LO-normal1"/>
              <w:widowControl w:val="0"/>
              <w:spacing w:line="240" w:lineRule="auto"/>
              <w:jc w:val="both"/>
              <w:rPr>
                <w:rFonts w:ascii="Calibri" w:eastAsia="Calibri" w:hAnsi="Calibri" w:cs="Calibri"/>
                <w:b/>
                <w:color w:val="000000"/>
                <w:lang w:val="pt-BR"/>
              </w:rPr>
            </w:pP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317430E"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E7424F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Não Atende</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8BBBA8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Parcialmente</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4EFA4D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Plenamente</w:t>
            </w:r>
          </w:p>
        </w:tc>
        <w:tc>
          <w:tcPr>
            <w:tcW w:w="1350" w:type="dxa"/>
            <w:vMerge w:val="restart"/>
            <w:tcBorders>
              <w:top w:val="single" w:sz="6" w:space="0" w:color="CCCCCC"/>
              <w:left w:val="single" w:sz="6" w:space="0" w:color="CCCCCC"/>
              <w:bottom w:val="single" w:sz="6" w:space="0" w:color="000000"/>
              <w:right w:val="single" w:sz="6" w:space="0" w:color="000000"/>
            </w:tcBorders>
            <w:shd w:val="clear" w:color="auto" w:fill="auto"/>
            <w:vAlign w:val="center"/>
          </w:tcPr>
          <w:p w14:paraId="6894614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100 pontos</w:t>
            </w:r>
          </w:p>
        </w:tc>
      </w:tr>
      <w:tr w:rsidR="00CE7748" w:rsidRPr="000764D2" w14:paraId="31407031"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6475988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E69C43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Representa iniciativas culturais já desenvolvidas por comunidades, grupos e redes de colaboração.</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A9A5DC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F0BB02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E715F0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E572C04"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73CD8EA2"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01CE05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b)</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ED8447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Promove, amplia e garante a criação e a produção artística e cultural.</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9C6C28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920705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C83345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7AD86D"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339C26F4"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FE5D02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E6FCA1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Incentiva a preservação da cultura brasileira.</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1A82D8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BE803E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EEA05D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2EFC66E"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92DAAEC"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88F32F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d)</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8A1E1E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Estimula a exploração de espaços públicos e privados para serem disponibilizados para a ação cultural.</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565188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26B3F1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75F86C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6C18590"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5848DAA"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802EFC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3B4BF0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Aumenta a visibilidade das diversas iniciativas culturais.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810D89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952E90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CC3BF3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C8A6D01"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FA9C484"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693B857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f)</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B7C878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Promove a diversidade cultural brasileira, garantindo diálogos interculturais.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3689A6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EF7BF5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173BA8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FC8A68A"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8222EBF"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EE4C14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g)</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8D701D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Garante acesso aos meios de fruição, produção e difusão cultural.</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B6EF23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A4F290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9E5035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1BD5993"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4731E87" w14:textId="77777777">
        <w:trPr>
          <w:trHeight w:val="52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268472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lastRenderedPageBreak/>
              <w:t>h)</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57D8C7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Assegura a inclusão cultural da população idosa, de mulheres, jovens, pessoas negras, com deficiência, LGBTQIAP+ e/ou de baixa renda, combatendo as desigualdades sociais.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C83668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8017F7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C84EA0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211EB0C"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52CA799"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F66DB7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7FF17F6"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Contribui para o fortalecimento da autonomia social das comunidades.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047122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18F6D0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6578F9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82CAE6E"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C5EB1BD"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D26795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j)</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808DF0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Promove o intercâmbio entre diferentes segmentos da comunidade.</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7602DC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FC86A1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69B669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2BBDECA"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EF3D7E4"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7D58F0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k)</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6DBF035"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Estimula a articulação das redes sociais e culturais e dessas com a educação.</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E9AE8B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7DF591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E69138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1E2164"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00326DF"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BAE0225"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l)</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D9527C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Adota princípios de gestão compartilhada entre atores culturais não governamentais e o Estado.</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E22B03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3CF020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78E7F1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0ADA0EC"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163FC88"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3F7082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m)</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70004D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Fomenta as economias solidária e criativa.</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6C761D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A009B1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44A321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D6FB448"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C4B00E0"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3DBC71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n)</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171CDD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Protege o patrimônio cultural material, imaterial e promove as memórias comunitárias.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5F1AC8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375B76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60AA38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130E842"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789EFB83"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46D3D2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o)</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DCF1E3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Apoia e incentiva manifestações culturais populares e tradicionais.</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DC5F34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E139EF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1C693B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A1EBF55"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3C4F2D78" w14:textId="77777777">
        <w:trPr>
          <w:trHeight w:val="31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623D66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7E563D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Realiza atividades culturais gratuitas e abertas com regularidade na comunidade.</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63520C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F383A8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B2B2A8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20A9DAA"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A021C54" w14:textId="77777777">
        <w:trPr>
          <w:trHeight w:val="55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4901C9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q)</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67A608C6"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As ações da entidade/coletivo estão relacionadas aos eixos estruturantes da PNCV, por meio de ações nas áreas de formação, produção e/ou difusão sociocultural de maneira continuada.</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7AB830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9CF4B8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090A67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8504209"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42989FD2" w14:textId="77777777">
        <w:trPr>
          <w:trHeight w:val="555"/>
        </w:trPr>
        <w:tc>
          <w:tcPr>
            <w:tcW w:w="43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E0579D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w:t>
            </w:r>
          </w:p>
        </w:tc>
        <w:tc>
          <w:tcPr>
            <w:tcW w:w="4261"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31EFC5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 entidade possui articulação com outras organizações, compondo Frentes, Redes, Conselhos, Comissões, dentre outros espaços de participação e incidência política em áreas sinérgicas a PNCV.</w:t>
            </w:r>
          </w:p>
        </w:tc>
        <w:tc>
          <w:tcPr>
            <w:tcW w:w="107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6C3CFB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104F3E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60DBCF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10</w:t>
            </w:r>
          </w:p>
        </w:tc>
        <w:tc>
          <w:tcPr>
            <w:tcW w:w="1350"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816ED41" w14:textId="77777777" w:rsidR="00CE7748" w:rsidRPr="000764D2" w:rsidRDefault="00CE7748">
            <w:pPr>
              <w:pStyle w:val="LO-normal1"/>
              <w:widowControl w:val="0"/>
              <w:spacing w:line="240" w:lineRule="auto"/>
              <w:rPr>
                <w:rFonts w:ascii="Calibri" w:eastAsia="Calibri" w:hAnsi="Calibri" w:cs="Calibri"/>
                <w:color w:val="000000"/>
                <w:lang w:val="pt-BR"/>
              </w:rPr>
            </w:pPr>
          </w:p>
        </w:tc>
      </w:tr>
    </w:tbl>
    <w:p w14:paraId="74380085" w14:textId="77777777" w:rsidR="00CE7748" w:rsidRPr="000764D2" w:rsidRDefault="00CE7748">
      <w:pPr>
        <w:pStyle w:val="LO-normal1"/>
        <w:widowControl w:val="0"/>
        <w:spacing w:line="240" w:lineRule="auto"/>
        <w:rPr>
          <w:rFonts w:ascii="Calibri" w:eastAsia="Calibri" w:hAnsi="Calibri" w:cs="Calibri"/>
          <w:color w:val="000000"/>
          <w:lang w:val="pt-BR"/>
        </w:rPr>
      </w:pPr>
    </w:p>
    <w:p w14:paraId="2378E83A"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sz w:val="24"/>
          <w:szCs w:val="24"/>
          <w:lang w:val="pt-BR"/>
        </w:rPr>
        <w:t>Para ser certificada, a entidade precisará alcançar a pontuação mínima de 50 (cinquenta) pontos no Bloco 1.</w:t>
      </w:r>
    </w:p>
    <w:p w14:paraId="7071C0ED" w14:textId="77777777" w:rsidR="00CE7748" w:rsidRPr="000764D2" w:rsidRDefault="00CE7748">
      <w:pPr>
        <w:pStyle w:val="LO-normal1"/>
        <w:tabs>
          <w:tab w:val="center" w:pos="0"/>
        </w:tabs>
        <w:spacing w:line="240" w:lineRule="auto"/>
        <w:jc w:val="both"/>
        <w:rPr>
          <w:rFonts w:ascii="Calibri" w:eastAsia="Calibri" w:hAnsi="Calibri" w:cs="Calibri"/>
          <w:b/>
          <w:color w:val="000000"/>
          <w:sz w:val="24"/>
          <w:szCs w:val="24"/>
          <w:lang w:val="pt-BR"/>
        </w:rPr>
      </w:pPr>
    </w:p>
    <w:p w14:paraId="5703255A" w14:textId="77777777" w:rsidR="00CE7748" w:rsidRPr="000764D2" w:rsidRDefault="00CE7748">
      <w:pPr>
        <w:pStyle w:val="LO-normal1"/>
        <w:tabs>
          <w:tab w:val="center" w:pos="0"/>
        </w:tabs>
        <w:spacing w:line="240" w:lineRule="auto"/>
        <w:jc w:val="both"/>
        <w:rPr>
          <w:rFonts w:ascii="Calibri" w:eastAsia="Calibri" w:hAnsi="Calibri" w:cs="Calibri"/>
          <w:b/>
          <w:color w:val="000000"/>
          <w:sz w:val="24"/>
          <w:szCs w:val="24"/>
          <w:lang w:val="pt-BR"/>
        </w:rPr>
      </w:pPr>
    </w:p>
    <w:p w14:paraId="609D18DE"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13F96D57"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6E6522AD"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721F6F48"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19091EDE"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142DD46D"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2117998C" w14:textId="77777777" w:rsidR="00B75FA6" w:rsidRPr="000764D2" w:rsidRDefault="00B75FA6">
      <w:pPr>
        <w:pStyle w:val="LO-normal1"/>
        <w:tabs>
          <w:tab w:val="center" w:pos="0"/>
        </w:tabs>
        <w:spacing w:line="240" w:lineRule="auto"/>
        <w:jc w:val="both"/>
        <w:rPr>
          <w:rFonts w:ascii="Calibri" w:eastAsia="Calibri" w:hAnsi="Calibri" w:cs="Calibri"/>
          <w:b/>
          <w:color w:val="000000"/>
          <w:sz w:val="24"/>
          <w:szCs w:val="24"/>
          <w:lang w:val="pt-BR"/>
        </w:rPr>
      </w:pPr>
    </w:p>
    <w:p w14:paraId="2EBCE535"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b/>
          <w:color w:val="000000"/>
          <w:sz w:val="24"/>
          <w:szCs w:val="24"/>
          <w:u w:val="single"/>
          <w:lang w:val="pt-BR"/>
        </w:rPr>
        <w:t>Bloco 2 - Avaliação do projeto apresentado</w:t>
      </w:r>
    </w:p>
    <w:p w14:paraId="1FB1F13B" w14:textId="77777777" w:rsidR="00CE7748" w:rsidRPr="000764D2" w:rsidRDefault="00CE7748">
      <w:pPr>
        <w:pStyle w:val="LO-normal1"/>
        <w:tabs>
          <w:tab w:val="center" w:pos="0"/>
        </w:tabs>
        <w:spacing w:line="240" w:lineRule="auto"/>
        <w:jc w:val="both"/>
        <w:rPr>
          <w:rFonts w:ascii="Calibri" w:eastAsia="Calibri" w:hAnsi="Calibri" w:cs="Calibri"/>
          <w:b/>
          <w:color w:val="000000"/>
          <w:sz w:val="24"/>
          <w:szCs w:val="24"/>
          <w:highlight w:val="yellow"/>
          <w:lang w:val="pt-BR"/>
        </w:rPr>
      </w:pPr>
    </w:p>
    <w:tbl>
      <w:tblPr>
        <w:tblStyle w:val="TableNormal"/>
        <w:tblW w:w="9750" w:type="dxa"/>
        <w:tblInd w:w="47" w:type="dxa"/>
        <w:tblLayout w:type="fixed"/>
        <w:tblCellMar>
          <w:top w:w="40" w:type="dxa"/>
          <w:left w:w="40" w:type="dxa"/>
          <w:bottom w:w="40" w:type="dxa"/>
          <w:right w:w="40" w:type="dxa"/>
        </w:tblCellMar>
        <w:tblLook w:val="0600" w:firstRow="0" w:lastRow="0" w:firstColumn="0" w:lastColumn="0" w:noHBand="1" w:noVBand="1"/>
      </w:tblPr>
      <w:tblGrid>
        <w:gridCol w:w="375"/>
        <w:gridCol w:w="4275"/>
        <w:gridCol w:w="1081"/>
        <w:gridCol w:w="1304"/>
        <w:gridCol w:w="1351"/>
        <w:gridCol w:w="1364"/>
      </w:tblGrid>
      <w:tr w:rsidR="00CE7748" w:rsidRPr="000764D2" w14:paraId="2AF6C9CA" w14:textId="77777777">
        <w:trPr>
          <w:trHeight w:val="585"/>
        </w:trPr>
        <w:tc>
          <w:tcPr>
            <w:tcW w:w="4649" w:type="dxa"/>
            <w:gridSpan w:val="2"/>
            <w:tcBorders>
              <w:top w:val="single" w:sz="6" w:space="0" w:color="000000"/>
              <w:left w:val="single" w:sz="6" w:space="0" w:color="000000"/>
              <w:bottom w:val="single" w:sz="6" w:space="0" w:color="000000"/>
              <w:right w:val="single" w:sz="6" w:space="0" w:color="000000"/>
            </w:tcBorders>
            <w:vAlign w:val="center"/>
          </w:tcPr>
          <w:p w14:paraId="0880292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CRITÉRIOS</w:t>
            </w:r>
          </w:p>
        </w:tc>
        <w:tc>
          <w:tcPr>
            <w:tcW w:w="3736" w:type="dxa"/>
            <w:gridSpan w:val="3"/>
            <w:tcBorders>
              <w:top w:val="single" w:sz="6" w:space="0" w:color="000000"/>
              <w:left w:val="single" w:sz="6" w:space="0" w:color="CCCCCC"/>
              <w:bottom w:val="single" w:sz="6" w:space="0" w:color="000000"/>
              <w:right w:val="single" w:sz="6" w:space="0" w:color="000000"/>
            </w:tcBorders>
            <w:shd w:val="clear" w:color="auto" w:fill="auto"/>
            <w:vAlign w:val="center"/>
          </w:tcPr>
          <w:p w14:paraId="37B7399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DISTRIBUIÇÃO DOS PONTOS</w:t>
            </w:r>
          </w:p>
        </w:tc>
        <w:tc>
          <w:tcPr>
            <w:tcW w:w="1364" w:type="dxa"/>
            <w:tcBorders>
              <w:top w:val="single" w:sz="6" w:space="0" w:color="000000"/>
              <w:left w:val="single" w:sz="6" w:space="0" w:color="CCCCCC"/>
              <w:bottom w:val="single" w:sz="6" w:space="0" w:color="000000"/>
              <w:right w:val="single" w:sz="6" w:space="0" w:color="000000"/>
            </w:tcBorders>
            <w:shd w:val="clear" w:color="auto" w:fill="auto"/>
            <w:vAlign w:val="center"/>
          </w:tcPr>
          <w:p w14:paraId="0B287AA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PONTUAÇÃO MÁXIMA NO ITEM</w:t>
            </w:r>
          </w:p>
        </w:tc>
      </w:tr>
      <w:tr w:rsidR="00CE7748" w:rsidRPr="000764D2" w14:paraId="69593BD0"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8A811C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I</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2BF5031"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b/>
                <w:color w:val="000000"/>
                <w:lang w:val="pt-BR"/>
              </w:rPr>
              <w:t>Efeitos artístico-culturais, sociais e econômicos esperados com o projeto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074518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Não Atende</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96866D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Parcialmente</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3DDB7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Plenamente</w:t>
            </w:r>
          </w:p>
        </w:tc>
        <w:tc>
          <w:tcPr>
            <w:tcW w:w="1364" w:type="dxa"/>
            <w:vMerge w:val="restart"/>
            <w:tcBorders>
              <w:top w:val="single" w:sz="6" w:space="0" w:color="CCCCCC"/>
              <w:left w:val="single" w:sz="6" w:space="0" w:color="CCCCCC"/>
              <w:bottom w:val="single" w:sz="6" w:space="0" w:color="000000"/>
              <w:right w:val="single" w:sz="6" w:space="0" w:color="000000"/>
            </w:tcBorders>
            <w:shd w:val="clear" w:color="auto" w:fill="auto"/>
            <w:vAlign w:val="center"/>
          </w:tcPr>
          <w:p w14:paraId="71190EC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50 pontos</w:t>
            </w:r>
          </w:p>
        </w:tc>
      </w:tr>
      <w:tr w:rsidR="00CE7748" w:rsidRPr="000764D2" w14:paraId="0BA9336B"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F58921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a)</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3E8B1E1"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contribui com a prática da cidadania cultural, com a ampliação das condições de acesso da comunidade aos bens e serviços culturais.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0FCC97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CC909E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78DEDE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AECDB63"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386115C"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5264A2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b)</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8F8133C"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As oficinas/ações formativas impactam de forma efetiva com a ampliação de repertórios artísticos e culturais.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006C6E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F0876A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2BD11D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A61C317"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3B3ABACF"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954E59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c)</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8F9A728"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As estratégias de acessibilidade promovem o acesso e o protagonismo das pessoas com deficiência.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C8E6B5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EB7EEB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14D0E8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434735F"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4BD8CD3E"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71D72F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d)</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FD11AF2"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estimula a diversidade cultural e a alteridade, promovendo o protagonismo e a interação entre grupos vulneráveis e excluídos.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40370E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30E661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A6E7D7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BCFBED5"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78165DEC"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746918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e)</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9499EE4"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Promove a expressividade e a criação estética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861692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C0C766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26465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864A4E2"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6326A89"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D1E0F3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f)</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5396001"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Prevê a realização de processos cooperativos e criativos continuados (p.ex.: jogo, dinâmica, experimentação, exercício estético, entre outros)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524EFB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0D01C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F0A991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49F1696"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5E9D7DA" w14:textId="77777777">
        <w:trPr>
          <w:trHeight w:val="84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72DCEE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g)</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3684D0A"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Contribui para o uso protagonista e consciente das tecnologias digitais, realizando estratégias de desenvolvimento da cultura digital; a promoção de culturas populares e tradicionais em meios digitais; e/ou combate à desinformação.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360448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F3215A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F76B33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7C61A40"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628494E6"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70A8E6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h)</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B06C956"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As ações previstas contribuem com a geração de trabalho e renda na comunidade</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E66A4A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2C6C42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E5EE15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8F74E53"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420B6A0" w14:textId="77777777">
        <w:trPr>
          <w:trHeight w:val="135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351381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i)</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DE1797D"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 xml:space="preserve">Fomenta atividades para disponibilizar crédito solidário e de meios de circulação local (moedas sociais), disponibilizar equipamentos (estúdio, ilhas de edição, maquinas e equipamentos, etc.) para uso coletivo, e espaços de interação produtiva cooperativa e comercialização solidária (espaços de encontro e trabalho, portais e ferramentas na </w:t>
            </w:r>
            <w:r w:rsidRPr="000764D2">
              <w:rPr>
                <w:rFonts w:ascii="Calibri" w:eastAsia="Calibri" w:hAnsi="Calibri" w:cs="Calibri"/>
                <w:color w:val="000000"/>
                <w:lang w:val="pt-BR"/>
              </w:rPr>
              <w:lastRenderedPageBreak/>
              <w:t>internet, eventos, lojas, feiras, etc.)</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DFE6D8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lastRenderedPageBreak/>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4BD9C7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927ED0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BBBF130"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1E72617"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60AD91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j)</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9370D57"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prevê estratégias que impactam em diferentes dimensões da vida social, como educação, saúde, meio ambiente, segurança, mobilidade etc.</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0078F1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D09EA1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066EBD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77295BD"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F375BC3"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3BACFD3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k)</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67A53E2"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prevê estratégias efetivas de participação da comunidade na gestão do Ponto de Cultura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DF0F47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FDE904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850FB7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5CB9C49"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A467B41"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9C8070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l)</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9C18FEC"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promoverá a atuação em rede do Ponto de Cultura para fortalecer a sua base comunitária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1BB336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B04BD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759506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86DE066"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9A518EE"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CF32A0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II</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7A132D4"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b/>
                <w:color w:val="000000"/>
                <w:lang w:val="pt-BR"/>
              </w:rPr>
              <w:t>Execução e detalhamento do Plano de Trabalho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E27BD63"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Não Atende</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5997F0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Parcialmente</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CAAA6A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Plenamente</w:t>
            </w:r>
          </w:p>
        </w:tc>
        <w:tc>
          <w:tcPr>
            <w:tcW w:w="1364" w:type="dxa"/>
            <w:vMerge w:val="restart"/>
            <w:tcBorders>
              <w:top w:val="single" w:sz="6" w:space="0" w:color="CCCCCC"/>
              <w:left w:val="single" w:sz="6" w:space="0" w:color="CCCCCC"/>
              <w:bottom w:val="single" w:sz="6" w:space="0" w:color="000000"/>
              <w:right w:val="single" w:sz="6" w:space="0" w:color="000000"/>
            </w:tcBorders>
            <w:shd w:val="clear" w:color="auto" w:fill="auto"/>
            <w:vAlign w:val="center"/>
          </w:tcPr>
          <w:p w14:paraId="69C730B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35 pontos</w:t>
            </w:r>
          </w:p>
        </w:tc>
      </w:tr>
      <w:tr w:rsidR="00CE7748" w:rsidRPr="000764D2" w14:paraId="76EC364D"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6DBA0F44"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a)</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5E8955F"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Capacidade técnica, gerencial e operacional da entidade para execução do projeto (vinculação do portfólio com o projeto apresentado)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6B7261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B3E271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A6F51A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B9D91B9"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571F5263"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EEC2ED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b)</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5CDEC83"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define metas razoáveis e exequíveis a serem entregues, com informações sobre ações a serem executadas e prazos.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7F7217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ECC0E8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56164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2A17557"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0C0CE4B"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67A87A4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c)</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566E4BB"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prevê estratégias pertinentes em relação aos resultados pretendidos.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761C0F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C346DD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266AE1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8319227"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45176F00"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FB6CAD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d)</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29091C5"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prevê e detalha estratégias de divulgação específicas, com capacidade de democratização da informação acerca de suas ações.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F34F4B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D9D6C5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B515D1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B6CB98E"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B303648"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F0A3AE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e)</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6836D77"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prevê estratégias e meios de verificação do cumprimento das metas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B0B402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9A7F9E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C2B949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EF07E76"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5D00B236"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39F319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f)</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D3E21A2"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A equipe técnica prevista é adequada para a realização do projeto.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39D0B0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ABD212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4AE8B2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71CF570"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E957CC8" w14:textId="77777777">
        <w:trPr>
          <w:trHeight w:val="58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7EC1AA5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g)</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6B1AF70"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apresenta clareza, coerência e razoabilidade entre as ações do projeto e os itens de despesas e seus custos;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9A44D0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F2CE51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85E208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E131EE9"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7A79627B"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7E0B79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h)</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2F0A2EE"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O projeto tem exequibilidade, viabilidade para ser executado no prazo proposto.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4A7545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25B32D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FBA6CE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4</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DEF9023"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238340B" w14:textId="77777777">
        <w:trPr>
          <w:trHeight w:val="79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DC40BB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III</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502F94D"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b/>
                <w:color w:val="000000"/>
                <w:lang w:val="pt-BR"/>
              </w:rPr>
              <w:t>Abrangência do projeto considerando o público beneficiário</w:t>
            </w:r>
          </w:p>
          <w:p w14:paraId="5E22B5D2"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 xml:space="preserve">A partir das informações dispostas no </w:t>
            </w:r>
            <w:r w:rsidRPr="000764D2">
              <w:rPr>
                <w:rFonts w:ascii="Calibri" w:eastAsia="Calibri" w:hAnsi="Calibri" w:cs="Calibri"/>
                <w:color w:val="000000"/>
                <w:lang w:val="pt-BR"/>
              </w:rPr>
              <w:lastRenderedPageBreak/>
              <w:t>Planejamento do Projeto, a candidatura atenderá diretamente os seguintes públicos: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4A611A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lastRenderedPageBreak/>
              <w:t>Não atende</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1FF2D4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 Parcialmente</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5577A91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Atende</w:t>
            </w:r>
          </w:p>
        </w:tc>
        <w:tc>
          <w:tcPr>
            <w:tcW w:w="1364" w:type="dxa"/>
            <w:vMerge w:val="restart"/>
            <w:tcBorders>
              <w:top w:val="single" w:sz="6" w:space="0" w:color="CCCCCC"/>
              <w:left w:val="single" w:sz="6" w:space="0" w:color="CCCCCC"/>
              <w:bottom w:val="single" w:sz="6" w:space="0" w:color="000000"/>
              <w:right w:val="single" w:sz="6" w:space="0" w:color="000000"/>
            </w:tcBorders>
            <w:shd w:val="clear" w:color="auto" w:fill="auto"/>
            <w:vAlign w:val="center"/>
          </w:tcPr>
          <w:p w14:paraId="6A9FDEE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15 pontos</w:t>
            </w:r>
          </w:p>
        </w:tc>
      </w:tr>
      <w:tr w:rsidR="00CE7748" w:rsidRPr="000764D2" w14:paraId="470F38BA"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11314CD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a)</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B5D621E"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Estudantes da Rede Pública de ensino</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889F17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F01308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BAFA42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C384DD8"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2A1FF9BC"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E0008B8"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b)</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bottom"/>
          </w:tcPr>
          <w:p w14:paraId="525B49D1"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Primeira Infância (crianças de 0 a 6 anos)</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32BC20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0BE4322"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E222D9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3CDE11"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0BC970CE" w14:textId="77777777">
        <w:trPr>
          <w:trHeight w:val="555"/>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27BC66A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c)</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1BC02B2"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População de baixa renda, habitando áreas com precária oferta de serviços públicos e de cultura, incluindo a área rural</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4C0263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A8673ED"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3</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31A568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5</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476C751"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82CD6AA"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49F9446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d)</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AC2451C"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Pessoas com deficiência e(ou) mobilidade reduzida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9E242A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822CCE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A1C103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1A6D457"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7E59C8B8"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0B33EF0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e)</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6266C7DF"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Povos Indígenas e Comunidades Tradicionais de Matriz Africana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C0EA36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789FAE1C"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0E7668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8541FED"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41DE622B" w14:textId="77777777">
        <w:trPr>
          <w:trHeight w:val="330"/>
        </w:trPr>
        <w:tc>
          <w:tcPr>
            <w:tcW w:w="374" w:type="dxa"/>
            <w:tcBorders>
              <w:top w:val="single" w:sz="6" w:space="0" w:color="CCCCCC"/>
              <w:left w:val="single" w:sz="6" w:space="0" w:color="000000"/>
              <w:bottom w:val="single" w:sz="6" w:space="0" w:color="000000"/>
              <w:right w:val="single" w:sz="6" w:space="0" w:color="000000"/>
            </w:tcBorders>
            <w:shd w:val="clear" w:color="auto" w:fill="auto"/>
            <w:vAlign w:val="center"/>
          </w:tcPr>
          <w:p w14:paraId="55764430"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f)</w:t>
            </w:r>
          </w:p>
        </w:tc>
        <w:tc>
          <w:tcPr>
            <w:tcW w:w="42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3522BD54" w14:textId="77777777" w:rsidR="00CE7748" w:rsidRPr="000764D2" w:rsidRDefault="006D5413">
            <w:pPr>
              <w:pStyle w:val="LO-normal1"/>
              <w:widowControl w:val="0"/>
              <w:spacing w:line="240" w:lineRule="auto"/>
              <w:rPr>
                <w:color w:val="000000"/>
                <w:lang w:val="pt-BR"/>
              </w:rPr>
            </w:pPr>
            <w:r w:rsidRPr="000764D2">
              <w:rPr>
                <w:rFonts w:ascii="Calibri" w:eastAsia="Calibri" w:hAnsi="Calibri" w:cs="Calibri"/>
                <w:color w:val="000000"/>
                <w:lang w:val="pt-BR"/>
              </w:rPr>
              <w:t>Pessoas LGBTQIA+</w:t>
            </w:r>
          </w:p>
        </w:tc>
        <w:tc>
          <w:tcPr>
            <w:tcW w:w="108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0C61BD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0</w:t>
            </w:r>
          </w:p>
        </w:tc>
        <w:tc>
          <w:tcPr>
            <w:tcW w:w="13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1B26657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1</w:t>
            </w:r>
          </w:p>
        </w:tc>
        <w:tc>
          <w:tcPr>
            <w:tcW w:w="1351"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B0F4AB7"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2</w:t>
            </w:r>
          </w:p>
        </w:tc>
        <w:tc>
          <w:tcPr>
            <w:tcW w:w="1364"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4B22913" w14:textId="77777777" w:rsidR="00CE7748" w:rsidRPr="000764D2" w:rsidRDefault="00CE7748">
            <w:pPr>
              <w:pStyle w:val="LO-normal1"/>
              <w:widowControl w:val="0"/>
              <w:spacing w:line="240" w:lineRule="auto"/>
              <w:rPr>
                <w:rFonts w:ascii="Calibri" w:eastAsia="Calibri" w:hAnsi="Calibri" w:cs="Calibri"/>
                <w:color w:val="000000"/>
                <w:lang w:val="pt-BR"/>
              </w:rPr>
            </w:pPr>
          </w:p>
        </w:tc>
      </w:tr>
      <w:tr w:rsidR="00CE7748" w:rsidRPr="000764D2" w14:paraId="19A21DFC" w14:textId="77777777">
        <w:trPr>
          <w:trHeight w:val="330"/>
        </w:trPr>
        <w:tc>
          <w:tcPr>
            <w:tcW w:w="4649" w:type="dxa"/>
            <w:gridSpan w:val="2"/>
            <w:tcBorders>
              <w:top w:val="single" w:sz="6" w:space="0" w:color="CCCCCC"/>
              <w:left w:val="single" w:sz="6" w:space="0" w:color="000000"/>
              <w:bottom w:val="single" w:sz="6" w:space="0" w:color="000000"/>
              <w:right w:val="single" w:sz="6" w:space="0" w:color="000000"/>
            </w:tcBorders>
            <w:shd w:val="clear" w:color="auto" w:fill="auto"/>
            <w:vAlign w:val="center"/>
          </w:tcPr>
          <w:p w14:paraId="0B68E22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TOTAL</w:t>
            </w:r>
          </w:p>
        </w:tc>
        <w:tc>
          <w:tcPr>
            <w:tcW w:w="3736" w:type="dxa"/>
            <w:gridSpan w:val="3"/>
            <w:tcBorders>
              <w:top w:val="single" w:sz="6" w:space="0" w:color="CCCCCC"/>
              <w:left w:val="single" w:sz="6" w:space="0" w:color="CCCCCC"/>
              <w:bottom w:val="single" w:sz="6" w:space="0" w:color="000000"/>
              <w:right w:val="single" w:sz="6" w:space="0" w:color="000000"/>
            </w:tcBorders>
            <w:shd w:val="clear" w:color="auto" w:fill="auto"/>
            <w:vAlign w:val="center"/>
          </w:tcPr>
          <w:p w14:paraId="51B9373B"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100 PONTOS</w:t>
            </w:r>
          </w:p>
        </w:tc>
        <w:tc>
          <w:tcPr>
            <w:tcW w:w="13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4988A155"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100 pontos</w:t>
            </w:r>
          </w:p>
        </w:tc>
      </w:tr>
    </w:tbl>
    <w:p w14:paraId="7B6519CB" w14:textId="77777777" w:rsidR="00CE7748" w:rsidRPr="000764D2" w:rsidRDefault="00CE7748">
      <w:pPr>
        <w:pStyle w:val="LO-normal1"/>
        <w:tabs>
          <w:tab w:val="center" w:pos="0"/>
        </w:tabs>
        <w:spacing w:after="120" w:line="240" w:lineRule="auto"/>
        <w:jc w:val="both"/>
        <w:rPr>
          <w:rFonts w:ascii="Calibri" w:eastAsia="Calibri" w:hAnsi="Calibri" w:cs="Calibri"/>
          <w:b/>
          <w:color w:val="000000"/>
          <w:sz w:val="24"/>
          <w:szCs w:val="24"/>
          <w:highlight w:val="yellow"/>
          <w:lang w:val="pt-BR"/>
        </w:rPr>
      </w:pPr>
    </w:p>
    <w:p w14:paraId="709B8B5C"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b/>
          <w:color w:val="000000"/>
          <w:sz w:val="24"/>
          <w:szCs w:val="24"/>
          <w:u w:val="single"/>
          <w:lang w:val="pt-BR"/>
        </w:rPr>
        <w:t>Bloco 3 - Bonificações</w:t>
      </w:r>
    </w:p>
    <w:p w14:paraId="1A3E4A20"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 xml:space="preserve">Poderão ser atribuídas bonificações em formato de pontuação extra, seguindo diferentes critérios, de acordo com a deliberação do Ente Federado, </w:t>
      </w:r>
      <w:r w:rsidRPr="000764D2">
        <w:rPr>
          <w:rFonts w:ascii="Calibri" w:eastAsia="Calibri" w:hAnsi="Calibri" w:cs="Calibri"/>
          <w:b/>
          <w:color w:val="000000"/>
          <w:sz w:val="24"/>
          <w:szCs w:val="24"/>
          <w:u w:val="single"/>
          <w:lang w:val="pt-BR"/>
        </w:rPr>
        <w:t>até o limite total de 5 (cinco) pontos</w:t>
      </w:r>
      <w:r w:rsidRPr="000764D2">
        <w:rPr>
          <w:rFonts w:ascii="Calibri" w:eastAsia="Calibri" w:hAnsi="Calibri" w:cs="Calibri"/>
          <w:color w:val="000000"/>
          <w:sz w:val="24"/>
          <w:szCs w:val="24"/>
          <w:lang w:val="pt-BR"/>
        </w:rPr>
        <w:t>. Inclusive, é possível a não adoção de nenhum tipo de bonificação.</w:t>
      </w:r>
    </w:p>
    <w:p w14:paraId="62AE7149" w14:textId="77777777" w:rsidR="00CE7748" w:rsidRPr="000764D2" w:rsidRDefault="00CE7748">
      <w:pPr>
        <w:pStyle w:val="LO-normal1"/>
        <w:tabs>
          <w:tab w:val="center" w:pos="0"/>
        </w:tabs>
        <w:spacing w:line="240" w:lineRule="auto"/>
        <w:jc w:val="both"/>
        <w:rPr>
          <w:rFonts w:ascii="Calibri" w:eastAsia="Calibri" w:hAnsi="Calibri" w:cs="Calibri"/>
          <w:color w:val="000000"/>
          <w:sz w:val="24"/>
          <w:szCs w:val="24"/>
          <w:shd w:val="clear" w:color="auto" w:fill="F4CCCC"/>
          <w:lang w:val="pt-BR"/>
        </w:rPr>
      </w:pPr>
    </w:p>
    <w:p w14:paraId="593CD82E"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O Ente Federativo deverá considerar o conjunto de regramentos previstos na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 Em especial, o Capítulo III:</w:t>
      </w:r>
    </w:p>
    <w:p w14:paraId="0E3E54AD" w14:textId="77777777" w:rsidR="00CE7748" w:rsidRPr="000764D2" w:rsidRDefault="00CE7748">
      <w:pPr>
        <w:pStyle w:val="LO-normal1"/>
        <w:tabs>
          <w:tab w:val="center" w:pos="0"/>
        </w:tabs>
        <w:spacing w:line="240" w:lineRule="auto"/>
        <w:jc w:val="both"/>
        <w:rPr>
          <w:rFonts w:ascii="Calibri" w:eastAsia="Calibri" w:hAnsi="Calibri" w:cs="Calibri"/>
          <w:color w:val="000000"/>
          <w:sz w:val="24"/>
          <w:szCs w:val="24"/>
          <w:lang w:val="pt-BR"/>
        </w:rPr>
      </w:pPr>
    </w:p>
    <w:p w14:paraId="08431CE9"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“CAPÍTULO III</w:t>
      </w:r>
    </w:p>
    <w:p w14:paraId="11B8C2A1"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DAS BONIFICAÇÕES OU DOS CRITÉRIOS DIFERENCIADOS DE PONTUAÇÃO</w:t>
      </w:r>
    </w:p>
    <w:p w14:paraId="780F65DD"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Art. 11. Os critérios diferenciados de pontuação têm como objetivo valorizar e induzir propostas que contemplem ou tenham associação às políticas afirmativas, podendo ser aplicados a pessoas físicas, pessoas jurídicas ou grupos e coletivos sem constituição jurídica.</w:t>
      </w:r>
    </w:p>
    <w:p w14:paraId="01C3C527"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Art. 12. Os procedimentos públicos de seleção podem conter critérios diferenciados de pontuação, inclusive critérios de desempate, considerando:</w:t>
      </w:r>
    </w:p>
    <w:p w14:paraId="4E6F1201"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 xml:space="preserve">I - </w:t>
      </w:r>
      <w:proofErr w:type="gramStart"/>
      <w:r w:rsidRPr="000764D2">
        <w:rPr>
          <w:rFonts w:ascii="Calibri" w:eastAsia="Calibri" w:hAnsi="Calibri" w:cs="Calibri"/>
          <w:color w:val="000000"/>
          <w:sz w:val="24"/>
          <w:szCs w:val="24"/>
          <w:lang w:val="pt-BR"/>
        </w:rPr>
        <w:t>o</w:t>
      </w:r>
      <w:proofErr w:type="gramEnd"/>
      <w:r w:rsidRPr="000764D2">
        <w:rPr>
          <w:rFonts w:ascii="Calibri" w:eastAsia="Calibri" w:hAnsi="Calibri" w:cs="Calibri"/>
          <w:color w:val="000000"/>
          <w:sz w:val="24"/>
          <w:szCs w:val="24"/>
          <w:lang w:val="pt-BR"/>
        </w:rPr>
        <w:t xml:space="preserve"> perfil do público-alvo a que a ação, projeto ou produto cultural é direcionado;</w:t>
      </w:r>
    </w:p>
    <w:p w14:paraId="161289FC"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 xml:space="preserve">II - </w:t>
      </w:r>
      <w:proofErr w:type="gramStart"/>
      <w:r w:rsidRPr="000764D2">
        <w:rPr>
          <w:rFonts w:ascii="Calibri" w:eastAsia="Calibri" w:hAnsi="Calibri" w:cs="Calibri"/>
          <w:color w:val="000000"/>
          <w:sz w:val="24"/>
          <w:szCs w:val="24"/>
          <w:lang w:val="pt-BR"/>
        </w:rPr>
        <w:t>o</w:t>
      </w:r>
      <w:proofErr w:type="gramEnd"/>
      <w:r w:rsidRPr="000764D2">
        <w:rPr>
          <w:rFonts w:ascii="Calibri" w:eastAsia="Calibri" w:hAnsi="Calibri" w:cs="Calibri"/>
          <w:color w:val="000000"/>
          <w:sz w:val="24"/>
          <w:szCs w:val="24"/>
          <w:lang w:val="pt-BR"/>
        </w:rPr>
        <w:t xml:space="preserve"> perfil do agente cultural que propõe a ação, projeto ou produto cultural;</w:t>
      </w:r>
    </w:p>
    <w:p w14:paraId="604435F4"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III - a linguagem, expressão cultural e/ou temática da ação, projeto ou produto cultural;</w:t>
      </w:r>
    </w:p>
    <w:p w14:paraId="33D6AE54"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 xml:space="preserve">IV - </w:t>
      </w:r>
      <w:proofErr w:type="gramStart"/>
      <w:r w:rsidRPr="000764D2">
        <w:rPr>
          <w:rFonts w:ascii="Calibri" w:eastAsia="Calibri" w:hAnsi="Calibri" w:cs="Calibri"/>
          <w:color w:val="000000"/>
          <w:sz w:val="24"/>
          <w:szCs w:val="24"/>
          <w:lang w:val="pt-BR"/>
        </w:rPr>
        <w:t>a</w:t>
      </w:r>
      <w:proofErr w:type="gramEnd"/>
      <w:r w:rsidRPr="000764D2">
        <w:rPr>
          <w:rFonts w:ascii="Calibri" w:eastAsia="Calibri" w:hAnsi="Calibri" w:cs="Calibri"/>
          <w:color w:val="000000"/>
          <w:sz w:val="24"/>
          <w:szCs w:val="24"/>
          <w:lang w:val="pt-BR"/>
        </w:rPr>
        <w:t xml:space="preserve"> facilitação do acesso pela população aos bens e serviços gerados pela ação, projeto ou produto cultural, por meio de:</w:t>
      </w:r>
    </w:p>
    <w:p w14:paraId="4DEA9A71"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a) gratuidade de ingressos ou ingressos a preços populares;</w:t>
      </w:r>
    </w:p>
    <w:p w14:paraId="3C33B74B"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lastRenderedPageBreak/>
        <w:t>b) distribuição gratuita de produtos culturais para escolas públicas, Unidades Básicas de Saúde - UBS, Centro de Atenção Psicossocial - CAPS, Centros de Referência da Assistência Social - CRAS, e demais equipamentos públicos; e</w:t>
      </w:r>
    </w:p>
    <w:p w14:paraId="270B94B6"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c) outras estratégias de democratização do acesso.</w:t>
      </w:r>
    </w:p>
    <w:p w14:paraId="0254C324" w14:textId="77777777" w:rsidR="00CE7748" w:rsidRPr="000764D2" w:rsidRDefault="00CE7748">
      <w:pPr>
        <w:pStyle w:val="LO-normal1"/>
        <w:tabs>
          <w:tab w:val="center" w:pos="0"/>
        </w:tabs>
        <w:spacing w:line="240" w:lineRule="auto"/>
        <w:jc w:val="both"/>
        <w:rPr>
          <w:rFonts w:ascii="Calibri" w:eastAsia="Calibri" w:hAnsi="Calibri" w:cs="Calibri"/>
          <w:b/>
          <w:color w:val="000000"/>
          <w:sz w:val="24"/>
          <w:szCs w:val="24"/>
          <w:highlight w:val="green"/>
          <w:u w:val="single"/>
          <w:lang w:val="pt-BR"/>
        </w:rPr>
      </w:pPr>
    </w:p>
    <w:p w14:paraId="08CEF853" w14:textId="77777777" w:rsidR="00CE7748" w:rsidRPr="000764D2" w:rsidRDefault="006D5413">
      <w:pPr>
        <w:pStyle w:val="LO-normal1"/>
        <w:tabs>
          <w:tab w:val="center" w:pos="0"/>
        </w:tabs>
        <w:spacing w:line="240" w:lineRule="auto"/>
        <w:jc w:val="both"/>
        <w:rPr>
          <w:color w:val="000000"/>
          <w:lang w:val="pt-BR"/>
        </w:rPr>
      </w:pPr>
      <w:proofErr w:type="spellStart"/>
      <w:r w:rsidRPr="000764D2">
        <w:rPr>
          <w:rFonts w:ascii="Calibri" w:eastAsia="Calibri" w:hAnsi="Calibri" w:cs="Calibri"/>
          <w:b/>
          <w:color w:val="000000"/>
          <w:sz w:val="24"/>
          <w:szCs w:val="24"/>
          <w:u w:val="single"/>
          <w:lang w:val="pt-BR"/>
        </w:rPr>
        <w:t>Notal</w:t>
      </w:r>
      <w:proofErr w:type="spellEnd"/>
      <w:r w:rsidRPr="000764D2">
        <w:rPr>
          <w:rFonts w:ascii="Calibri" w:eastAsia="Calibri" w:hAnsi="Calibri" w:cs="Calibri"/>
          <w:b/>
          <w:color w:val="000000"/>
          <w:sz w:val="24"/>
          <w:szCs w:val="24"/>
          <w:u w:val="single"/>
          <w:lang w:val="pt-BR"/>
        </w:rPr>
        <w:t xml:space="preserve"> final de cada Avaliador(a)</w:t>
      </w:r>
    </w:p>
    <w:p w14:paraId="07193D22"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sz w:val="24"/>
          <w:szCs w:val="24"/>
          <w:lang w:val="pt-BR"/>
        </w:rPr>
        <w:t>A nota final de cada avaliador(a) será obtida a partir do cálculo da média aritmética simples dos Blocos 1 e 2.</w:t>
      </w:r>
    </w:p>
    <w:p w14:paraId="6E4AF591" w14:textId="77777777" w:rsidR="00CE7748" w:rsidRPr="000764D2" w:rsidRDefault="00CE7748">
      <w:pPr>
        <w:pStyle w:val="LO-normal1"/>
        <w:tabs>
          <w:tab w:val="center" w:pos="0"/>
        </w:tabs>
        <w:spacing w:line="240" w:lineRule="auto"/>
        <w:jc w:val="both"/>
        <w:rPr>
          <w:rFonts w:ascii="Calibri" w:eastAsia="Calibri" w:hAnsi="Calibri" w:cs="Calibri"/>
          <w:color w:val="000000"/>
          <w:sz w:val="24"/>
          <w:szCs w:val="24"/>
          <w:lang w:val="pt-BR"/>
        </w:rPr>
      </w:pPr>
    </w:p>
    <w:p w14:paraId="4CBB9D69" w14:textId="77777777" w:rsidR="00CE7748" w:rsidRPr="000764D2" w:rsidRDefault="006D5413">
      <w:pPr>
        <w:pStyle w:val="LO-normal1"/>
        <w:tabs>
          <w:tab w:val="center" w:pos="0"/>
        </w:tabs>
        <w:spacing w:line="240" w:lineRule="auto"/>
        <w:jc w:val="both"/>
        <w:rPr>
          <w:color w:val="000000"/>
          <w:lang w:val="pt-BR"/>
        </w:rPr>
      </w:pPr>
      <w:r w:rsidRPr="000764D2">
        <w:rPr>
          <w:rFonts w:ascii="Calibri" w:eastAsia="Calibri" w:hAnsi="Calibri" w:cs="Calibri"/>
          <w:color w:val="000000"/>
          <w:lang w:val="pt-BR"/>
        </w:rPr>
        <w:t>Pontuação Final por Avaliador = [(Pontuação no Bloco 1 + Pontuação no Bloco 2) ÷ 2].</w:t>
      </w:r>
    </w:p>
    <w:p w14:paraId="5492A115"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183A779A"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160B01AD"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3F4BFC33"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61170CC3"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4C5185AE"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051626E0"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0A5DF431"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837A4F8"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2D29576"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18AA6C36"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E2DB427"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253AA32F"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021F512F"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165BC39E"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29686DE6"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6E72E5C0"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11926F99"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95CDA6C"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30CDF94"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32F01399"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309971FE"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AA8EB6A"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6266AD6F"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8C17B57"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3CC3F98D"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2D3D48E9"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091179B0"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0F1F93D9"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10E1C070"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030E1377"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5693A14"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5305AA7"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7454627C"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62184C4F"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8D32000"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42D3E5E4"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38AA59A6"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38034532"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53233E24" w14:textId="77777777" w:rsidR="00B75FA6" w:rsidRPr="000764D2" w:rsidRDefault="00B75FA6">
      <w:pPr>
        <w:pStyle w:val="LO-normal1"/>
        <w:tabs>
          <w:tab w:val="center" w:pos="0"/>
        </w:tabs>
        <w:spacing w:line="240" w:lineRule="auto"/>
        <w:jc w:val="both"/>
        <w:rPr>
          <w:rFonts w:ascii="Calibri" w:eastAsia="Calibri" w:hAnsi="Calibri" w:cs="Calibri"/>
          <w:color w:val="000000"/>
          <w:lang w:val="pt-BR"/>
        </w:rPr>
      </w:pPr>
    </w:p>
    <w:p w14:paraId="6E82532D"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18BDE5ED" w14:textId="77777777" w:rsidR="00CE7748" w:rsidRPr="000764D2" w:rsidRDefault="00CE7748">
      <w:pPr>
        <w:pStyle w:val="LO-normal1"/>
        <w:tabs>
          <w:tab w:val="center" w:pos="0"/>
        </w:tabs>
        <w:spacing w:line="240" w:lineRule="auto"/>
        <w:jc w:val="both"/>
        <w:rPr>
          <w:rFonts w:ascii="Calibri" w:eastAsia="Calibri" w:hAnsi="Calibri" w:cs="Calibri"/>
          <w:color w:val="000000"/>
          <w:lang w:val="pt-BR"/>
        </w:rPr>
      </w:pPr>
    </w:p>
    <w:p w14:paraId="482A833F" w14:textId="0B379F4A" w:rsidR="00CE7748" w:rsidRPr="000764D2" w:rsidRDefault="006D5413">
      <w:pPr>
        <w:pStyle w:val="LO-normal1"/>
        <w:shd w:val="clear" w:color="auto" w:fill="FFFFFF"/>
        <w:spacing w:line="240" w:lineRule="auto"/>
        <w:ind w:left="-1"/>
        <w:jc w:val="center"/>
        <w:rPr>
          <w:color w:val="000000"/>
          <w:lang w:val="pt-BR"/>
        </w:rPr>
      </w:pPr>
      <w:r w:rsidRPr="000764D2">
        <w:rPr>
          <w:b/>
          <w:color w:val="000000"/>
          <w:sz w:val="24"/>
          <w:szCs w:val="24"/>
          <w:lang w:val="pt-BR"/>
        </w:rPr>
        <w:t xml:space="preserve"> </w:t>
      </w:r>
      <w:r w:rsidRPr="000764D2">
        <w:rPr>
          <w:rFonts w:ascii="Calibri" w:hAnsi="Calibri"/>
          <w:b/>
          <w:color w:val="000000"/>
          <w:sz w:val="24"/>
          <w:szCs w:val="24"/>
          <w:lang w:val="pt-BR"/>
        </w:rPr>
        <w:t xml:space="preserve">CHAMAMENTO PÚBLICO </w:t>
      </w:r>
      <w:r w:rsidR="00B75FA6" w:rsidRPr="000764D2">
        <w:rPr>
          <w:rFonts w:ascii="Calibri" w:hAnsi="Calibri"/>
          <w:b/>
          <w:color w:val="000000"/>
          <w:sz w:val="24"/>
          <w:szCs w:val="24"/>
          <w:u w:val="single"/>
          <w:lang w:val="pt-BR"/>
        </w:rPr>
        <w:t>01</w:t>
      </w:r>
      <w:r w:rsidRPr="000764D2">
        <w:rPr>
          <w:rFonts w:ascii="Calibri" w:hAnsi="Calibri"/>
          <w:b/>
          <w:color w:val="000000"/>
          <w:sz w:val="24"/>
          <w:szCs w:val="24"/>
          <w:u w:val="single"/>
          <w:lang w:val="pt-BR"/>
        </w:rPr>
        <w:t>/2025</w:t>
      </w:r>
    </w:p>
    <w:p w14:paraId="21F9F309"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color w:val="000000"/>
          <w:sz w:val="24"/>
          <w:szCs w:val="24"/>
          <w:lang w:val="pt-BR"/>
        </w:rPr>
        <w:t xml:space="preserve">REDE </w:t>
      </w:r>
      <w:r w:rsidRPr="000764D2">
        <w:rPr>
          <w:rFonts w:ascii="Calibri" w:hAnsi="Calibri"/>
          <w:color w:val="000000"/>
          <w:sz w:val="24"/>
          <w:szCs w:val="24"/>
          <w:u w:val="single"/>
          <w:lang w:val="pt-BR"/>
        </w:rPr>
        <w:t>MUNICIPAL</w:t>
      </w:r>
    </w:p>
    <w:p w14:paraId="0CED705F"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color w:val="000000"/>
          <w:sz w:val="24"/>
          <w:szCs w:val="24"/>
          <w:lang w:val="pt-BR"/>
        </w:rPr>
        <w:t>DE PONTOS DE CULTURA DE ITATIBA/SP</w:t>
      </w:r>
    </w:p>
    <w:p w14:paraId="0BFCA6A9" w14:textId="77777777" w:rsidR="00CE7748" w:rsidRPr="000764D2" w:rsidRDefault="006D5413">
      <w:pPr>
        <w:pStyle w:val="LO-normal1"/>
        <w:shd w:val="clear" w:color="auto" w:fill="FFFFFF"/>
        <w:spacing w:line="240" w:lineRule="auto"/>
        <w:ind w:left="-1"/>
        <w:rPr>
          <w:color w:val="000000"/>
          <w:lang w:val="pt-BR"/>
        </w:rPr>
      </w:pPr>
      <w:r w:rsidRPr="000764D2">
        <w:rPr>
          <w:rFonts w:ascii="Calibri" w:hAnsi="Calibri"/>
          <w:color w:val="000000"/>
          <w:sz w:val="24"/>
          <w:szCs w:val="24"/>
          <w:lang w:val="pt-BR"/>
        </w:rPr>
        <w:t xml:space="preserve"> </w:t>
      </w:r>
    </w:p>
    <w:p w14:paraId="76925312"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b/>
          <w:color w:val="000000"/>
          <w:sz w:val="24"/>
          <w:szCs w:val="24"/>
          <w:lang w:val="pt-BR"/>
        </w:rPr>
        <w:t>CULTURA VIVA DO TAMANHO DO BRASIL!</w:t>
      </w:r>
      <w:r w:rsidRPr="000764D2">
        <w:rPr>
          <w:rFonts w:ascii="Calibri" w:hAnsi="Calibri"/>
          <w:color w:val="000000"/>
          <w:sz w:val="24"/>
          <w:szCs w:val="24"/>
          <w:lang w:val="pt-BR"/>
        </w:rPr>
        <w:t xml:space="preserve"> </w:t>
      </w:r>
    </w:p>
    <w:p w14:paraId="6689C3C9"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b/>
          <w:color w:val="000000"/>
          <w:sz w:val="24"/>
          <w:szCs w:val="24"/>
          <w:lang w:val="pt-BR"/>
        </w:rPr>
        <w:t xml:space="preserve"> FOMENTO A PROJETOS CONTINUADOS DE PONTOS DE CULTURA</w:t>
      </w:r>
    </w:p>
    <w:p w14:paraId="4E28E5BD" w14:textId="77777777" w:rsidR="00CE7748" w:rsidRPr="000764D2" w:rsidRDefault="00CE7748">
      <w:pPr>
        <w:pStyle w:val="LO-normal1"/>
        <w:shd w:val="clear" w:color="auto" w:fill="FFFFFF"/>
        <w:spacing w:line="240" w:lineRule="auto"/>
        <w:ind w:left="-1"/>
        <w:jc w:val="center"/>
        <w:rPr>
          <w:rFonts w:ascii="Calibri" w:hAnsi="Calibri"/>
          <w:color w:val="000000"/>
          <w:sz w:val="24"/>
          <w:szCs w:val="24"/>
          <w:lang w:val="pt-BR"/>
        </w:rPr>
      </w:pPr>
    </w:p>
    <w:p w14:paraId="120256D5" w14:textId="77777777" w:rsidR="00CE7748" w:rsidRPr="000764D2" w:rsidRDefault="006D5413">
      <w:pPr>
        <w:pStyle w:val="LO-normal1"/>
        <w:tabs>
          <w:tab w:val="center" w:pos="0"/>
        </w:tabs>
        <w:spacing w:line="240" w:lineRule="auto"/>
        <w:ind w:left="-1"/>
        <w:jc w:val="center"/>
        <w:rPr>
          <w:color w:val="000000"/>
          <w:lang w:val="pt-BR"/>
        </w:rPr>
      </w:pPr>
      <w:r w:rsidRPr="000764D2">
        <w:rPr>
          <w:rFonts w:ascii="Calibri" w:hAnsi="Calibri"/>
          <w:b/>
          <w:color w:val="000000"/>
          <w:sz w:val="24"/>
          <w:szCs w:val="24"/>
          <w:u w:val="single"/>
          <w:lang w:val="pt-BR"/>
        </w:rPr>
        <w:t>ANEXO 03 - FORMULÁRIO DE INSCRIÇÃO</w:t>
      </w:r>
    </w:p>
    <w:p w14:paraId="7EC9F4AE" w14:textId="77777777" w:rsidR="00CE7748" w:rsidRPr="000764D2" w:rsidRDefault="00CE7748">
      <w:pPr>
        <w:pStyle w:val="LO-normal1"/>
        <w:spacing w:line="240" w:lineRule="auto"/>
        <w:ind w:left="-1" w:hanging="2"/>
        <w:rPr>
          <w:rFonts w:ascii="Calibri" w:hAnsi="Calibri"/>
          <w:color w:val="000000"/>
          <w:sz w:val="24"/>
          <w:szCs w:val="24"/>
          <w:lang w:val="pt-BR"/>
        </w:rPr>
      </w:pPr>
    </w:p>
    <w:p w14:paraId="24BCA61B"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CATEGORIA E CONCORRÊNCIA EM COTA (CONFORME ANEXO 01)</w:t>
      </w:r>
    </w:p>
    <w:p w14:paraId="743D2D0D" w14:textId="77777777" w:rsidR="00CE7748" w:rsidRPr="000764D2" w:rsidRDefault="006D5413">
      <w:pPr>
        <w:pStyle w:val="LO-normal1"/>
        <w:shd w:val="clear" w:color="auto" w:fill="FFFFFF"/>
        <w:tabs>
          <w:tab w:val="center" w:pos="4320"/>
          <w:tab w:val="left" w:pos="7770"/>
        </w:tabs>
        <w:spacing w:line="240" w:lineRule="auto"/>
        <w:rPr>
          <w:color w:val="000000"/>
          <w:lang w:val="pt-BR"/>
        </w:rPr>
      </w:pPr>
      <w:r w:rsidRPr="000764D2">
        <w:rPr>
          <w:rFonts w:ascii="Calibri" w:hAnsi="Calibri"/>
          <w:b/>
          <w:color w:val="000000"/>
          <w:sz w:val="24"/>
          <w:szCs w:val="24"/>
          <w:lang w:val="pt-BR"/>
        </w:rPr>
        <w:t>Marque a categoria para inscrição da entidade cultural (observar quais as categorias previstas e exigências para comprovação no Anexo 02 e no Edital):</w:t>
      </w:r>
    </w:p>
    <w:p w14:paraId="69F6445B"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XXXXXXXXXXXXXXXXXXXX (se houver)</w:t>
      </w:r>
    </w:p>
    <w:p w14:paraId="27A941FC"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XXXXXXXXXXXXXXXXXXXX (se houver)</w:t>
      </w:r>
    </w:p>
    <w:p w14:paraId="23551BBE"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Ampla concorrência</w:t>
      </w:r>
    </w:p>
    <w:p w14:paraId="13160E89" w14:textId="77777777" w:rsidR="00CE7748" w:rsidRPr="000764D2" w:rsidRDefault="00CE7748">
      <w:pPr>
        <w:pStyle w:val="LO-normal1"/>
        <w:shd w:val="clear" w:color="auto" w:fill="FFFFFF"/>
        <w:tabs>
          <w:tab w:val="center" w:pos="4320"/>
          <w:tab w:val="left" w:pos="7770"/>
        </w:tabs>
        <w:spacing w:line="240" w:lineRule="auto"/>
        <w:ind w:left="-1"/>
        <w:rPr>
          <w:rFonts w:ascii="Calibri" w:hAnsi="Calibri"/>
          <w:b/>
          <w:color w:val="000000"/>
          <w:sz w:val="24"/>
          <w:szCs w:val="24"/>
          <w:lang w:val="pt-BR"/>
        </w:rPr>
      </w:pPr>
    </w:p>
    <w:p w14:paraId="50384E53" w14:textId="77777777" w:rsidR="00CE7748" w:rsidRPr="000764D2" w:rsidRDefault="006D5413">
      <w:pPr>
        <w:pStyle w:val="LO-normal1"/>
        <w:shd w:val="clear" w:color="auto" w:fill="FFFFFF"/>
        <w:tabs>
          <w:tab w:val="center" w:pos="4320"/>
          <w:tab w:val="left" w:pos="7770"/>
        </w:tabs>
        <w:spacing w:line="240" w:lineRule="auto"/>
        <w:ind w:left="-1"/>
        <w:rPr>
          <w:color w:val="000000"/>
          <w:lang w:val="pt-BR"/>
        </w:rPr>
      </w:pPr>
      <w:r w:rsidRPr="000764D2">
        <w:rPr>
          <w:rFonts w:ascii="Calibri" w:hAnsi="Calibri"/>
          <w:b/>
          <w:color w:val="000000"/>
          <w:sz w:val="24"/>
          <w:szCs w:val="24"/>
          <w:lang w:val="pt-BR"/>
        </w:rPr>
        <w:t>Marque a cota a qual a entidade cultural entende se enquadrar (observar quais as cotas previstas e exigências para comprovação no Anexo 02 e no Edital):</w:t>
      </w:r>
    </w:p>
    <w:p w14:paraId="1B21949B"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Pessoa negra (entidade com maioria de dirigentes ou pessoas em posição de liderança negras)</w:t>
      </w:r>
    </w:p>
    <w:p w14:paraId="724EB89A"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Pessoa indígena (entidade com maioria de dirigentes ou pessoas em posição de liderança indígenas)</w:t>
      </w:r>
    </w:p>
    <w:p w14:paraId="510CD1EC"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Pessoa com deficiência (entidade com maioria de dirigentes ou pessoas em posição de liderança com deficiência)</w:t>
      </w:r>
    </w:p>
    <w:p w14:paraId="73DE2CD0"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XXXXXXXXXXXXXXXXXXXX (se houver)</w:t>
      </w:r>
    </w:p>
    <w:p w14:paraId="2D6A1EDA"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Ampla concorrência</w:t>
      </w:r>
    </w:p>
    <w:p w14:paraId="5B2E4B43" w14:textId="77777777" w:rsidR="00CE7748" w:rsidRPr="000764D2" w:rsidRDefault="00CE7748">
      <w:pPr>
        <w:pStyle w:val="LO-normal1"/>
        <w:spacing w:line="240" w:lineRule="auto"/>
        <w:ind w:left="-1" w:hanging="2"/>
        <w:rPr>
          <w:rFonts w:ascii="Calibri" w:hAnsi="Calibri"/>
          <w:color w:val="000000"/>
          <w:sz w:val="24"/>
          <w:szCs w:val="24"/>
          <w:lang w:val="pt-BR"/>
        </w:rPr>
      </w:pPr>
    </w:p>
    <w:p w14:paraId="1A0A40C7" w14:textId="77777777" w:rsidR="00CE7748" w:rsidRPr="000764D2" w:rsidRDefault="006D5413">
      <w:pPr>
        <w:pStyle w:val="LO-normal1"/>
        <w:spacing w:line="240" w:lineRule="auto"/>
        <w:ind w:left="-1" w:hanging="2"/>
        <w:rPr>
          <w:color w:val="000000"/>
          <w:lang w:val="pt-BR"/>
        </w:rPr>
      </w:pPr>
      <w:r w:rsidRPr="000764D2">
        <w:rPr>
          <w:rFonts w:ascii="Calibri" w:hAnsi="Calibri"/>
          <w:b/>
          <w:color w:val="000000"/>
          <w:sz w:val="24"/>
          <w:szCs w:val="24"/>
          <w:lang w:val="pt-BR"/>
        </w:rPr>
        <w:t xml:space="preserve">A entidade tem trajetória comprovadamente ligada às culturas populares e tradicionais, e previu, no plano de trabalho, ações voltadas ao segmento, considerando pertinente concorrer pela reserva de vagas, conforme item 7.8 do </w:t>
      </w:r>
      <w:proofErr w:type="gramStart"/>
      <w:r w:rsidRPr="000764D2">
        <w:rPr>
          <w:rFonts w:ascii="Calibri" w:hAnsi="Calibri"/>
          <w:b/>
          <w:color w:val="000000"/>
          <w:sz w:val="24"/>
          <w:szCs w:val="24"/>
          <w:lang w:val="pt-BR"/>
        </w:rPr>
        <w:t>edital?*</w:t>
      </w:r>
      <w:proofErr w:type="gramEnd"/>
    </w:p>
    <w:p w14:paraId="1663DA4D"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Sim</w:t>
      </w:r>
    </w:p>
    <w:p w14:paraId="0FBA84CE" w14:textId="77777777" w:rsidR="00CE7748" w:rsidRPr="000764D2" w:rsidRDefault="006D5413">
      <w:pPr>
        <w:pStyle w:val="LO-normal1"/>
        <w:spacing w:line="240" w:lineRule="auto"/>
        <w:ind w:left="-1" w:hanging="2"/>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w:t>
      </w:r>
    </w:p>
    <w:p w14:paraId="01859B98"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*A Comissão de Seleção analisará as comprovações enviadas pela entidade na inscrição para avaliar se conta com trajetória comprovadamente ligada às culturas populares e tradicionais, bem como o plano de trabalho aqui apresentado.</w:t>
      </w:r>
    </w:p>
    <w:p w14:paraId="7DAED801" w14:textId="77777777" w:rsidR="00CE7748" w:rsidRPr="000764D2" w:rsidRDefault="00CE7748">
      <w:pPr>
        <w:pStyle w:val="LO-normal1"/>
        <w:spacing w:line="240" w:lineRule="auto"/>
        <w:ind w:left="-1" w:hanging="2"/>
        <w:rPr>
          <w:rFonts w:ascii="Calibri" w:hAnsi="Calibri"/>
          <w:color w:val="000000"/>
          <w:sz w:val="24"/>
          <w:szCs w:val="24"/>
          <w:lang w:val="pt-BR"/>
        </w:rPr>
      </w:pPr>
    </w:p>
    <w:p w14:paraId="37A18AA3"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rPr>
          <w:color w:val="000000"/>
          <w:lang w:val="pt-BR"/>
        </w:rPr>
      </w:pPr>
      <w:r w:rsidRPr="000764D2">
        <w:rPr>
          <w:rFonts w:ascii="Calibri" w:hAnsi="Calibri"/>
          <w:b/>
          <w:color w:val="000000"/>
          <w:sz w:val="24"/>
          <w:szCs w:val="24"/>
          <w:lang w:val="pt-BR"/>
        </w:rPr>
        <w:t>INFORMAÇÕES BÁSICAS DA ENTIDADE CULTURAL</w:t>
      </w:r>
    </w:p>
    <w:tbl>
      <w:tblPr>
        <w:tblStyle w:val="TableNormal"/>
        <w:tblW w:w="9645" w:type="dxa"/>
        <w:tblInd w:w="-34" w:type="dxa"/>
        <w:tblLayout w:type="fixed"/>
        <w:tblCellMar>
          <w:left w:w="108" w:type="dxa"/>
          <w:right w:w="108" w:type="dxa"/>
        </w:tblCellMar>
        <w:tblLook w:val="0000" w:firstRow="0" w:lastRow="0" w:firstColumn="0" w:lastColumn="0" w:noHBand="0" w:noVBand="0"/>
      </w:tblPr>
      <w:tblGrid>
        <w:gridCol w:w="2652"/>
        <w:gridCol w:w="104"/>
        <w:gridCol w:w="1050"/>
        <w:gridCol w:w="1592"/>
        <w:gridCol w:w="4247"/>
      </w:tblGrid>
      <w:tr w:rsidR="00CE7748" w:rsidRPr="000764D2" w14:paraId="0510638E"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B50605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2.1. Nome da entidade cultural:</w:t>
            </w:r>
          </w:p>
          <w:p w14:paraId="658D9EC2"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6F1D1E52"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C7E15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2.2. CNPJ:</w:t>
            </w:r>
          </w:p>
        </w:tc>
      </w:tr>
      <w:tr w:rsidR="00CE7748" w:rsidRPr="000764D2" w14:paraId="19DF8238"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B212DD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 Endereço:</w:t>
            </w:r>
          </w:p>
          <w:p w14:paraId="52E798D8"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40A4059B" w14:textId="77777777">
        <w:trPr>
          <w:cantSplit/>
          <w:trHeight w:val="170"/>
        </w:trPr>
        <w:tc>
          <w:tcPr>
            <w:tcW w:w="38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93597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2.3.1. Cidade:</w:t>
            </w: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DBE9C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2.3.2. UF:</w:t>
            </w:r>
          </w:p>
        </w:tc>
      </w:tr>
      <w:tr w:rsidR="00CE7748" w:rsidRPr="000764D2" w14:paraId="03CB01AF" w14:textId="77777777">
        <w:trPr>
          <w:cantSplit/>
          <w:trHeight w:val="170"/>
        </w:trPr>
        <w:tc>
          <w:tcPr>
            <w:tcW w:w="27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77D96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 Bairro:</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DB68C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 Número:</w:t>
            </w:r>
          </w:p>
        </w:tc>
        <w:tc>
          <w:tcPr>
            <w:tcW w:w="4247" w:type="dxa"/>
            <w:tcBorders>
              <w:top w:val="single" w:sz="4" w:space="0" w:color="000000"/>
              <w:left w:val="single" w:sz="4" w:space="0" w:color="000000"/>
              <w:bottom w:val="single" w:sz="4" w:space="0" w:color="000000"/>
              <w:right w:val="single" w:sz="4" w:space="0" w:color="000000"/>
            </w:tcBorders>
            <w:shd w:val="clear" w:color="auto" w:fill="FFFFFF"/>
          </w:tcPr>
          <w:p w14:paraId="734F94F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 Complemento:</w:t>
            </w:r>
          </w:p>
          <w:p w14:paraId="4F121561"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6745E980" w14:textId="77777777">
        <w:trPr>
          <w:cantSplit/>
          <w:trHeight w:val="170"/>
        </w:trPr>
        <w:tc>
          <w:tcPr>
            <w:tcW w:w="2652" w:type="dxa"/>
            <w:tcBorders>
              <w:top w:val="single" w:sz="4" w:space="0" w:color="000000"/>
              <w:left w:val="single" w:sz="4" w:space="0" w:color="000000"/>
              <w:bottom w:val="single" w:sz="4" w:space="0" w:color="000000"/>
              <w:right w:val="single" w:sz="4" w:space="0" w:color="000000"/>
            </w:tcBorders>
            <w:shd w:val="clear" w:color="auto" w:fill="FFFFFF"/>
          </w:tcPr>
          <w:p w14:paraId="1E0C491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2.3.3. CEP:</w:t>
            </w:r>
          </w:p>
        </w:tc>
        <w:tc>
          <w:tcPr>
            <w:tcW w:w="6993" w:type="dxa"/>
            <w:gridSpan w:val="4"/>
            <w:tcBorders>
              <w:top w:val="single" w:sz="4" w:space="0" w:color="000000"/>
              <w:left w:val="single" w:sz="4" w:space="0" w:color="000000"/>
              <w:bottom w:val="single" w:sz="4" w:space="0" w:color="000000"/>
              <w:right w:val="single" w:sz="4" w:space="0" w:color="000000"/>
            </w:tcBorders>
            <w:shd w:val="clear" w:color="auto" w:fill="FFFFFF"/>
          </w:tcPr>
          <w:p w14:paraId="585C481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2.4. DDD / Telefone:</w:t>
            </w:r>
          </w:p>
        </w:tc>
      </w:tr>
      <w:tr w:rsidR="00CE7748" w:rsidRPr="000764D2" w14:paraId="441D0E84"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001BC33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lastRenderedPageBreak/>
              <w:t>2.5. E-mail da entidade cultural:</w:t>
            </w:r>
          </w:p>
        </w:tc>
      </w:tr>
      <w:tr w:rsidR="00CE7748" w:rsidRPr="000764D2" w14:paraId="69A862A4"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29C2A94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2.6. Página da internet e redes sociais (exemplo: Facebook, Instagram, site, canal no Youtube, etc.):</w:t>
            </w:r>
          </w:p>
          <w:p w14:paraId="2BE41FE5"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22166286"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7BDD0E3B" w14:textId="77777777" w:rsidR="00CE7748" w:rsidRPr="000764D2" w:rsidRDefault="006D5413">
            <w:pPr>
              <w:pStyle w:val="LO-normal1"/>
              <w:widowControl w:val="0"/>
              <w:spacing w:line="240" w:lineRule="auto"/>
              <w:rPr>
                <w:lang w:val="pt-BR"/>
              </w:rPr>
            </w:pPr>
            <w:r w:rsidRPr="000764D2">
              <w:rPr>
                <w:rFonts w:ascii="Calibri" w:hAnsi="Calibri"/>
                <w:color w:val="000000"/>
                <w:sz w:val="24"/>
                <w:szCs w:val="24"/>
                <w:lang w:val="pt-BR"/>
              </w:rPr>
              <w:t xml:space="preserve">2.7. A entidade já é certificada pelo Ministério da Cultura, estando inscrita no Cadastro Nacional de Pontos e Pontões de Cultura? (consultar em </w:t>
            </w:r>
            <w:hyperlink r:id="rId27">
              <w:r w:rsidRPr="000764D2">
                <w:rPr>
                  <w:rFonts w:ascii="Calibri" w:hAnsi="Calibri"/>
                  <w:color w:val="000000"/>
                  <w:sz w:val="24"/>
                  <w:szCs w:val="24"/>
                  <w:u w:val="single"/>
                  <w:lang w:val="pt-BR"/>
                </w:rPr>
                <w:t>www.gov.br/culturaviva</w:t>
              </w:r>
            </w:hyperlink>
            <w:r w:rsidRPr="000764D2">
              <w:rPr>
                <w:rFonts w:ascii="Calibri" w:hAnsi="Calibri"/>
                <w:color w:val="000000"/>
                <w:sz w:val="24"/>
                <w:szCs w:val="24"/>
                <w:lang w:val="pt-BR"/>
              </w:rPr>
              <w:t xml:space="preserve"> )</w:t>
            </w:r>
            <w:r w:rsidRPr="000764D2">
              <w:rPr>
                <w:rFonts w:ascii="Calibri" w:hAnsi="Calibri"/>
                <w:color w:val="000000"/>
                <w:sz w:val="24"/>
                <w:szCs w:val="24"/>
                <w:lang w:val="pt-BR"/>
              </w:rPr>
              <w:br/>
            </w:r>
            <w:proofErr w:type="gramStart"/>
            <w:r w:rsidRPr="000764D2">
              <w:rPr>
                <w:rFonts w:ascii="Calibri" w:hAnsi="Calibri"/>
                <w:color w:val="000000"/>
                <w:sz w:val="24"/>
                <w:szCs w:val="24"/>
                <w:lang w:val="pt-BR"/>
              </w:rPr>
              <w:t>(  )</w:t>
            </w:r>
            <w:proofErr w:type="gramEnd"/>
            <w:r w:rsidRPr="000764D2">
              <w:rPr>
                <w:rFonts w:ascii="Calibri" w:hAnsi="Calibri"/>
                <w:color w:val="000000"/>
                <w:sz w:val="24"/>
                <w:szCs w:val="24"/>
                <w:lang w:val="pt-BR"/>
              </w:rPr>
              <w:t xml:space="preserve"> Sim, como Ponto de Cultura</w:t>
            </w:r>
          </w:p>
          <w:p w14:paraId="6A77F9C6" w14:textId="77777777" w:rsidR="00CE7748" w:rsidRPr="000764D2" w:rsidRDefault="006D5413">
            <w:pPr>
              <w:pStyle w:val="LO-normal1"/>
              <w:widowControl w:val="0"/>
              <w:spacing w:line="240" w:lineRule="auto"/>
              <w:ind w:left="-1"/>
              <w:rPr>
                <w:color w:val="000000"/>
                <w:lang w:val="pt-BR"/>
              </w:rPr>
            </w:pPr>
            <w:proofErr w:type="gramStart"/>
            <w:r w:rsidRPr="000764D2">
              <w:rPr>
                <w:rFonts w:ascii="Calibri" w:hAnsi="Calibri"/>
                <w:color w:val="000000"/>
                <w:sz w:val="24"/>
                <w:szCs w:val="24"/>
                <w:lang w:val="pt-BR"/>
              </w:rPr>
              <w:t>(  )</w:t>
            </w:r>
            <w:proofErr w:type="gramEnd"/>
            <w:r w:rsidRPr="000764D2">
              <w:rPr>
                <w:rFonts w:ascii="Calibri" w:hAnsi="Calibri"/>
                <w:color w:val="000000"/>
                <w:sz w:val="24"/>
                <w:szCs w:val="24"/>
                <w:lang w:val="pt-BR"/>
              </w:rPr>
              <w:t xml:space="preserve"> Sim, como Pontão de Cultura</w:t>
            </w:r>
          </w:p>
          <w:p w14:paraId="17B60303" w14:textId="77777777" w:rsidR="00CE7748" w:rsidRPr="000764D2" w:rsidRDefault="006D5413">
            <w:pPr>
              <w:pStyle w:val="LO-normal1"/>
              <w:widowControl w:val="0"/>
              <w:spacing w:line="240" w:lineRule="auto"/>
              <w:ind w:left="-1"/>
              <w:rPr>
                <w:color w:val="000000"/>
                <w:lang w:val="pt-BR"/>
              </w:rPr>
            </w:pPr>
            <w:proofErr w:type="gramStart"/>
            <w:r w:rsidRPr="000764D2">
              <w:rPr>
                <w:rFonts w:ascii="Calibri" w:hAnsi="Calibri"/>
                <w:color w:val="000000"/>
                <w:sz w:val="24"/>
                <w:szCs w:val="24"/>
                <w:lang w:val="pt-BR"/>
              </w:rPr>
              <w:t>(  )</w:t>
            </w:r>
            <w:proofErr w:type="gramEnd"/>
            <w:r w:rsidRPr="000764D2">
              <w:rPr>
                <w:rFonts w:ascii="Calibri" w:hAnsi="Calibri"/>
                <w:color w:val="000000"/>
                <w:sz w:val="24"/>
                <w:szCs w:val="24"/>
                <w:lang w:val="pt-BR"/>
              </w:rPr>
              <w:t xml:space="preserve"> Não, a entidade pretende ser certificada como Ponto de Cultura por meio do presente Edital</w:t>
            </w:r>
          </w:p>
          <w:p w14:paraId="3C9E5B03" w14:textId="77777777" w:rsidR="00CE7748" w:rsidRPr="000764D2" w:rsidRDefault="006D5413">
            <w:pPr>
              <w:pStyle w:val="LO-normal1"/>
              <w:widowControl w:val="0"/>
              <w:spacing w:line="240" w:lineRule="auto"/>
              <w:ind w:left="-1"/>
              <w:rPr>
                <w:color w:val="000000"/>
                <w:lang w:val="pt-BR"/>
              </w:rPr>
            </w:pPr>
            <w:r w:rsidRPr="000764D2">
              <w:rPr>
                <w:rFonts w:ascii="Calibri" w:hAnsi="Calibri"/>
                <w:color w:val="000000"/>
                <w:sz w:val="24"/>
                <w:szCs w:val="24"/>
                <w:lang w:val="pt-BR"/>
              </w:rPr>
              <w:t>OBS: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w:t>
            </w:r>
          </w:p>
        </w:tc>
      </w:tr>
      <w:tr w:rsidR="00CE7748" w:rsidRPr="000764D2" w14:paraId="07D48919" w14:textId="77777777">
        <w:trPr>
          <w:cantSplit/>
          <w:trHeight w:val="170"/>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FCE7FC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2.8. Caso a entidade já seja certificada pelo Ministério da Cultura, estando inscrita no Cadastro Nacional de Pontos e Pontões de Cultura, coloque o link do certificado ou envie comprovante (não obrigatório):</w:t>
            </w:r>
          </w:p>
          <w:p w14:paraId="4007D71F" w14:textId="77777777" w:rsidR="00CE7748" w:rsidRPr="000764D2" w:rsidRDefault="00CE7748">
            <w:pPr>
              <w:pStyle w:val="LO-normal1"/>
              <w:widowControl w:val="0"/>
              <w:spacing w:line="240" w:lineRule="auto"/>
              <w:rPr>
                <w:rFonts w:ascii="Calibri" w:hAnsi="Calibri"/>
                <w:color w:val="000000"/>
                <w:sz w:val="24"/>
                <w:szCs w:val="24"/>
                <w:lang w:val="pt-BR"/>
              </w:rPr>
            </w:pPr>
          </w:p>
        </w:tc>
      </w:tr>
    </w:tbl>
    <w:p w14:paraId="7F9C2678" w14:textId="77777777" w:rsidR="00CE7748" w:rsidRPr="000764D2" w:rsidRDefault="00CE7748">
      <w:pPr>
        <w:pStyle w:val="LO-normal1"/>
        <w:spacing w:line="240" w:lineRule="auto"/>
        <w:rPr>
          <w:rFonts w:ascii="Calibri" w:hAnsi="Calibri"/>
          <w:color w:val="000000"/>
          <w:sz w:val="24"/>
          <w:szCs w:val="24"/>
          <w:lang w:val="pt-BR"/>
        </w:rPr>
      </w:pPr>
    </w:p>
    <w:p w14:paraId="247CD81C"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D5B5"/>
        <w:spacing w:line="240" w:lineRule="auto"/>
        <w:rPr>
          <w:color w:val="000000"/>
          <w:lang w:val="pt-BR"/>
        </w:rPr>
      </w:pPr>
      <w:r w:rsidRPr="000764D2">
        <w:rPr>
          <w:rFonts w:ascii="Calibri" w:hAnsi="Calibri"/>
          <w:b/>
          <w:color w:val="000000"/>
          <w:sz w:val="24"/>
          <w:szCs w:val="24"/>
          <w:lang w:val="pt-BR"/>
        </w:rPr>
        <w:t>INFORMAÇÕES BÁSICAS DA REPRESENTAÇÃO DA ENTIDADE CULTURAL</w:t>
      </w:r>
    </w:p>
    <w:tbl>
      <w:tblPr>
        <w:tblStyle w:val="TableNormal"/>
        <w:tblW w:w="9645" w:type="dxa"/>
        <w:tblInd w:w="-34" w:type="dxa"/>
        <w:tblLayout w:type="fixed"/>
        <w:tblCellMar>
          <w:left w:w="108" w:type="dxa"/>
          <w:right w:w="108" w:type="dxa"/>
        </w:tblCellMar>
        <w:tblLook w:val="0000" w:firstRow="0" w:lastRow="0" w:firstColumn="0" w:lastColumn="0" w:noHBand="0" w:noVBand="0"/>
      </w:tblPr>
      <w:tblGrid>
        <w:gridCol w:w="2652"/>
        <w:gridCol w:w="104"/>
        <w:gridCol w:w="1050"/>
        <w:gridCol w:w="1592"/>
        <w:gridCol w:w="900"/>
        <w:gridCol w:w="3347"/>
      </w:tblGrid>
      <w:tr w:rsidR="00CE7748" w:rsidRPr="000764D2" w14:paraId="6E8D5AE7"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47B703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 Nome (identidade / nome social):</w:t>
            </w:r>
          </w:p>
        </w:tc>
      </w:tr>
      <w:tr w:rsidR="00CE7748" w:rsidRPr="000764D2" w14:paraId="577F7234"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3FE5371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3.2. Apelido/Nome Artístico, se houver:</w:t>
            </w:r>
          </w:p>
        </w:tc>
      </w:tr>
      <w:tr w:rsidR="00CE7748" w:rsidRPr="000764D2" w14:paraId="5A82CA5F"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F4D109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3.3. Cargo:</w:t>
            </w:r>
          </w:p>
        </w:tc>
      </w:tr>
      <w:tr w:rsidR="00CE7748" w:rsidRPr="000764D2" w14:paraId="47D5FAF9"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69A83F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3.4. Identidade de gênero:</w:t>
            </w:r>
          </w:p>
          <w:p w14:paraId="50C5725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Mulher cisgênera               (   ) Homem cisgênero               (   ) Mulher transgênera</w:t>
            </w:r>
          </w:p>
          <w:p w14:paraId="41BF9A9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Homem transgênero         (   ) Pessoa não binária              (   ) Travesti</w:t>
            </w:r>
          </w:p>
          <w:p w14:paraId="6E9A74C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 desejo informar</w:t>
            </w:r>
          </w:p>
          <w:p w14:paraId="367F2C5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3.4.1.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Outra ________________________</w:t>
            </w:r>
          </w:p>
        </w:tc>
      </w:tr>
      <w:tr w:rsidR="00CE7748" w:rsidRPr="000764D2" w14:paraId="18D5E969"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70A00B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3.5. Orientação Sexual:</w:t>
            </w:r>
          </w:p>
          <w:p w14:paraId="55CA59A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Lésbica                                  (    ) Gay                                     (    ) Bissexual</w:t>
            </w:r>
          </w:p>
          <w:p w14:paraId="4EDE282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Assexual                            (    ) Pansexual                              (    ) </w:t>
            </w:r>
            <w:proofErr w:type="spellStart"/>
            <w:r w:rsidRPr="000764D2">
              <w:rPr>
                <w:rFonts w:ascii="Calibri" w:hAnsi="Calibri"/>
                <w:color w:val="000000"/>
                <w:sz w:val="24"/>
                <w:szCs w:val="24"/>
                <w:lang w:val="pt-BR"/>
              </w:rPr>
              <w:t>Heterosexual</w:t>
            </w:r>
            <w:proofErr w:type="spellEnd"/>
          </w:p>
          <w:p w14:paraId="3BB7E4E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 desejo informar          3.5.1.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Outros ________________________</w:t>
            </w:r>
          </w:p>
        </w:tc>
      </w:tr>
      <w:tr w:rsidR="00CE7748" w:rsidRPr="000764D2" w14:paraId="70AF8C26"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168130C"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3.6. Trata-se de pessoa negra ou de matriz africana ou de terreiro? SIM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 (   )</w:t>
            </w:r>
          </w:p>
        </w:tc>
      </w:tr>
      <w:tr w:rsidR="00CE7748" w:rsidRPr="000764D2" w14:paraId="3B1C4673"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19A0710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3.7. Trata-se de pessoa indígena ou de povos e comunidades tradicionais? SIM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 (   )</w:t>
            </w:r>
          </w:p>
        </w:tc>
      </w:tr>
      <w:tr w:rsidR="00CE7748" w:rsidRPr="000764D2" w14:paraId="140DC011"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6C772C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3.8. Trata-se de pessoa com deficiência? SIM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NÃO (   )</w:t>
            </w:r>
          </w:p>
          <w:p w14:paraId="6C8A532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3.8.1. Caso tenha marcado "sim", indique o tipo de deficiência:</w:t>
            </w:r>
          </w:p>
          <w:p w14:paraId="11A5788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Auditiva            (   ) Física            (   ) Intelectual            (   ) Múltipla            (   ) Visual</w:t>
            </w:r>
          </w:p>
        </w:tc>
      </w:tr>
      <w:tr w:rsidR="00CE7748" w:rsidRPr="000764D2" w14:paraId="4C185FFF"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E8E0AA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3.9. Endereço:</w:t>
            </w:r>
          </w:p>
          <w:p w14:paraId="5A3C0854"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3F17020F" w14:textId="77777777">
        <w:trPr>
          <w:cantSplit/>
          <w:trHeight w:val="170"/>
        </w:trPr>
        <w:tc>
          <w:tcPr>
            <w:tcW w:w="3806"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279F8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3.9.1. Cidade:</w:t>
            </w:r>
          </w:p>
        </w:tc>
        <w:tc>
          <w:tcPr>
            <w:tcW w:w="583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1204C2C"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3.10.2. UF:</w:t>
            </w:r>
          </w:p>
        </w:tc>
      </w:tr>
      <w:tr w:rsidR="00CE7748" w:rsidRPr="000764D2" w14:paraId="458DAD09" w14:textId="77777777">
        <w:trPr>
          <w:cantSplit/>
          <w:trHeight w:val="170"/>
        </w:trPr>
        <w:tc>
          <w:tcPr>
            <w:tcW w:w="275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B6DDA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3.10. Bairro:</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613DB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3.10. Número:</w:t>
            </w:r>
          </w:p>
        </w:tc>
        <w:tc>
          <w:tcPr>
            <w:tcW w:w="42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8928E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3.10. Complemento:</w:t>
            </w:r>
          </w:p>
          <w:p w14:paraId="43F26807"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79968FDC" w14:textId="77777777">
        <w:trPr>
          <w:cantSplit/>
          <w:trHeight w:val="170"/>
        </w:trPr>
        <w:tc>
          <w:tcPr>
            <w:tcW w:w="2652" w:type="dxa"/>
            <w:tcBorders>
              <w:top w:val="single" w:sz="4" w:space="0" w:color="000000"/>
              <w:left w:val="single" w:sz="4" w:space="0" w:color="000000"/>
              <w:bottom w:val="single" w:sz="4" w:space="0" w:color="000000"/>
              <w:right w:val="single" w:sz="4" w:space="0" w:color="000000"/>
            </w:tcBorders>
            <w:shd w:val="clear" w:color="auto" w:fill="FFFFFF"/>
          </w:tcPr>
          <w:p w14:paraId="6733F99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3.10.3. CEP:</w:t>
            </w:r>
          </w:p>
        </w:tc>
        <w:tc>
          <w:tcPr>
            <w:tcW w:w="699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FFB5FC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3.11. DDD / Telefone:</w:t>
            </w:r>
          </w:p>
        </w:tc>
      </w:tr>
      <w:tr w:rsidR="00CE7748" w:rsidRPr="000764D2" w14:paraId="021E47E7" w14:textId="77777777">
        <w:trPr>
          <w:cantSplit/>
          <w:trHeight w:val="170"/>
        </w:trPr>
        <w:tc>
          <w:tcPr>
            <w:tcW w:w="2652" w:type="dxa"/>
            <w:tcBorders>
              <w:top w:val="single" w:sz="4" w:space="0" w:color="000000"/>
              <w:left w:val="single" w:sz="4" w:space="0" w:color="000000"/>
              <w:bottom w:val="single" w:sz="4" w:space="0" w:color="000000"/>
              <w:right w:val="single" w:sz="4" w:space="0" w:color="000000"/>
            </w:tcBorders>
            <w:shd w:val="clear" w:color="auto" w:fill="FFFFFF"/>
          </w:tcPr>
          <w:p w14:paraId="2019F61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3.12. Data de Nascimento:</w:t>
            </w:r>
          </w:p>
        </w:tc>
        <w:tc>
          <w:tcPr>
            <w:tcW w:w="3646"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01A97E"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3.13. RG:</w:t>
            </w:r>
          </w:p>
        </w:tc>
        <w:tc>
          <w:tcPr>
            <w:tcW w:w="3347" w:type="dxa"/>
            <w:tcBorders>
              <w:top w:val="single" w:sz="4" w:space="0" w:color="000000"/>
              <w:left w:val="single" w:sz="4" w:space="0" w:color="000000"/>
              <w:bottom w:val="single" w:sz="4" w:space="0" w:color="000000"/>
              <w:right w:val="single" w:sz="4" w:space="0" w:color="000000"/>
            </w:tcBorders>
            <w:shd w:val="clear" w:color="auto" w:fill="FFFFFF"/>
          </w:tcPr>
          <w:p w14:paraId="1DD00CE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3.14. CPF:</w:t>
            </w:r>
          </w:p>
          <w:p w14:paraId="518BFAB8"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7F40D7D4"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5EB9215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3.15. E-mail:</w:t>
            </w:r>
          </w:p>
        </w:tc>
      </w:tr>
      <w:tr w:rsidR="00CE7748" w:rsidRPr="000764D2" w14:paraId="1AEF62C3"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5A4CCF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lastRenderedPageBreak/>
              <w:t>3.16. Página da internet e redes sociais (exemplo: Facebook, Instagram, site, canal no Youtube, etc.):</w:t>
            </w:r>
          </w:p>
          <w:p w14:paraId="4E57D767"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5B9D7CE8"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6CAC8C3C"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3.17. Sua principal fonte de renda é por meio de atividade cultural?</w:t>
            </w:r>
          </w:p>
          <w:p w14:paraId="328CB8E2" w14:textId="77777777" w:rsidR="00CE7748" w:rsidRPr="000764D2" w:rsidRDefault="006D5413">
            <w:pPr>
              <w:pStyle w:val="LO-normal1"/>
              <w:widowControl w:val="0"/>
              <w:spacing w:line="240" w:lineRule="auto"/>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xml:space="preserve">  ) Sim (    ) Não</w:t>
            </w:r>
          </w:p>
        </w:tc>
      </w:tr>
      <w:tr w:rsidR="00CE7748" w:rsidRPr="000764D2" w14:paraId="62A0BFCD"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3CDC312"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3.18. Qual sua ocupação dentro da cultura?</w:t>
            </w:r>
          </w:p>
          <w:p w14:paraId="47C16DDE" w14:textId="77777777" w:rsidR="00CE7748" w:rsidRPr="000764D2" w:rsidRDefault="00CE7748">
            <w:pPr>
              <w:pStyle w:val="LO-normal1"/>
              <w:widowControl w:val="0"/>
              <w:spacing w:line="240" w:lineRule="auto"/>
              <w:rPr>
                <w:rFonts w:ascii="Calibri" w:hAnsi="Calibri"/>
                <w:color w:val="000000"/>
                <w:sz w:val="24"/>
                <w:szCs w:val="24"/>
                <w:lang w:val="pt-BR"/>
              </w:rPr>
            </w:pPr>
          </w:p>
        </w:tc>
      </w:tr>
      <w:tr w:rsidR="00CE7748" w:rsidRPr="000764D2" w14:paraId="58C83F8C" w14:textId="77777777">
        <w:trPr>
          <w:cantSplit/>
          <w:trHeight w:val="170"/>
        </w:trPr>
        <w:tc>
          <w:tcPr>
            <w:tcW w:w="9645"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EB19BA"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3.19. Há quanto tempo você trabalha neste setor cultural?</w:t>
            </w:r>
          </w:p>
          <w:p w14:paraId="1546D0E3" w14:textId="77777777" w:rsidR="00CE7748" w:rsidRPr="000764D2" w:rsidRDefault="006D5413">
            <w:pPr>
              <w:pStyle w:val="LO-normal1"/>
              <w:widowControl w:val="0"/>
              <w:spacing w:line="240" w:lineRule="auto"/>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até 2 anos (   ) de 2 a 5 anos (    ) de 5 a 10 anos (   ) mais de 10 anos</w:t>
            </w:r>
          </w:p>
        </w:tc>
      </w:tr>
    </w:tbl>
    <w:p w14:paraId="153AC8B6" w14:textId="77777777" w:rsidR="00CE7748" w:rsidRPr="000764D2" w:rsidRDefault="00CE7748">
      <w:pPr>
        <w:pStyle w:val="LO-normal1"/>
        <w:spacing w:line="240" w:lineRule="auto"/>
        <w:rPr>
          <w:rFonts w:ascii="Calibri" w:hAnsi="Calibri"/>
          <w:color w:val="000000"/>
          <w:sz w:val="24"/>
          <w:szCs w:val="24"/>
          <w:lang w:val="pt-BR"/>
        </w:rPr>
      </w:pPr>
    </w:p>
    <w:p w14:paraId="0B32A259" w14:textId="77777777" w:rsidR="00CE7748" w:rsidRPr="000764D2" w:rsidRDefault="006D5413">
      <w:pPr>
        <w:pStyle w:val="LO-normal1"/>
        <w:pBdr>
          <w:top w:val="single" w:sz="4" w:space="1" w:color="000000"/>
          <w:left w:val="single" w:sz="4" w:space="4" w:color="000000"/>
          <w:right w:val="single" w:sz="4" w:space="4" w:color="000000"/>
        </w:pBdr>
        <w:shd w:val="clear" w:color="auto" w:fill="FBD5B5"/>
        <w:spacing w:line="240" w:lineRule="auto"/>
        <w:rPr>
          <w:color w:val="000000"/>
          <w:lang w:val="pt-BR"/>
        </w:rPr>
      </w:pPr>
      <w:r w:rsidRPr="000764D2">
        <w:rPr>
          <w:rFonts w:ascii="Calibri" w:hAnsi="Calibri"/>
          <w:b/>
          <w:color w:val="000000"/>
          <w:sz w:val="24"/>
          <w:szCs w:val="24"/>
          <w:lang w:val="pt-BR"/>
        </w:rPr>
        <w:t>EXPERIÊNCIAS DA ENTIDADE CULTURAL</w:t>
      </w:r>
    </w:p>
    <w:tbl>
      <w:tblPr>
        <w:tblStyle w:val="TableNormal"/>
        <w:tblW w:w="9645" w:type="dxa"/>
        <w:tblInd w:w="-34" w:type="dxa"/>
        <w:tblLayout w:type="fixed"/>
        <w:tblCellMar>
          <w:left w:w="108" w:type="dxa"/>
          <w:right w:w="108" w:type="dxa"/>
        </w:tblCellMar>
        <w:tblLook w:val="0000" w:firstRow="0" w:lastRow="0" w:firstColumn="0" w:lastColumn="0" w:noHBand="0" w:noVBand="0"/>
      </w:tblPr>
      <w:tblGrid>
        <w:gridCol w:w="9645"/>
      </w:tblGrid>
      <w:tr w:rsidR="00CE7748" w:rsidRPr="000764D2" w14:paraId="0DAC459A" w14:textId="77777777">
        <w:trPr>
          <w:cantSplit/>
          <w:trHeight w:val="170"/>
        </w:trPr>
        <w:tc>
          <w:tcPr>
            <w:tcW w:w="9645" w:type="dxa"/>
            <w:tcBorders>
              <w:top w:val="single" w:sz="4" w:space="0" w:color="000000"/>
              <w:left w:val="single" w:sz="4" w:space="0" w:color="000000"/>
              <w:bottom w:val="single" w:sz="4" w:space="0" w:color="000000"/>
              <w:right w:val="single" w:sz="4" w:space="0" w:color="000000"/>
            </w:tcBorders>
            <w:shd w:val="clear" w:color="auto" w:fill="FFFFFF"/>
          </w:tcPr>
          <w:p w14:paraId="308AD499"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4.1. Há quanto tempo a entidade cultural atua no setor cultural?</w:t>
            </w:r>
          </w:p>
          <w:p w14:paraId="590AC81F"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w:t>
            </w:r>
            <w:proofErr w:type="gramEnd"/>
            <w:r w:rsidRPr="000764D2">
              <w:rPr>
                <w:rFonts w:ascii="Calibri" w:hAnsi="Calibri"/>
                <w:color w:val="000000"/>
                <w:sz w:val="24"/>
                <w:szCs w:val="24"/>
                <w:lang w:val="pt-BR"/>
              </w:rPr>
              <w:t xml:space="preserve"> ) menos de 3 anos (   ) de 3 a 5 anos (    ) de 6 a 10 anos (    ) de 10 a 15 anos (    ) mais de 15 anos</w:t>
            </w:r>
          </w:p>
        </w:tc>
      </w:tr>
      <w:tr w:rsidR="00CE7748" w:rsidRPr="000764D2" w14:paraId="49D7D1A2" w14:textId="77777777">
        <w:trPr>
          <w:cantSplit/>
          <w:trHeight w:val="170"/>
        </w:trPr>
        <w:tc>
          <w:tcPr>
            <w:tcW w:w="9645" w:type="dxa"/>
            <w:tcBorders>
              <w:top w:val="single" w:sz="4" w:space="0" w:color="000000"/>
              <w:left w:val="single" w:sz="4" w:space="0" w:color="000000"/>
              <w:bottom w:val="single" w:sz="4" w:space="0" w:color="000000"/>
              <w:right w:val="single" w:sz="4" w:space="0" w:color="000000"/>
            </w:tcBorders>
            <w:shd w:val="clear" w:color="auto" w:fill="FFFFFF"/>
          </w:tcPr>
          <w:p w14:paraId="24F6CD7C"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4.2. Os espaços, os ambientes e os recursos disponíveis são suficientes para a manutenção das atividades da iniciativa cultural?</w:t>
            </w:r>
          </w:p>
          <w:p w14:paraId="2B35CBCA"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w:t>
            </w:r>
            <w:proofErr w:type="gramEnd"/>
            <w:r w:rsidRPr="000764D2">
              <w:rPr>
                <w:rFonts w:ascii="Calibri" w:hAnsi="Calibri"/>
                <w:color w:val="000000"/>
                <w:sz w:val="24"/>
                <w:szCs w:val="24"/>
                <w:lang w:val="pt-BR"/>
              </w:rPr>
              <w:t xml:space="preserve"> ) SIM    (   ) NÃO</w:t>
            </w:r>
          </w:p>
        </w:tc>
      </w:tr>
      <w:tr w:rsidR="00CE7748" w:rsidRPr="000764D2" w14:paraId="09C96F44" w14:textId="77777777">
        <w:trPr>
          <w:cantSplit/>
          <w:trHeight w:val="170"/>
        </w:trPr>
        <w:tc>
          <w:tcPr>
            <w:tcW w:w="9645" w:type="dxa"/>
            <w:tcBorders>
              <w:top w:val="single" w:sz="4" w:space="0" w:color="000000"/>
              <w:left w:val="single" w:sz="4" w:space="0" w:color="000000"/>
              <w:bottom w:val="single" w:sz="4" w:space="0" w:color="000000"/>
              <w:right w:val="single" w:sz="4" w:space="0" w:color="000000"/>
            </w:tcBorders>
            <w:shd w:val="clear" w:color="auto" w:fill="FFFFFF"/>
          </w:tcPr>
          <w:p w14:paraId="7792181A"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4.3. Quais são os principais desafios/dificuldades que a entidade cultural enfrenta na atuação dentro do seu setor cultural e para manter as atividades?</w:t>
            </w:r>
          </w:p>
          <w:p w14:paraId="3AB39EFF"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Administrativos</w:t>
            </w:r>
          </w:p>
          <w:p w14:paraId="17E778BA"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Estruturais</w:t>
            </w:r>
          </w:p>
          <w:p w14:paraId="260F341D"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Geográficos / de localização</w:t>
            </w:r>
          </w:p>
          <w:p w14:paraId="304F0D62"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Econômicos</w:t>
            </w:r>
          </w:p>
          <w:p w14:paraId="63C14210"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Políticos</w:t>
            </w:r>
          </w:p>
          <w:p w14:paraId="08105B5F"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Sociais</w:t>
            </w:r>
          </w:p>
          <w:p w14:paraId="768E1324"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Saúde</w:t>
            </w:r>
          </w:p>
          <w:p w14:paraId="43813ECB"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Parcerias</w:t>
            </w:r>
          </w:p>
          <w:p w14:paraId="5052CF2E"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Formação</w:t>
            </w:r>
          </w:p>
          <w:p w14:paraId="13E304F6" w14:textId="77777777" w:rsidR="00CE7748" w:rsidRPr="000764D2" w:rsidRDefault="006D5413">
            <w:pPr>
              <w:pStyle w:val="LO-normal1"/>
              <w:widowControl w:val="0"/>
              <w:spacing w:line="240" w:lineRule="auto"/>
              <w:jc w:val="both"/>
              <w:rPr>
                <w:color w:val="000000"/>
                <w:lang w:val="pt-BR"/>
              </w:rPr>
            </w:pP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Desinteresse do público</w:t>
            </w:r>
          </w:p>
          <w:p w14:paraId="0741FE6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sz w:val="24"/>
                <w:szCs w:val="24"/>
                <w:lang w:val="pt-BR"/>
              </w:rPr>
              <w:t xml:space="preserve">4.3.1. </w:t>
            </w:r>
            <w:proofErr w:type="gramStart"/>
            <w:r w:rsidRPr="000764D2">
              <w:rPr>
                <w:rFonts w:ascii="Calibri" w:hAnsi="Calibri"/>
                <w:color w:val="000000"/>
                <w:sz w:val="24"/>
                <w:szCs w:val="24"/>
                <w:lang w:val="pt-BR"/>
              </w:rPr>
              <w:t xml:space="preserve">(  </w:t>
            </w:r>
            <w:proofErr w:type="gramEnd"/>
            <w:r w:rsidRPr="000764D2">
              <w:rPr>
                <w:rFonts w:ascii="Calibri" w:hAnsi="Calibri"/>
                <w:color w:val="000000"/>
                <w:sz w:val="24"/>
                <w:szCs w:val="24"/>
                <w:lang w:val="pt-BR"/>
              </w:rPr>
              <w:t>  ) Outro: _________</w:t>
            </w:r>
          </w:p>
        </w:tc>
      </w:tr>
    </w:tbl>
    <w:p w14:paraId="0FBE3FE0" w14:textId="77777777" w:rsidR="00CE7748" w:rsidRPr="000764D2" w:rsidRDefault="00CE7748">
      <w:pPr>
        <w:pStyle w:val="LO-normal1"/>
        <w:spacing w:line="240" w:lineRule="auto"/>
        <w:rPr>
          <w:rFonts w:ascii="Calibri" w:hAnsi="Calibri"/>
          <w:b/>
          <w:color w:val="000000"/>
          <w:sz w:val="24"/>
          <w:szCs w:val="24"/>
          <w:lang w:val="pt-BR"/>
        </w:rPr>
      </w:pPr>
    </w:p>
    <w:p w14:paraId="10A52262" w14:textId="77777777" w:rsidR="00CE7748" w:rsidRPr="000764D2" w:rsidRDefault="006D5413">
      <w:pPr>
        <w:pStyle w:val="LO-normal1"/>
        <w:numPr>
          <w:ilvl w:val="1"/>
          <w:numId w:val="4"/>
        </w:numPr>
        <w:spacing w:line="240" w:lineRule="auto"/>
        <w:ind w:left="0" w:firstLine="0"/>
        <w:rPr>
          <w:color w:val="000000"/>
          <w:lang w:val="pt-BR"/>
        </w:rPr>
      </w:pPr>
      <w:r w:rsidRPr="000764D2">
        <w:rPr>
          <w:rFonts w:ascii="Calibri" w:hAnsi="Calibri"/>
          <w:b/>
          <w:color w:val="000000"/>
          <w:sz w:val="24"/>
          <w:szCs w:val="24"/>
          <w:lang w:val="pt-BR"/>
        </w:rPr>
        <w:t>As atividades culturais realizadas pela candidatura acontecem em quais dessas áreas?</w:t>
      </w:r>
    </w:p>
    <w:tbl>
      <w:tblPr>
        <w:tblStyle w:val="TableNormal"/>
        <w:tblW w:w="9645" w:type="dxa"/>
        <w:tblInd w:w="-42" w:type="dxa"/>
        <w:tblLayout w:type="fixed"/>
        <w:tblCellMar>
          <w:top w:w="100" w:type="dxa"/>
          <w:left w:w="100" w:type="dxa"/>
          <w:bottom w:w="100" w:type="dxa"/>
          <w:right w:w="100" w:type="dxa"/>
        </w:tblCellMar>
        <w:tblLook w:val="0600" w:firstRow="0" w:lastRow="0" w:firstColumn="0" w:lastColumn="0" w:noHBand="1" w:noVBand="1"/>
      </w:tblPr>
      <w:tblGrid>
        <w:gridCol w:w="568"/>
        <w:gridCol w:w="3828"/>
        <w:gridCol w:w="709"/>
        <w:gridCol w:w="4540"/>
      </w:tblGrid>
      <w:tr w:rsidR="00CE7748" w:rsidRPr="000764D2" w14:paraId="5A88DDA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A24D14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617E970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zona urbana central</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074740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1E9523B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áreas atingidas por barragem</w:t>
            </w:r>
          </w:p>
        </w:tc>
      </w:tr>
      <w:tr w:rsidR="00CE7748" w:rsidRPr="000764D2" w14:paraId="47002FCD" w14:textId="77777777">
        <w:trPr>
          <w:trHeight w:val="487"/>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FAC414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1E5068E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zona urbana periférica</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DD53D4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489CEB6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territórios indígenas (demarcados ou em processo de demarcação)</w:t>
            </w:r>
          </w:p>
        </w:tc>
      </w:tr>
      <w:tr w:rsidR="00CE7748" w:rsidRPr="000764D2" w14:paraId="6DA2CFA3"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D36B3B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6698A6E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zona rural</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947D3D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2396DCD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comunidades quilombolas (terra intitulada ou em processo de titulação, com registro na Fundação Cultural Palmares)</w:t>
            </w:r>
          </w:p>
        </w:tc>
      </w:tr>
      <w:tr w:rsidR="00CE7748" w:rsidRPr="000764D2" w14:paraId="555D41DD"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A048E8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3BDBF97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regiões de fronteira</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0FDA40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1D8A153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território de povos e comunidades tradicionais (ribeirinhos, louceiros, </w:t>
            </w:r>
            <w:proofErr w:type="spellStart"/>
            <w:r w:rsidRPr="000764D2">
              <w:rPr>
                <w:rFonts w:ascii="Calibri" w:hAnsi="Calibri"/>
                <w:color w:val="000000"/>
                <w:sz w:val="24"/>
                <w:szCs w:val="24"/>
                <w:lang w:val="pt-BR"/>
              </w:rPr>
              <w:t>cipozeiros</w:t>
            </w:r>
            <w:proofErr w:type="spellEnd"/>
            <w:r w:rsidRPr="000764D2">
              <w:rPr>
                <w:rFonts w:ascii="Calibri" w:hAnsi="Calibri"/>
                <w:color w:val="000000"/>
                <w:sz w:val="24"/>
                <w:szCs w:val="24"/>
                <w:lang w:val="pt-BR"/>
              </w:rPr>
              <w:t xml:space="preserve">, pequizeiros, </w:t>
            </w:r>
            <w:proofErr w:type="spellStart"/>
            <w:r w:rsidRPr="000764D2">
              <w:rPr>
                <w:rFonts w:ascii="Calibri" w:hAnsi="Calibri"/>
                <w:color w:val="000000"/>
                <w:sz w:val="24"/>
                <w:szCs w:val="24"/>
                <w:lang w:val="pt-BR"/>
              </w:rPr>
              <w:t>vazanteiros</w:t>
            </w:r>
            <w:proofErr w:type="spellEnd"/>
            <w:r w:rsidRPr="000764D2">
              <w:rPr>
                <w:rFonts w:ascii="Calibri" w:hAnsi="Calibri"/>
                <w:color w:val="000000"/>
                <w:sz w:val="24"/>
                <w:szCs w:val="24"/>
                <w:lang w:val="pt-BR"/>
              </w:rPr>
              <w:t xml:space="preserve">, povos do mar </w:t>
            </w:r>
            <w:proofErr w:type="spellStart"/>
            <w:r w:rsidRPr="000764D2">
              <w:rPr>
                <w:rFonts w:ascii="Calibri" w:hAnsi="Calibri"/>
                <w:color w:val="000000"/>
                <w:sz w:val="24"/>
                <w:szCs w:val="24"/>
                <w:lang w:val="pt-BR"/>
              </w:rPr>
              <w:t>etc</w:t>
            </w:r>
            <w:proofErr w:type="spellEnd"/>
            <w:r w:rsidRPr="000764D2">
              <w:rPr>
                <w:rFonts w:ascii="Calibri" w:hAnsi="Calibri"/>
                <w:color w:val="000000"/>
                <w:sz w:val="24"/>
                <w:szCs w:val="24"/>
                <w:lang w:val="pt-BR"/>
              </w:rPr>
              <w:t>)</w:t>
            </w:r>
          </w:p>
        </w:tc>
      </w:tr>
      <w:tr w:rsidR="00CE7748" w:rsidRPr="000764D2" w14:paraId="46E96A52"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75B4A0E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lastRenderedPageBreak/>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2D8E79F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área de vulnerabilidade social</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DE9D8D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1F3171D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regiões com baixo Índice de Desenvolvimento Humano - IDH</w:t>
            </w:r>
          </w:p>
        </w:tc>
      </w:tr>
      <w:tr w:rsidR="00CE7748" w:rsidRPr="000764D2" w14:paraId="323E3EED"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3A0B97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828" w:type="dxa"/>
            <w:tcBorders>
              <w:top w:val="single" w:sz="8" w:space="0" w:color="000000"/>
              <w:left w:val="single" w:sz="8" w:space="0" w:color="000000"/>
              <w:bottom w:val="single" w:sz="8" w:space="0" w:color="000000"/>
              <w:right w:val="single" w:sz="8" w:space="0" w:color="000000"/>
            </w:tcBorders>
            <w:shd w:val="clear" w:color="auto" w:fill="auto"/>
          </w:tcPr>
          <w:p w14:paraId="47F8A0E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unidades habitacionais</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8411250"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540" w:type="dxa"/>
            <w:tcBorders>
              <w:top w:val="single" w:sz="8" w:space="0" w:color="000000"/>
              <w:left w:val="single" w:sz="8" w:space="0" w:color="000000"/>
              <w:bottom w:val="single" w:sz="8" w:space="0" w:color="000000"/>
              <w:right w:val="single" w:sz="8" w:space="0" w:color="000000"/>
            </w:tcBorders>
            <w:shd w:val="clear" w:color="auto" w:fill="auto"/>
          </w:tcPr>
          <w:p w14:paraId="6368457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regiões de alto índice de violência</w:t>
            </w:r>
          </w:p>
        </w:tc>
      </w:tr>
    </w:tbl>
    <w:p w14:paraId="1900C944" w14:textId="77777777" w:rsidR="00CE7748" w:rsidRPr="000764D2" w:rsidRDefault="00CE7748">
      <w:pPr>
        <w:pStyle w:val="LO-normal1"/>
        <w:tabs>
          <w:tab w:val="left" w:pos="540"/>
        </w:tabs>
        <w:spacing w:line="240" w:lineRule="auto"/>
        <w:rPr>
          <w:rFonts w:ascii="Calibri" w:hAnsi="Calibri"/>
          <w:b/>
          <w:color w:val="000000"/>
          <w:sz w:val="24"/>
          <w:szCs w:val="24"/>
          <w:lang w:val="pt-BR"/>
        </w:rPr>
      </w:pPr>
    </w:p>
    <w:p w14:paraId="4E35EDE6" w14:textId="77777777" w:rsidR="00CE7748" w:rsidRPr="000764D2" w:rsidRDefault="006D5413">
      <w:pPr>
        <w:pStyle w:val="LO-normal1"/>
        <w:numPr>
          <w:ilvl w:val="1"/>
          <w:numId w:val="4"/>
        </w:numPr>
        <w:tabs>
          <w:tab w:val="left" w:pos="540"/>
        </w:tabs>
        <w:spacing w:line="240" w:lineRule="auto"/>
        <w:ind w:left="0" w:firstLine="0"/>
        <w:rPr>
          <w:color w:val="000000"/>
          <w:lang w:val="pt-BR"/>
        </w:rPr>
      </w:pPr>
      <w:r w:rsidRPr="000764D2">
        <w:rPr>
          <w:rFonts w:ascii="Calibri" w:hAnsi="Calibri"/>
          <w:b/>
          <w:color w:val="000000"/>
          <w:sz w:val="24"/>
          <w:szCs w:val="24"/>
          <w:lang w:val="pt-BR"/>
        </w:rPr>
        <w:t>A candidatura atua com quais ações estruturantes da Cultura Viva?</w:t>
      </w:r>
    </w:p>
    <w:tbl>
      <w:tblPr>
        <w:tblStyle w:val="TableNormal"/>
        <w:tblW w:w="9645" w:type="dxa"/>
        <w:tblInd w:w="-42" w:type="dxa"/>
        <w:tblLayout w:type="fixed"/>
        <w:tblCellMar>
          <w:top w:w="100" w:type="dxa"/>
          <w:left w:w="100" w:type="dxa"/>
          <w:bottom w:w="100" w:type="dxa"/>
          <w:right w:w="100" w:type="dxa"/>
        </w:tblCellMar>
        <w:tblLook w:val="0600" w:firstRow="0" w:lastRow="0" w:firstColumn="0" w:lastColumn="0" w:noHBand="1" w:noVBand="1"/>
      </w:tblPr>
      <w:tblGrid>
        <w:gridCol w:w="568"/>
        <w:gridCol w:w="4394"/>
        <w:gridCol w:w="568"/>
        <w:gridCol w:w="4115"/>
      </w:tblGrid>
      <w:tr w:rsidR="00CE7748" w:rsidRPr="000764D2" w14:paraId="58F113B2"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5F4733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DF5A71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intercâmbio e residências artístico-culturais</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418764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597E2F7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livro, leitura e literatura</w:t>
            </w:r>
          </w:p>
        </w:tc>
      </w:tr>
      <w:tr w:rsidR="00CE7748" w:rsidRPr="000764D2" w14:paraId="18098018" w14:textId="77777777">
        <w:trPr>
          <w:trHeight w:val="487"/>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38D777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52D0E5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comunicação e mídia livre</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3C8BC79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5975D21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memória e patrimônio cultural</w:t>
            </w:r>
          </w:p>
        </w:tc>
      </w:tr>
      <w:tr w:rsidR="00CE7748" w:rsidRPr="000764D2" w14:paraId="02AD9FE6"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F83D3F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F685E6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 educação</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1F9CEC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077DDDA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 meio ambiente</w:t>
            </w:r>
          </w:p>
        </w:tc>
      </w:tr>
      <w:tr w:rsidR="00CE7748" w:rsidRPr="000764D2" w14:paraId="5018C6F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9DBE590"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02A93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 saúde</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521B28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08CA332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 juventude</w:t>
            </w:r>
          </w:p>
        </w:tc>
      </w:tr>
      <w:tr w:rsidR="00CE7748" w:rsidRPr="000764D2" w14:paraId="5BF56C41"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195D83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C953BD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conhecimentos tradicionais</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1426140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13DB37B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infância e adolescência</w:t>
            </w:r>
          </w:p>
        </w:tc>
      </w:tr>
      <w:tr w:rsidR="00CE7748" w:rsidRPr="000764D2" w14:paraId="3C8E3B1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7146CE5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67639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digital</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4D65168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3A1E6ED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agente cultura viva</w:t>
            </w:r>
          </w:p>
        </w:tc>
      </w:tr>
      <w:tr w:rsidR="00CE7748" w:rsidRPr="000764D2" w14:paraId="1BFF3DA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77DC22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8E92CE"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 direitos humanos</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6EA2E8F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7AD0169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circense</w:t>
            </w:r>
          </w:p>
        </w:tc>
      </w:tr>
      <w:tr w:rsidR="00CE7748" w:rsidRPr="000764D2" w14:paraId="4C584EE3"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9ECFC5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0398A8A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economia criativa e solidária</w:t>
            </w:r>
          </w:p>
        </w:tc>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128B3131"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4115" w:type="dxa"/>
            <w:tcBorders>
              <w:top w:val="single" w:sz="8" w:space="0" w:color="000000"/>
              <w:left w:val="single" w:sz="8" w:space="0" w:color="000000"/>
              <w:bottom w:val="single" w:sz="8" w:space="0" w:color="000000"/>
              <w:right w:val="single" w:sz="8" w:space="0" w:color="000000"/>
            </w:tcBorders>
            <w:shd w:val="clear" w:color="auto" w:fill="auto"/>
          </w:tcPr>
          <w:p w14:paraId="00EAD77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4.5.1. outra. </w:t>
            </w:r>
            <w:proofErr w:type="gramStart"/>
            <w:r w:rsidRPr="000764D2">
              <w:rPr>
                <w:rFonts w:ascii="Calibri" w:hAnsi="Calibri"/>
                <w:color w:val="000000"/>
                <w:sz w:val="24"/>
                <w:szCs w:val="24"/>
                <w:lang w:val="pt-BR"/>
              </w:rPr>
              <w:t>Qual?_</w:t>
            </w:r>
            <w:proofErr w:type="gramEnd"/>
            <w:r w:rsidRPr="000764D2">
              <w:rPr>
                <w:rFonts w:ascii="Calibri" w:hAnsi="Calibri"/>
                <w:color w:val="000000"/>
                <w:sz w:val="24"/>
                <w:szCs w:val="24"/>
                <w:lang w:val="pt-BR"/>
              </w:rPr>
              <w:t>_______________________</w:t>
            </w:r>
          </w:p>
        </w:tc>
      </w:tr>
    </w:tbl>
    <w:p w14:paraId="72D73AD2" w14:textId="77777777" w:rsidR="00CE7748" w:rsidRPr="000764D2" w:rsidRDefault="00CE7748">
      <w:pPr>
        <w:pStyle w:val="LO-normal1"/>
        <w:tabs>
          <w:tab w:val="left" w:pos="540"/>
        </w:tabs>
        <w:spacing w:line="240" w:lineRule="auto"/>
        <w:rPr>
          <w:rFonts w:ascii="Calibri" w:hAnsi="Calibri"/>
          <w:b/>
          <w:color w:val="000000"/>
          <w:sz w:val="24"/>
          <w:szCs w:val="24"/>
          <w:lang w:val="pt-BR"/>
        </w:rPr>
      </w:pPr>
    </w:p>
    <w:p w14:paraId="45F88638" w14:textId="77777777" w:rsidR="00CE7748" w:rsidRPr="000764D2" w:rsidRDefault="006D5413">
      <w:pPr>
        <w:pStyle w:val="LO-normal1"/>
        <w:numPr>
          <w:ilvl w:val="1"/>
          <w:numId w:val="4"/>
        </w:numPr>
        <w:tabs>
          <w:tab w:val="left" w:pos="540"/>
        </w:tabs>
        <w:spacing w:line="240" w:lineRule="auto"/>
        <w:ind w:left="0" w:firstLine="0"/>
        <w:rPr>
          <w:color w:val="000000"/>
          <w:lang w:val="pt-BR"/>
        </w:rPr>
      </w:pPr>
      <w:r w:rsidRPr="000764D2">
        <w:rPr>
          <w:rFonts w:ascii="Calibri" w:hAnsi="Calibri"/>
          <w:b/>
          <w:color w:val="000000"/>
          <w:sz w:val="24"/>
          <w:szCs w:val="24"/>
          <w:lang w:val="pt-BR"/>
        </w:rPr>
        <w:t>A candidatura atua com quais áreas e temas de conhecimento que podem ser compartilhados?</w:t>
      </w:r>
    </w:p>
    <w:tbl>
      <w:tblPr>
        <w:tblStyle w:val="TableNormal"/>
        <w:tblW w:w="9750" w:type="dxa"/>
        <w:tblInd w:w="-42" w:type="dxa"/>
        <w:tblLayout w:type="fixed"/>
        <w:tblCellMar>
          <w:top w:w="100" w:type="dxa"/>
          <w:left w:w="100" w:type="dxa"/>
          <w:bottom w:w="100" w:type="dxa"/>
          <w:right w:w="100" w:type="dxa"/>
        </w:tblCellMar>
        <w:tblLook w:val="0600" w:firstRow="0" w:lastRow="0" w:firstColumn="0" w:lastColumn="0" w:noHBand="1" w:noVBand="1"/>
      </w:tblPr>
      <w:tblGrid>
        <w:gridCol w:w="568"/>
        <w:gridCol w:w="3403"/>
        <w:gridCol w:w="565"/>
        <w:gridCol w:w="2553"/>
        <w:gridCol w:w="565"/>
        <w:gridCol w:w="2096"/>
      </w:tblGrid>
      <w:tr w:rsidR="00CE7748" w:rsidRPr="000764D2" w14:paraId="15F4E99E"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A41FCF7"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0927BC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Antropologia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0EA3584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2B7EBDF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Popular</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849883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77FBE7B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Meio Ambiente</w:t>
            </w:r>
          </w:p>
        </w:tc>
      </w:tr>
      <w:tr w:rsidR="00CE7748" w:rsidRPr="000764D2" w14:paraId="061A26A5"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FB3045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1BBB6A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Arqueologia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95A441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76F2D4A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Dança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CD53AF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7B444BB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Mídias Sociais</w:t>
            </w:r>
          </w:p>
        </w:tc>
      </w:tr>
      <w:tr w:rsidR="00CE7748" w:rsidRPr="000764D2" w14:paraId="4F4E0AC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449360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7AA52D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Arquitetura-Urbanismo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C396AC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21C16E2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Design</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4AC2B5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2C0823B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Moda</w:t>
            </w:r>
          </w:p>
        </w:tc>
      </w:tr>
      <w:tr w:rsidR="00CE7748" w:rsidRPr="000764D2" w14:paraId="483B605B"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000471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25B40C2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Arquivo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07441DD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5B39ECF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Direito Autoral</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84599F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0130CD2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Museu</w:t>
            </w:r>
          </w:p>
        </w:tc>
      </w:tr>
      <w:tr w:rsidR="00CE7748" w:rsidRPr="000764D2" w14:paraId="64C74081" w14:textId="77777777">
        <w:trPr>
          <w:trHeight w:val="472"/>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8EC615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F5E591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Arte de Rua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18B7F3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4F9C815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Economia Criativa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421A424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046D00E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Música</w:t>
            </w:r>
          </w:p>
        </w:tc>
      </w:tr>
      <w:tr w:rsidR="00CE7748" w:rsidRPr="000764D2" w14:paraId="71FAEBBF"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B02785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8D0906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Arte Digital</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43FB81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0B866F4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Educação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F67A240"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05C8589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Novas Mídias</w:t>
            </w:r>
          </w:p>
        </w:tc>
      </w:tr>
      <w:tr w:rsidR="00CE7748" w:rsidRPr="000764D2" w14:paraId="5E143C6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232F141"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75E0FA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Artes Visuais</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2E8A2BC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05BDD25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Esporte</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E3B797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2AB0DCD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Patrimônio Imaterial</w:t>
            </w:r>
          </w:p>
        </w:tc>
      </w:tr>
      <w:tr w:rsidR="00CE7748" w:rsidRPr="000764D2" w14:paraId="6BDCEC0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95E2CA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CE32E4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Artesanato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7274059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6806F52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Filosofia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6DF7B2B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528FA5E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Patrimônio Material</w:t>
            </w:r>
          </w:p>
        </w:tc>
      </w:tr>
      <w:tr w:rsidR="00CE7748" w:rsidRPr="000764D2" w14:paraId="6E6C9A68"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557C99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3DCB7C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Audiovisual</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25837A61"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3FFAA55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Fotografia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0DA5ED1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3185A08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Pesquisa</w:t>
            </w:r>
          </w:p>
        </w:tc>
      </w:tr>
      <w:tr w:rsidR="00CE7748" w:rsidRPr="000764D2" w14:paraId="0480CBA9"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76C848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925663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Cinema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2AD036A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10CCC41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Gastronomia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A8B54A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6E3BBAF9"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Produção Cultural</w:t>
            </w:r>
          </w:p>
        </w:tc>
      </w:tr>
      <w:tr w:rsidR="00CE7748" w:rsidRPr="000764D2" w14:paraId="60288CE0"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C11C6C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lastRenderedPageBreak/>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1034C2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Circo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668C82A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377D136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Gestão Cultural</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45DAB2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287D0B5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Rádio</w:t>
            </w:r>
          </w:p>
        </w:tc>
      </w:tr>
      <w:tr w:rsidR="00CE7748" w:rsidRPr="000764D2" w14:paraId="6C84F276"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EB154C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40E233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Comunicação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6D6AF04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3A904C6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História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4CCED97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367974DC"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Saúde</w:t>
            </w:r>
          </w:p>
        </w:tc>
      </w:tr>
      <w:tr w:rsidR="00CE7748" w:rsidRPr="000764D2" w14:paraId="04295AE6"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3569134"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B0D46F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Cigana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7767573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528A3797"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Jogos Eletrônicos</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B838ED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210CD3E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Sociologia</w:t>
            </w:r>
          </w:p>
        </w:tc>
      </w:tr>
      <w:tr w:rsidR="00CE7748" w:rsidRPr="000764D2" w14:paraId="386B7CBC"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4190DC3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D5CAF0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Digital</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7B2735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34005AA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Jornalismo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0CA378E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76626938"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Teatro</w:t>
            </w:r>
          </w:p>
        </w:tc>
      </w:tr>
      <w:tr w:rsidR="00CE7748" w:rsidRPr="000764D2" w14:paraId="38BC280A"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0E9D07A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93B2C7E"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Estrangeira (imigrantes)</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2E26B8A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1E8711E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Leitura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EC66A9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5CF4DC8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Televisão</w:t>
            </w:r>
          </w:p>
        </w:tc>
      </w:tr>
      <w:tr w:rsidR="00CE7748" w:rsidRPr="000764D2" w14:paraId="6C82267B"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558E60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E7E08B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 xml:space="preserve"> Cultura Indígena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24222536"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4CFA475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Literatura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388F62F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6FD57F5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Turismo</w:t>
            </w:r>
          </w:p>
        </w:tc>
      </w:tr>
      <w:tr w:rsidR="00CE7748" w:rsidRPr="000764D2" w14:paraId="0336A2D2"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80B37C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1682B0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LGBT</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5446B169"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3710E02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Livro</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D73742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713B18E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4.6.1. Outro. Qual?</w:t>
            </w:r>
          </w:p>
        </w:tc>
      </w:tr>
      <w:tr w:rsidR="00CE7748" w:rsidRPr="000764D2" w14:paraId="7B12288D"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2110A8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2CEF99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Cultura Negra</w:t>
            </w: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194A57C6" w14:textId="77777777" w:rsidR="00CE7748" w:rsidRPr="000764D2" w:rsidRDefault="00CE7748">
            <w:pPr>
              <w:pStyle w:val="LO-normal1"/>
              <w:widowControl w:val="0"/>
              <w:spacing w:line="240" w:lineRule="auto"/>
              <w:jc w:val="center"/>
              <w:rPr>
                <w:rFonts w:ascii="Calibri" w:hAnsi="Calibri"/>
                <w:color w:val="000000"/>
                <w:sz w:val="24"/>
                <w:szCs w:val="24"/>
                <w:lang w:val="pt-BR"/>
              </w:rPr>
            </w:pPr>
          </w:p>
        </w:tc>
        <w:tc>
          <w:tcPr>
            <w:tcW w:w="2553" w:type="dxa"/>
            <w:tcBorders>
              <w:top w:val="single" w:sz="8" w:space="0" w:color="000000"/>
              <w:left w:val="single" w:sz="8" w:space="0" w:color="000000"/>
              <w:bottom w:val="single" w:sz="8" w:space="0" w:color="000000"/>
              <w:right w:val="single" w:sz="8" w:space="0" w:color="000000"/>
            </w:tcBorders>
            <w:shd w:val="clear" w:color="auto" w:fill="auto"/>
          </w:tcPr>
          <w:p w14:paraId="5415FDB4" w14:textId="77777777" w:rsidR="00CE7748" w:rsidRPr="000764D2" w:rsidRDefault="00CE7748">
            <w:pPr>
              <w:pStyle w:val="LO-normal1"/>
              <w:widowControl w:val="0"/>
              <w:spacing w:line="240" w:lineRule="auto"/>
              <w:rPr>
                <w:rFonts w:ascii="Calibri" w:hAnsi="Calibri"/>
                <w:color w:val="000000"/>
                <w:sz w:val="24"/>
                <w:szCs w:val="24"/>
                <w:lang w:val="pt-BR"/>
              </w:rPr>
            </w:pPr>
          </w:p>
        </w:tc>
        <w:tc>
          <w:tcPr>
            <w:tcW w:w="565" w:type="dxa"/>
            <w:tcBorders>
              <w:top w:val="single" w:sz="8" w:space="0" w:color="000000"/>
              <w:left w:val="single" w:sz="8" w:space="0" w:color="000000"/>
              <w:bottom w:val="single" w:sz="8" w:space="0" w:color="000000"/>
              <w:right w:val="single" w:sz="8" w:space="0" w:color="000000"/>
            </w:tcBorders>
            <w:shd w:val="clear" w:color="auto" w:fill="auto"/>
          </w:tcPr>
          <w:p w14:paraId="6AB2B3C3" w14:textId="77777777" w:rsidR="00CE7748" w:rsidRPr="000764D2" w:rsidRDefault="00CE7748">
            <w:pPr>
              <w:pStyle w:val="LO-normal1"/>
              <w:widowControl w:val="0"/>
              <w:spacing w:line="240" w:lineRule="auto"/>
              <w:jc w:val="center"/>
              <w:rPr>
                <w:rFonts w:ascii="Calibri" w:hAnsi="Calibri"/>
                <w:color w:val="000000"/>
                <w:sz w:val="24"/>
                <w:szCs w:val="24"/>
                <w:lang w:val="pt-BR"/>
              </w:rPr>
            </w:pPr>
          </w:p>
        </w:tc>
        <w:tc>
          <w:tcPr>
            <w:tcW w:w="2096" w:type="dxa"/>
            <w:tcBorders>
              <w:top w:val="single" w:sz="8" w:space="0" w:color="000000"/>
              <w:left w:val="single" w:sz="8" w:space="0" w:color="000000"/>
              <w:bottom w:val="single" w:sz="8" w:space="0" w:color="000000"/>
              <w:right w:val="single" w:sz="8" w:space="0" w:color="000000"/>
            </w:tcBorders>
            <w:shd w:val="clear" w:color="auto" w:fill="auto"/>
          </w:tcPr>
          <w:p w14:paraId="64A723B8" w14:textId="77777777" w:rsidR="00CE7748" w:rsidRPr="000764D2" w:rsidRDefault="00CE7748">
            <w:pPr>
              <w:pStyle w:val="LO-normal1"/>
              <w:widowControl w:val="0"/>
              <w:spacing w:line="240" w:lineRule="auto"/>
              <w:rPr>
                <w:rFonts w:ascii="Calibri" w:hAnsi="Calibri"/>
                <w:color w:val="000000"/>
                <w:sz w:val="24"/>
                <w:szCs w:val="24"/>
                <w:lang w:val="pt-BR"/>
              </w:rPr>
            </w:pPr>
          </w:p>
        </w:tc>
      </w:tr>
    </w:tbl>
    <w:p w14:paraId="02AA99D8" w14:textId="77777777" w:rsidR="00CE7748" w:rsidRPr="000764D2" w:rsidRDefault="00CE7748">
      <w:pPr>
        <w:pStyle w:val="LO-normal1"/>
        <w:tabs>
          <w:tab w:val="left" w:pos="540"/>
        </w:tabs>
        <w:spacing w:line="240" w:lineRule="auto"/>
        <w:rPr>
          <w:rFonts w:ascii="Calibri" w:hAnsi="Calibri"/>
          <w:b/>
          <w:color w:val="000000"/>
          <w:sz w:val="24"/>
          <w:szCs w:val="24"/>
          <w:lang w:val="pt-BR"/>
        </w:rPr>
      </w:pPr>
    </w:p>
    <w:p w14:paraId="65DCA73E" w14:textId="77777777" w:rsidR="00CE7748" w:rsidRPr="000764D2" w:rsidRDefault="006D5413">
      <w:pPr>
        <w:pStyle w:val="LO-normal1"/>
        <w:numPr>
          <w:ilvl w:val="1"/>
          <w:numId w:val="4"/>
        </w:numPr>
        <w:tabs>
          <w:tab w:val="left" w:pos="540"/>
        </w:tabs>
        <w:spacing w:line="240" w:lineRule="auto"/>
        <w:ind w:left="0" w:firstLine="0"/>
        <w:rPr>
          <w:color w:val="000000"/>
          <w:lang w:val="pt-BR"/>
        </w:rPr>
      </w:pPr>
      <w:r w:rsidRPr="000764D2">
        <w:rPr>
          <w:rFonts w:ascii="Calibri" w:hAnsi="Calibri"/>
          <w:b/>
          <w:color w:val="000000"/>
          <w:sz w:val="24"/>
          <w:szCs w:val="24"/>
          <w:lang w:val="pt-BR"/>
        </w:rPr>
        <w:t>A candidatura atua diretamente com qual público?</w:t>
      </w:r>
    </w:p>
    <w:tbl>
      <w:tblPr>
        <w:tblStyle w:val="TableNormal"/>
        <w:tblW w:w="9810" w:type="dxa"/>
        <w:tblInd w:w="-42" w:type="dxa"/>
        <w:tblLayout w:type="fixed"/>
        <w:tblCellMar>
          <w:top w:w="100" w:type="dxa"/>
          <w:left w:w="100" w:type="dxa"/>
          <w:bottom w:w="100" w:type="dxa"/>
          <w:right w:w="100" w:type="dxa"/>
        </w:tblCellMar>
        <w:tblLook w:val="0600" w:firstRow="0" w:lastRow="0" w:firstColumn="0" w:lastColumn="0" w:noHBand="1" w:noVBand="1"/>
      </w:tblPr>
      <w:tblGrid>
        <w:gridCol w:w="568"/>
        <w:gridCol w:w="3403"/>
        <w:gridCol w:w="566"/>
        <w:gridCol w:w="2551"/>
        <w:gridCol w:w="566"/>
        <w:gridCol w:w="2156"/>
      </w:tblGrid>
      <w:tr w:rsidR="00CE7748" w:rsidRPr="000764D2" w14:paraId="06725D1A"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D08E31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38FC097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Afro-Brasileiros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3803476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70D8522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Mulheres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35D574E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58F33CD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População de Baixa Renda</w:t>
            </w:r>
          </w:p>
        </w:tc>
      </w:tr>
      <w:tr w:rsidR="00CE7748" w:rsidRPr="000764D2" w14:paraId="5FF00980"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C6A631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8696A5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Ciganos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0F21499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0B10483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Pescadores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0AAE7E0F"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326BB6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Grupos assentados de reforma agrária</w:t>
            </w:r>
          </w:p>
        </w:tc>
      </w:tr>
      <w:tr w:rsidR="00CE7748" w:rsidRPr="000764D2" w14:paraId="16CBA8CE"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6A95E5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A9556E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Estudantes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4E34665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B47D45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Pessoas com deficiência</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1DA96C7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7B3C65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Mestres, praticantes, brincantes e grupos culturais populares, urbanos e rurais</w:t>
            </w:r>
          </w:p>
        </w:tc>
      </w:tr>
      <w:tr w:rsidR="00CE7748" w:rsidRPr="000764D2" w14:paraId="18F44F32"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E17B417"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0E64944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Agentes culturais, artistas e grupos artísticos e culturais independentes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4398101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BAD84EA"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Pessoas em situação de sofrimento psíquico</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0AD0E0F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A5278E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Pessoas ou grupos vítimas de violência</w:t>
            </w:r>
          </w:p>
        </w:tc>
      </w:tr>
      <w:tr w:rsidR="00CE7748" w:rsidRPr="000764D2" w14:paraId="742A3150" w14:textId="77777777">
        <w:trPr>
          <w:trHeight w:val="472"/>
        </w:trPr>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F8EE38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7BB1B3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Idosos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400EF15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84DFFA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População de Rua</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0354BFF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554757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População sem teto</w:t>
            </w:r>
          </w:p>
        </w:tc>
      </w:tr>
      <w:tr w:rsidR="00CE7748" w:rsidRPr="000764D2" w14:paraId="1A6E7C66"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1B2C2E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11ECB12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Imigrantes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4053E6D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6DCC04F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População em regime prisional, em privação de liberdade</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46E6AA41"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A1E60A6"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Populações atingida por barragens</w:t>
            </w:r>
          </w:p>
        </w:tc>
      </w:tr>
      <w:tr w:rsidR="00CE7748" w:rsidRPr="000764D2" w14:paraId="3057CD37"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BA7227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75E1AE54"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Indígenas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6DE9C5D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3C570C7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Povos e Comunidades Tradicionais de Matriz Africana e de Terreiro</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7286F35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3E32724D"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Populações de regiões fronteiriças</w:t>
            </w:r>
          </w:p>
        </w:tc>
      </w:tr>
      <w:tr w:rsidR="00CE7748" w:rsidRPr="000764D2" w14:paraId="4929D815"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368774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49B4661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Crianças e Adolescentes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28BC3F0B"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58CB4A8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Quilombolas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09F82752"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10092053"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Populações em áreas de vulnerabilidade social</w:t>
            </w:r>
          </w:p>
        </w:tc>
      </w:tr>
      <w:tr w:rsidR="00CE7748" w:rsidRPr="000764D2" w14:paraId="62F3509E"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655385D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5042EF6F"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Juventude</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32E85D1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174877E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Ribeirinhos</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522BA68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6F9FDD2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4.7.1. Outro. Qual?</w:t>
            </w:r>
          </w:p>
        </w:tc>
      </w:tr>
      <w:tr w:rsidR="00CE7748" w:rsidRPr="000764D2" w14:paraId="2BCCEB5F"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2B68B390"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lastRenderedPageBreak/>
              <w:t>(  )</w:t>
            </w:r>
          </w:p>
        </w:tc>
        <w:tc>
          <w:tcPr>
            <w:tcW w:w="3403" w:type="dxa"/>
            <w:tcBorders>
              <w:top w:val="single" w:sz="8" w:space="0" w:color="000000"/>
              <w:left w:val="single" w:sz="8" w:space="0" w:color="000000"/>
              <w:bottom w:val="single" w:sz="8" w:space="0" w:color="000000"/>
              <w:right w:val="single" w:sz="8" w:space="0" w:color="000000"/>
            </w:tcBorders>
            <w:shd w:val="clear" w:color="auto" w:fill="auto"/>
          </w:tcPr>
          <w:p w14:paraId="6ABD5FF2"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LGBTQIA+</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7E16AF70"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14:paraId="4755447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População Rural</w:t>
            </w:r>
          </w:p>
        </w:tc>
        <w:tc>
          <w:tcPr>
            <w:tcW w:w="566" w:type="dxa"/>
            <w:tcBorders>
              <w:top w:val="single" w:sz="8" w:space="0" w:color="000000"/>
              <w:left w:val="single" w:sz="8" w:space="0" w:color="000000"/>
              <w:bottom w:val="single" w:sz="8" w:space="0" w:color="000000"/>
              <w:right w:val="single" w:sz="8" w:space="0" w:color="000000"/>
            </w:tcBorders>
            <w:shd w:val="clear" w:color="auto" w:fill="auto"/>
          </w:tcPr>
          <w:p w14:paraId="2D2F5421" w14:textId="77777777" w:rsidR="00CE7748" w:rsidRPr="000764D2" w:rsidRDefault="00CE7748">
            <w:pPr>
              <w:pStyle w:val="LO-normal1"/>
              <w:widowControl w:val="0"/>
              <w:spacing w:line="240" w:lineRule="auto"/>
              <w:jc w:val="center"/>
              <w:rPr>
                <w:rFonts w:ascii="Calibri" w:hAnsi="Calibri"/>
                <w:color w:val="000000"/>
                <w:sz w:val="24"/>
                <w:szCs w:val="24"/>
                <w:lang w:val="pt-BR"/>
              </w:rPr>
            </w:pPr>
          </w:p>
        </w:tc>
        <w:tc>
          <w:tcPr>
            <w:tcW w:w="2156" w:type="dxa"/>
            <w:tcBorders>
              <w:top w:val="single" w:sz="8" w:space="0" w:color="000000"/>
              <w:left w:val="single" w:sz="8" w:space="0" w:color="000000"/>
              <w:bottom w:val="single" w:sz="8" w:space="0" w:color="000000"/>
              <w:right w:val="single" w:sz="8" w:space="0" w:color="000000"/>
            </w:tcBorders>
            <w:shd w:val="clear" w:color="auto" w:fill="auto"/>
          </w:tcPr>
          <w:p w14:paraId="0BBB4EDB" w14:textId="77777777" w:rsidR="00CE7748" w:rsidRPr="000764D2" w:rsidRDefault="00CE7748">
            <w:pPr>
              <w:pStyle w:val="LO-normal1"/>
              <w:widowControl w:val="0"/>
              <w:spacing w:line="240" w:lineRule="auto"/>
              <w:rPr>
                <w:rFonts w:ascii="Calibri" w:hAnsi="Calibri"/>
                <w:color w:val="000000"/>
                <w:sz w:val="24"/>
                <w:szCs w:val="24"/>
                <w:lang w:val="pt-BR"/>
              </w:rPr>
            </w:pPr>
          </w:p>
        </w:tc>
      </w:tr>
    </w:tbl>
    <w:p w14:paraId="6F6E5DBF" w14:textId="77777777" w:rsidR="00CE7748" w:rsidRPr="000764D2" w:rsidRDefault="00CE7748">
      <w:pPr>
        <w:pStyle w:val="LO-normal1"/>
        <w:tabs>
          <w:tab w:val="left" w:pos="540"/>
        </w:tabs>
        <w:spacing w:line="240" w:lineRule="auto"/>
        <w:rPr>
          <w:rFonts w:ascii="Calibri" w:hAnsi="Calibri"/>
          <w:b/>
          <w:color w:val="000000"/>
          <w:sz w:val="24"/>
          <w:szCs w:val="24"/>
          <w:lang w:val="pt-BR"/>
        </w:rPr>
      </w:pPr>
    </w:p>
    <w:p w14:paraId="780F581A" w14:textId="77777777" w:rsidR="00CE7748" w:rsidRPr="000764D2" w:rsidRDefault="006D5413">
      <w:pPr>
        <w:pStyle w:val="LO-normal1"/>
        <w:numPr>
          <w:ilvl w:val="2"/>
          <w:numId w:val="5"/>
        </w:numPr>
        <w:tabs>
          <w:tab w:val="left" w:pos="540"/>
        </w:tabs>
        <w:spacing w:line="240" w:lineRule="auto"/>
        <w:ind w:left="0" w:firstLine="0"/>
        <w:rPr>
          <w:color w:val="000000"/>
          <w:lang w:val="pt-BR"/>
        </w:rPr>
      </w:pPr>
      <w:r w:rsidRPr="000764D2">
        <w:rPr>
          <w:rFonts w:ascii="Calibri" w:hAnsi="Calibri"/>
          <w:b/>
          <w:color w:val="000000"/>
          <w:sz w:val="24"/>
          <w:szCs w:val="24"/>
          <w:lang w:val="pt-BR"/>
        </w:rPr>
        <w:t>Indique a faixa etária do público atendido diretamente:</w:t>
      </w:r>
    </w:p>
    <w:tbl>
      <w:tblPr>
        <w:tblStyle w:val="TableNormal"/>
        <w:tblW w:w="9585" w:type="dxa"/>
        <w:tblInd w:w="-42" w:type="dxa"/>
        <w:tblLayout w:type="fixed"/>
        <w:tblCellMar>
          <w:top w:w="100" w:type="dxa"/>
          <w:left w:w="100" w:type="dxa"/>
          <w:bottom w:w="100" w:type="dxa"/>
          <w:right w:w="100" w:type="dxa"/>
        </w:tblCellMar>
        <w:tblLook w:val="0600" w:firstRow="0" w:lastRow="0" w:firstColumn="0" w:lastColumn="0" w:noHBand="1" w:noVBand="1"/>
      </w:tblPr>
      <w:tblGrid>
        <w:gridCol w:w="567"/>
        <w:gridCol w:w="9018"/>
      </w:tblGrid>
      <w:tr w:rsidR="00CE7748" w:rsidRPr="000764D2" w14:paraId="19599BC8"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7FB3D70D"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17" w:type="dxa"/>
            <w:tcBorders>
              <w:top w:val="single" w:sz="8" w:space="0" w:color="000000"/>
              <w:left w:val="single" w:sz="8" w:space="0" w:color="000000"/>
              <w:bottom w:val="single" w:sz="8" w:space="0" w:color="000000"/>
              <w:right w:val="single" w:sz="8" w:space="0" w:color="000000"/>
            </w:tcBorders>
            <w:shd w:val="clear" w:color="auto" w:fill="auto"/>
          </w:tcPr>
          <w:p w14:paraId="314E066F" w14:textId="77777777" w:rsidR="00CE7748" w:rsidRPr="000764D2" w:rsidRDefault="006D5413">
            <w:pPr>
              <w:pStyle w:val="LO-normal1"/>
              <w:widowControl w:val="0"/>
              <w:tabs>
                <w:tab w:val="left" w:pos="934"/>
              </w:tabs>
              <w:spacing w:line="240" w:lineRule="auto"/>
              <w:rPr>
                <w:color w:val="000000"/>
                <w:lang w:val="pt-BR"/>
              </w:rPr>
            </w:pPr>
            <w:r w:rsidRPr="000764D2">
              <w:rPr>
                <w:rFonts w:ascii="Calibri" w:hAnsi="Calibri"/>
                <w:color w:val="000000"/>
                <w:sz w:val="24"/>
                <w:szCs w:val="24"/>
                <w:lang w:val="pt-BR"/>
              </w:rPr>
              <w:t>Primeira Infância: 0 a 6 anos</w:t>
            </w:r>
          </w:p>
        </w:tc>
      </w:tr>
      <w:tr w:rsidR="00CE7748" w:rsidRPr="000764D2" w14:paraId="2140377E"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1DB9F7C3"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17" w:type="dxa"/>
            <w:tcBorders>
              <w:top w:val="single" w:sz="8" w:space="0" w:color="000000"/>
              <w:left w:val="single" w:sz="8" w:space="0" w:color="000000"/>
              <w:bottom w:val="single" w:sz="8" w:space="0" w:color="000000"/>
              <w:right w:val="single" w:sz="8" w:space="0" w:color="000000"/>
            </w:tcBorders>
            <w:shd w:val="clear" w:color="auto" w:fill="auto"/>
          </w:tcPr>
          <w:p w14:paraId="0262BED9" w14:textId="77777777" w:rsidR="00CE7748" w:rsidRPr="000764D2" w:rsidRDefault="006D5413">
            <w:pPr>
              <w:pStyle w:val="LO-normal1"/>
              <w:widowControl w:val="0"/>
              <w:tabs>
                <w:tab w:val="left" w:pos="934"/>
              </w:tabs>
              <w:spacing w:line="240" w:lineRule="auto"/>
              <w:rPr>
                <w:color w:val="000000"/>
                <w:lang w:val="pt-BR"/>
              </w:rPr>
            </w:pPr>
            <w:r w:rsidRPr="000764D2">
              <w:rPr>
                <w:rFonts w:ascii="Calibri" w:hAnsi="Calibri"/>
                <w:color w:val="000000"/>
                <w:sz w:val="24"/>
                <w:szCs w:val="24"/>
                <w:lang w:val="pt-BR"/>
              </w:rPr>
              <w:t>Crianças: 7 a 11 anos</w:t>
            </w:r>
          </w:p>
        </w:tc>
      </w:tr>
      <w:tr w:rsidR="00CE7748" w:rsidRPr="000764D2" w14:paraId="138B20FE"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379D9A2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17" w:type="dxa"/>
            <w:tcBorders>
              <w:top w:val="single" w:sz="8" w:space="0" w:color="000000"/>
              <w:left w:val="single" w:sz="8" w:space="0" w:color="000000"/>
              <w:bottom w:val="single" w:sz="8" w:space="0" w:color="000000"/>
              <w:right w:val="single" w:sz="8" w:space="0" w:color="000000"/>
            </w:tcBorders>
            <w:shd w:val="clear" w:color="auto" w:fill="auto"/>
          </w:tcPr>
          <w:p w14:paraId="342F3EDB" w14:textId="77777777" w:rsidR="00CE7748" w:rsidRPr="000764D2" w:rsidRDefault="006D5413">
            <w:pPr>
              <w:pStyle w:val="LO-normal1"/>
              <w:widowControl w:val="0"/>
              <w:tabs>
                <w:tab w:val="left" w:pos="934"/>
              </w:tabs>
              <w:spacing w:line="240" w:lineRule="auto"/>
              <w:rPr>
                <w:color w:val="000000"/>
                <w:lang w:val="pt-BR"/>
              </w:rPr>
            </w:pPr>
            <w:r w:rsidRPr="000764D2">
              <w:rPr>
                <w:rFonts w:ascii="Calibri" w:hAnsi="Calibri"/>
                <w:color w:val="000000"/>
                <w:sz w:val="24"/>
                <w:szCs w:val="24"/>
                <w:lang w:val="pt-BR"/>
              </w:rPr>
              <w:t>Adolescentes e Jovens: 12 a 29 anos</w:t>
            </w:r>
          </w:p>
        </w:tc>
      </w:tr>
      <w:tr w:rsidR="00CE7748" w:rsidRPr="000764D2" w14:paraId="23464630"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B7D640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17" w:type="dxa"/>
            <w:tcBorders>
              <w:top w:val="single" w:sz="8" w:space="0" w:color="000000"/>
              <w:left w:val="single" w:sz="8" w:space="0" w:color="000000"/>
              <w:bottom w:val="single" w:sz="8" w:space="0" w:color="000000"/>
              <w:right w:val="single" w:sz="8" w:space="0" w:color="000000"/>
            </w:tcBorders>
            <w:shd w:val="clear" w:color="auto" w:fill="auto"/>
          </w:tcPr>
          <w:p w14:paraId="74740DE7" w14:textId="77777777" w:rsidR="00CE7748" w:rsidRPr="000764D2" w:rsidRDefault="006D5413">
            <w:pPr>
              <w:pStyle w:val="LO-normal1"/>
              <w:widowControl w:val="0"/>
              <w:tabs>
                <w:tab w:val="left" w:pos="934"/>
              </w:tabs>
              <w:spacing w:line="240" w:lineRule="auto"/>
              <w:rPr>
                <w:color w:val="000000"/>
                <w:lang w:val="pt-BR"/>
              </w:rPr>
            </w:pPr>
            <w:r w:rsidRPr="000764D2">
              <w:rPr>
                <w:rFonts w:ascii="Calibri" w:hAnsi="Calibri"/>
                <w:color w:val="000000"/>
                <w:sz w:val="24"/>
                <w:szCs w:val="24"/>
                <w:lang w:val="pt-BR"/>
              </w:rPr>
              <w:t>Adultos: 30 a 59 anos</w:t>
            </w:r>
          </w:p>
        </w:tc>
      </w:tr>
      <w:tr w:rsidR="00CE7748" w:rsidRPr="000764D2" w14:paraId="4211C345" w14:textId="77777777">
        <w:tc>
          <w:tcPr>
            <w:tcW w:w="567" w:type="dxa"/>
            <w:tcBorders>
              <w:top w:val="single" w:sz="8" w:space="0" w:color="000000"/>
              <w:left w:val="single" w:sz="8" w:space="0" w:color="000000"/>
              <w:bottom w:val="single" w:sz="8" w:space="0" w:color="000000"/>
              <w:right w:val="single" w:sz="8" w:space="0" w:color="000000"/>
            </w:tcBorders>
            <w:shd w:val="clear" w:color="auto" w:fill="auto"/>
          </w:tcPr>
          <w:p w14:paraId="59FF6F3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17" w:type="dxa"/>
            <w:tcBorders>
              <w:top w:val="single" w:sz="8" w:space="0" w:color="000000"/>
              <w:left w:val="single" w:sz="8" w:space="0" w:color="000000"/>
              <w:bottom w:val="single" w:sz="8" w:space="0" w:color="000000"/>
              <w:right w:val="single" w:sz="8" w:space="0" w:color="000000"/>
            </w:tcBorders>
            <w:shd w:val="clear" w:color="auto" w:fill="auto"/>
          </w:tcPr>
          <w:p w14:paraId="375B3BCC" w14:textId="77777777" w:rsidR="00CE7748" w:rsidRPr="000764D2" w:rsidRDefault="006D5413">
            <w:pPr>
              <w:pStyle w:val="LO-normal1"/>
              <w:widowControl w:val="0"/>
              <w:tabs>
                <w:tab w:val="left" w:pos="934"/>
              </w:tabs>
              <w:spacing w:line="240" w:lineRule="auto"/>
              <w:rPr>
                <w:color w:val="000000"/>
                <w:lang w:val="pt-BR"/>
              </w:rPr>
            </w:pPr>
            <w:r w:rsidRPr="000764D2">
              <w:rPr>
                <w:rFonts w:ascii="Calibri" w:hAnsi="Calibri"/>
                <w:color w:val="000000"/>
                <w:sz w:val="24"/>
                <w:szCs w:val="24"/>
                <w:lang w:val="pt-BR"/>
              </w:rPr>
              <w:t>Idosos: maior de 60 anos</w:t>
            </w:r>
          </w:p>
        </w:tc>
      </w:tr>
    </w:tbl>
    <w:p w14:paraId="3E7D16D1" w14:textId="77777777" w:rsidR="00CE7748" w:rsidRPr="000764D2" w:rsidRDefault="00CE7748">
      <w:pPr>
        <w:pStyle w:val="LO-normal1"/>
        <w:tabs>
          <w:tab w:val="left" w:pos="540"/>
        </w:tabs>
        <w:spacing w:line="240" w:lineRule="auto"/>
        <w:rPr>
          <w:rFonts w:ascii="Calibri" w:hAnsi="Calibri"/>
          <w:color w:val="000000"/>
          <w:sz w:val="24"/>
          <w:szCs w:val="24"/>
          <w:lang w:val="pt-BR"/>
        </w:rPr>
      </w:pPr>
    </w:p>
    <w:p w14:paraId="5FE12737" w14:textId="77777777" w:rsidR="00CE7748" w:rsidRPr="000764D2" w:rsidRDefault="006D5413">
      <w:pPr>
        <w:pStyle w:val="LO-normal1"/>
        <w:numPr>
          <w:ilvl w:val="2"/>
          <w:numId w:val="5"/>
        </w:numPr>
        <w:spacing w:line="240" w:lineRule="auto"/>
        <w:ind w:left="0" w:firstLine="0"/>
        <w:rPr>
          <w:color w:val="000000"/>
          <w:lang w:val="pt-BR"/>
        </w:rPr>
      </w:pPr>
      <w:r w:rsidRPr="000764D2">
        <w:rPr>
          <w:rFonts w:ascii="Calibri" w:hAnsi="Calibri"/>
          <w:b/>
          <w:color w:val="000000"/>
          <w:sz w:val="24"/>
          <w:szCs w:val="24"/>
          <w:lang w:val="pt-BR"/>
        </w:rPr>
        <w:t>Qual é a quantidade aproximada de público atendida diretamente por ano?</w:t>
      </w:r>
    </w:p>
    <w:tbl>
      <w:tblPr>
        <w:tblStyle w:val="TableNormal"/>
        <w:tblW w:w="9645" w:type="dxa"/>
        <w:tblInd w:w="-42" w:type="dxa"/>
        <w:tblLayout w:type="fixed"/>
        <w:tblCellMar>
          <w:top w:w="100" w:type="dxa"/>
          <w:left w:w="100" w:type="dxa"/>
          <w:bottom w:w="100" w:type="dxa"/>
          <w:right w:w="100" w:type="dxa"/>
        </w:tblCellMar>
        <w:tblLook w:val="0400" w:firstRow="0" w:lastRow="0" w:firstColumn="0" w:lastColumn="0" w:noHBand="0" w:noVBand="1"/>
      </w:tblPr>
      <w:tblGrid>
        <w:gridCol w:w="585"/>
        <w:gridCol w:w="9060"/>
      </w:tblGrid>
      <w:tr w:rsidR="00CE7748" w:rsidRPr="000764D2" w14:paraId="4A9D8589" w14:textId="77777777">
        <w:tc>
          <w:tcPr>
            <w:tcW w:w="585" w:type="dxa"/>
            <w:tcBorders>
              <w:top w:val="single" w:sz="8" w:space="0" w:color="000000"/>
              <w:left w:val="single" w:sz="8" w:space="0" w:color="000000"/>
              <w:bottom w:val="single" w:sz="8" w:space="0" w:color="000000"/>
              <w:right w:val="single" w:sz="8" w:space="0" w:color="000000"/>
            </w:tcBorders>
          </w:tcPr>
          <w:p w14:paraId="5BAA5A45"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3155FB7C"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até 50 pessoas</w:t>
            </w:r>
          </w:p>
        </w:tc>
      </w:tr>
      <w:tr w:rsidR="00CE7748" w:rsidRPr="000764D2" w14:paraId="04D1D723" w14:textId="77777777">
        <w:tc>
          <w:tcPr>
            <w:tcW w:w="585" w:type="dxa"/>
            <w:tcBorders>
              <w:top w:val="single" w:sz="8" w:space="0" w:color="000000"/>
              <w:left w:val="single" w:sz="8" w:space="0" w:color="000000"/>
              <w:bottom w:val="single" w:sz="8" w:space="0" w:color="000000"/>
              <w:right w:val="single" w:sz="8" w:space="0" w:color="000000"/>
            </w:tcBorders>
          </w:tcPr>
          <w:p w14:paraId="1818A92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051EACA5"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de 51 a 100 pessoas</w:t>
            </w:r>
          </w:p>
        </w:tc>
      </w:tr>
      <w:tr w:rsidR="00CE7748" w:rsidRPr="000764D2" w14:paraId="2F16F138" w14:textId="77777777">
        <w:tc>
          <w:tcPr>
            <w:tcW w:w="585" w:type="dxa"/>
            <w:tcBorders>
              <w:top w:val="single" w:sz="8" w:space="0" w:color="000000"/>
              <w:left w:val="single" w:sz="8" w:space="0" w:color="000000"/>
              <w:bottom w:val="single" w:sz="8" w:space="0" w:color="000000"/>
              <w:right w:val="single" w:sz="8" w:space="0" w:color="000000"/>
            </w:tcBorders>
          </w:tcPr>
          <w:p w14:paraId="01371F1A"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3AB0E39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de 101 a 200 pessoas</w:t>
            </w:r>
          </w:p>
        </w:tc>
      </w:tr>
      <w:tr w:rsidR="00CE7748" w:rsidRPr="000764D2" w14:paraId="52DEE747" w14:textId="77777777">
        <w:tc>
          <w:tcPr>
            <w:tcW w:w="585" w:type="dxa"/>
            <w:tcBorders>
              <w:top w:val="single" w:sz="8" w:space="0" w:color="000000"/>
              <w:left w:val="single" w:sz="8" w:space="0" w:color="000000"/>
              <w:bottom w:val="single" w:sz="8" w:space="0" w:color="000000"/>
              <w:right w:val="single" w:sz="8" w:space="0" w:color="000000"/>
            </w:tcBorders>
          </w:tcPr>
          <w:p w14:paraId="1E30B17C"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4D15A81B"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de 201 a 400 pessoas</w:t>
            </w:r>
          </w:p>
        </w:tc>
      </w:tr>
      <w:tr w:rsidR="00CE7748" w:rsidRPr="000764D2" w14:paraId="2DACEE9C" w14:textId="77777777">
        <w:tc>
          <w:tcPr>
            <w:tcW w:w="585" w:type="dxa"/>
            <w:tcBorders>
              <w:top w:val="single" w:sz="8" w:space="0" w:color="000000"/>
              <w:left w:val="single" w:sz="8" w:space="0" w:color="000000"/>
              <w:bottom w:val="single" w:sz="8" w:space="0" w:color="000000"/>
              <w:right w:val="single" w:sz="8" w:space="0" w:color="000000"/>
            </w:tcBorders>
          </w:tcPr>
          <w:p w14:paraId="4C5B75F8"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6BC98980"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de 401 a 600 pessoas</w:t>
            </w:r>
          </w:p>
        </w:tc>
      </w:tr>
      <w:tr w:rsidR="00CE7748" w:rsidRPr="000764D2" w14:paraId="344FBA38" w14:textId="77777777">
        <w:tc>
          <w:tcPr>
            <w:tcW w:w="585" w:type="dxa"/>
            <w:tcBorders>
              <w:top w:val="single" w:sz="8" w:space="0" w:color="000000"/>
              <w:left w:val="single" w:sz="8" w:space="0" w:color="000000"/>
              <w:bottom w:val="single" w:sz="8" w:space="0" w:color="000000"/>
              <w:right w:val="single" w:sz="8" w:space="0" w:color="000000"/>
            </w:tcBorders>
          </w:tcPr>
          <w:p w14:paraId="5E4A9AEE" w14:textId="77777777" w:rsidR="00CE7748" w:rsidRPr="000764D2" w:rsidRDefault="006D5413">
            <w:pPr>
              <w:pStyle w:val="LO-normal1"/>
              <w:widowControl w:val="0"/>
              <w:spacing w:line="240" w:lineRule="auto"/>
              <w:jc w:val="center"/>
              <w:rPr>
                <w:color w:val="000000"/>
                <w:lang w:val="pt-BR"/>
              </w:rPr>
            </w:pPr>
            <w:r w:rsidRPr="000764D2">
              <w:rPr>
                <w:rFonts w:ascii="Calibri" w:hAnsi="Calibri"/>
                <w:color w:val="000000"/>
                <w:sz w:val="24"/>
                <w:szCs w:val="24"/>
                <w:lang w:val="pt-BR"/>
              </w:rPr>
              <w:t>(  )</w:t>
            </w:r>
          </w:p>
        </w:tc>
        <w:tc>
          <w:tcPr>
            <w:tcW w:w="9059" w:type="dxa"/>
            <w:tcBorders>
              <w:top w:val="single" w:sz="8" w:space="0" w:color="000000"/>
              <w:left w:val="single" w:sz="8" w:space="0" w:color="000000"/>
              <w:bottom w:val="single" w:sz="8" w:space="0" w:color="000000"/>
              <w:right w:val="single" w:sz="8" w:space="0" w:color="000000"/>
            </w:tcBorders>
          </w:tcPr>
          <w:p w14:paraId="6F268881" w14:textId="77777777" w:rsidR="00CE7748" w:rsidRPr="000764D2" w:rsidRDefault="006D5413">
            <w:pPr>
              <w:pStyle w:val="LO-normal1"/>
              <w:widowControl w:val="0"/>
              <w:spacing w:line="240" w:lineRule="auto"/>
              <w:rPr>
                <w:color w:val="000000"/>
                <w:lang w:val="pt-BR"/>
              </w:rPr>
            </w:pPr>
            <w:r w:rsidRPr="000764D2">
              <w:rPr>
                <w:rFonts w:ascii="Calibri" w:hAnsi="Calibri"/>
                <w:color w:val="000000"/>
                <w:sz w:val="24"/>
                <w:szCs w:val="24"/>
                <w:lang w:val="pt-BR"/>
              </w:rPr>
              <w:t>mais de 601 pessoas</w:t>
            </w:r>
          </w:p>
        </w:tc>
      </w:tr>
    </w:tbl>
    <w:p w14:paraId="71A7CBD6" w14:textId="77777777" w:rsidR="00CE7748" w:rsidRPr="000764D2" w:rsidRDefault="00CE7748">
      <w:pPr>
        <w:pStyle w:val="LO-normal1"/>
        <w:tabs>
          <w:tab w:val="left" w:pos="540"/>
        </w:tabs>
        <w:spacing w:line="240" w:lineRule="auto"/>
        <w:rPr>
          <w:rFonts w:ascii="Calibri" w:hAnsi="Calibri"/>
          <w:color w:val="000000"/>
          <w:sz w:val="24"/>
          <w:szCs w:val="24"/>
          <w:lang w:val="pt-BR"/>
        </w:rPr>
      </w:pPr>
    </w:p>
    <w:p w14:paraId="4D43B43F"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Descreva as atividades desenvolvidas pela entidade cultural. (até 800 caracteres)</w:t>
      </w:r>
    </w:p>
    <w:p w14:paraId="3966B71E"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348BD8C2"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representa iniciativas culturais já desenvolvidas por comunidades, grupos e redes de colaboração? Se sim, como? (até 800 caracteres)</w:t>
      </w:r>
    </w:p>
    <w:p w14:paraId="740762AA"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5A610BF1"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Quais estratégias a entidade cultural adota para promover, ampliar e garantir a criação e a produção artística e cultural? (até 800 caracteres)</w:t>
      </w:r>
    </w:p>
    <w:p w14:paraId="581403E0"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12E594B9"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incentiva a preservação da cultura brasileira? Se sim, como? (até 800 caracteres)</w:t>
      </w:r>
    </w:p>
    <w:p w14:paraId="0C8749B6"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3D23900D"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estimula a exploração de espaços públicos e privados para serem disponibilizados para a ação cultural? Se sim, como? (até 800 caracteres)</w:t>
      </w:r>
    </w:p>
    <w:p w14:paraId="185A20C3"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54A78ABE"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aumenta a visibilidade das diversas iniciativas culturais? Se sim, como? (até 800 caracteres)</w:t>
      </w:r>
    </w:p>
    <w:p w14:paraId="3A8273D0"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39A1D5C5"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promove a diversidade cultural brasileira, garantindo diálogos interculturais? Se sim, como? (até 800 caracteres)</w:t>
      </w:r>
    </w:p>
    <w:p w14:paraId="1092ACED"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6600C913"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lastRenderedPageBreak/>
        <w:t>A entidade cultural garante acesso aos meios de fruição, produção e difusão cultural? Se sim, como? (até 800 caracteres)</w:t>
      </w:r>
    </w:p>
    <w:p w14:paraId="472EDAF5"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6B92C8E9"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assegura a inclusão cultural da população idosa, de mulheres, jovens, pessoas negras, com deficiência, LGBTQIAP+ e/ou de baixa renda, combatendo as desigualdades sociais? Se sim, como? (até 800 caracteres)</w:t>
      </w:r>
    </w:p>
    <w:p w14:paraId="79327FA9"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215881B0"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contribui para o fortalecimento da autonomia social das comunidades? Se sim, como? (até 800 caracteres)</w:t>
      </w:r>
    </w:p>
    <w:p w14:paraId="5B740A30"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0DB7B7B2"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promove o intercâmbio entre diferentes segmentos da comunidade? Se sim, como? (até 800 caracteres)</w:t>
      </w:r>
    </w:p>
    <w:p w14:paraId="5C0EDC7D"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412D836C"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estimula a articulação das redes sociais e culturais e dessas com a educação? Se sim, como? (até 800 caracteres)</w:t>
      </w:r>
    </w:p>
    <w:p w14:paraId="0A17A22D"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47B546F4"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adota princípios de gestão compartilhada entre atores culturais não governamentais e o Estado? Se sim, como? (até 800 caracteres)</w:t>
      </w:r>
    </w:p>
    <w:p w14:paraId="106FD7BC"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2DB3F9A6"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fomenta as economias solidária e criativa? Se sim, como? (até 800 caracteres)</w:t>
      </w:r>
    </w:p>
    <w:p w14:paraId="6C7D318A"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19E26BFA"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protege o patrimônio cultural material, imaterial e promove as memórias comunitárias? Se sim, como? (até 800 caracteres)</w:t>
      </w:r>
    </w:p>
    <w:p w14:paraId="1E551E94"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4282D58E"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apoia e incentiva manifestações culturais populares e tradicionais? Se sim, como? (até 800 caracteres)</w:t>
      </w:r>
    </w:p>
    <w:p w14:paraId="30476E7F"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3F66C3AC"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cultural realiza atividades culturais gratuitas e abertas com regularidade na comunidade? Se sim como? (até 800 caracteres)</w:t>
      </w:r>
    </w:p>
    <w:p w14:paraId="646D668A"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540399CB"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As ações da entidade estão relacionadas aos eixos estruturantes da Política Nacional de Cultura Viva (PNCV), por meio de ações nas áreas de formação, produção e/ou difusão sociocultural de maneira continuada? (até 800 caracteres)</w:t>
      </w:r>
    </w:p>
    <w:p w14:paraId="292FDC89"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2C2C3ACE"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entidade possui articulação com outras organizações, compondo Frentes, Redes, Conselhos, Comissões, dentre outros espaços de participação e incidência política em áreas sinérgicas a PNCV? Se sim, quais? (até 800 caracteres)</w:t>
      </w:r>
    </w:p>
    <w:p w14:paraId="37D8ABCE" w14:textId="77777777" w:rsidR="00CE7748" w:rsidRPr="000764D2" w:rsidRDefault="00CE7748">
      <w:pPr>
        <w:pStyle w:val="LO-normal1"/>
        <w:tabs>
          <w:tab w:val="left" w:pos="284"/>
        </w:tabs>
        <w:spacing w:line="240" w:lineRule="auto"/>
        <w:ind w:left="719"/>
        <w:jc w:val="both"/>
        <w:rPr>
          <w:rFonts w:ascii="Calibri" w:hAnsi="Calibri"/>
          <w:color w:val="000000"/>
          <w:sz w:val="24"/>
          <w:szCs w:val="24"/>
          <w:lang w:val="pt-BR"/>
        </w:rPr>
      </w:pPr>
    </w:p>
    <w:p w14:paraId="0E43D5CE"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A iniciativa cultural é atendida ou apoiada por programas, projetos e ações de governo (municipal, estadual ou federal) ou de organizações não governamentais? Cite quais são. (até 800 caracteres)</w:t>
      </w:r>
    </w:p>
    <w:p w14:paraId="5B6DFCC0" w14:textId="77777777" w:rsidR="00CE7748" w:rsidRPr="000764D2" w:rsidRDefault="00CE7748">
      <w:pPr>
        <w:pStyle w:val="LO-normal1"/>
        <w:tabs>
          <w:tab w:val="left" w:pos="284"/>
        </w:tabs>
        <w:spacing w:line="240" w:lineRule="auto"/>
        <w:jc w:val="both"/>
        <w:rPr>
          <w:rFonts w:ascii="Calibri" w:hAnsi="Calibri"/>
          <w:color w:val="000000"/>
          <w:sz w:val="24"/>
          <w:szCs w:val="24"/>
          <w:lang w:val="pt-BR"/>
        </w:rPr>
      </w:pPr>
    </w:p>
    <w:p w14:paraId="25864571" w14:textId="77777777" w:rsidR="00CE7748" w:rsidRPr="000764D2" w:rsidRDefault="006D5413">
      <w:pPr>
        <w:pStyle w:val="LO-normal1"/>
        <w:numPr>
          <w:ilvl w:val="1"/>
          <w:numId w:val="5"/>
        </w:numPr>
        <w:tabs>
          <w:tab w:val="left" w:pos="284"/>
        </w:tabs>
        <w:spacing w:line="240" w:lineRule="auto"/>
        <w:ind w:left="0" w:firstLine="0"/>
        <w:jc w:val="both"/>
        <w:rPr>
          <w:color w:val="000000"/>
          <w:lang w:val="pt-BR"/>
        </w:rPr>
      </w:pPr>
      <w:r w:rsidRPr="000764D2">
        <w:rPr>
          <w:rFonts w:ascii="Calibri" w:hAnsi="Calibri"/>
          <w:b/>
          <w:color w:val="000000"/>
          <w:sz w:val="24"/>
          <w:szCs w:val="24"/>
          <w:lang w:val="pt-BR"/>
        </w:rPr>
        <w:t>Informe se a entidade cultural já foi selecionada em algum Edital de apoio da Cultura Viva.</w:t>
      </w:r>
    </w:p>
    <w:p w14:paraId="2B22C4E9" w14:textId="77777777" w:rsidR="00CE7748" w:rsidRPr="000764D2" w:rsidRDefault="006D5413">
      <w:pPr>
        <w:pStyle w:val="LO-normal1"/>
        <w:spacing w:line="240" w:lineRule="auto"/>
        <w:rPr>
          <w:color w:val="000000"/>
          <w:lang w:val="pt-BR"/>
        </w:rPr>
      </w:pPr>
      <w:proofErr w:type="gramStart"/>
      <w:r w:rsidRPr="000764D2">
        <w:rPr>
          <w:rFonts w:ascii="Calibri" w:hAnsi="Calibri"/>
          <w:b/>
          <w:color w:val="000000"/>
          <w:sz w:val="24"/>
          <w:szCs w:val="24"/>
          <w:lang w:val="pt-BR"/>
        </w:rPr>
        <w:t xml:space="preserve">(  </w:t>
      </w:r>
      <w:proofErr w:type="gramEnd"/>
      <w:r w:rsidRPr="000764D2">
        <w:rPr>
          <w:rFonts w:ascii="Calibri" w:hAnsi="Calibri"/>
          <w:b/>
          <w:color w:val="000000"/>
          <w:sz w:val="24"/>
          <w:szCs w:val="24"/>
          <w:lang w:val="pt-BR"/>
        </w:rPr>
        <w:t xml:space="preserve"> ) Federal        (   ) Estadual        (   ) Distrital         (   ) Municipal         (  ) Não foi selecionada</w:t>
      </w:r>
    </w:p>
    <w:p w14:paraId="6FE8F5B5" w14:textId="77777777" w:rsidR="00CE7748" w:rsidRPr="000764D2" w:rsidRDefault="006D5413">
      <w:pPr>
        <w:pStyle w:val="LO-normal1"/>
        <w:numPr>
          <w:ilvl w:val="2"/>
          <w:numId w:val="2"/>
        </w:numPr>
        <w:tabs>
          <w:tab w:val="left" w:pos="0"/>
          <w:tab w:val="left" w:pos="540"/>
        </w:tabs>
        <w:spacing w:line="240" w:lineRule="auto"/>
        <w:ind w:left="0" w:firstLine="0"/>
        <w:rPr>
          <w:color w:val="000000"/>
          <w:lang w:val="pt-BR"/>
        </w:rPr>
      </w:pPr>
      <w:bookmarkStart w:id="0" w:name="_heading=h.gjdgxs"/>
      <w:bookmarkEnd w:id="0"/>
      <w:r w:rsidRPr="000764D2">
        <w:rPr>
          <w:rFonts w:ascii="Calibri" w:hAnsi="Calibri"/>
          <w:b/>
          <w:color w:val="000000"/>
          <w:sz w:val="24"/>
          <w:szCs w:val="24"/>
          <w:lang w:val="pt-BR"/>
        </w:rPr>
        <w:t>Se já foi selecionada, escreva em qual(</w:t>
      </w:r>
      <w:proofErr w:type="spellStart"/>
      <w:r w:rsidRPr="000764D2">
        <w:rPr>
          <w:rFonts w:ascii="Calibri" w:hAnsi="Calibri"/>
          <w:b/>
          <w:color w:val="000000"/>
          <w:sz w:val="24"/>
          <w:szCs w:val="24"/>
          <w:lang w:val="pt-BR"/>
        </w:rPr>
        <w:t>is</w:t>
      </w:r>
      <w:proofErr w:type="spellEnd"/>
      <w:r w:rsidRPr="000764D2">
        <w:rPr>
          <w:rFonts w:ascii="Calibri" w:hAnsi="Calibri"/>
          <w:b/>
          <w:color w:val="000000"/>
          <w:sz w:val="24"/>
          <w:szCs w:val="24"/>
          <w:lang w:val="pt-BR"/>
        </w:rPr>
        <w:t>) e o(s) anos(s):</w:t>
      </w:r>
    </w:p>
    <w:p w14:paraId="57272381" w14:textId="77777777" w:rsidR="00CE7748" w:rsidRPr="000764D2" w:rsidRDefault="00CE7748">
      <w:pPr>
        <w:pStyle w:val="LO-normal1"/>
        <w:tabs>
          <w:tab w:val="left" w:pos="0"/>
        </w:tabs>
        <w:spacing w:line="240" w:lineRule="auto"/>
        <w:ind w:left="-1"/>
        <w:rPr>
          <w:rFonts w:ascii="Calibri" w:hAnsi="Calibri"/>
          <w:b/>
          <w:color w:val="000000"/>
          <w:sz w:val="24"/>
          <w:szCs w:val="24"/>
          <w:lang w:val="pt-BR"/>
        </w:rPr>
      </w:pPr>
    </w:p>
    <w:p w14:paraId="1389E45B" w14:textId="77777777" w:rsidR="00CE7748" w:rsidRPr="000764D2" w:rsidRDefault="00CE7748">
      <w:pPr>
        <w:pStyle w:val="LO-normal1"/>
        <w:tabs>
          <w:tab w:val="left" w:pos="0"/>
        </w:tabs>
        <w:spacing w:line="240" w:lineRule="auto"/>
        <w:ind w:left="-1"/>
        <w:rPr>
          <w:rFonts w:ascii="Calibri" w:hAnsi="Calibri"/>
          <w:b/>
          <w:color w:val="000000"/>
          <w:sz w:val="24"/>
          <w:szCs w:val="24"/>
          <w:lang w:val="pt-BR"/>
        </w:rPr>
      </w:pPr>
    </w:p>
    <w:p w14:paraId="2C0A3E64" w14:textId="77777777" w:rsidR="00CE7748" w:rsidRPr="000764D2" w:rsidRDefault="00CE7748">
      <w:pPr>
        <w:pStyle w:val="LO-normal1"/>
        <w:tabs>
          <w:tab w:val="left" w:pos="0"/>
        </w:tabs>
        <w:spacing w:line="240" w:lineRule="auto"/>
        <w:ind w:left="-1"/>
        <w:rPr>
          <w:rFonts w:ascii="Calibri" w:hAnsi="Calibri"/>
          <w:b/>
          <w:color w:val="000000"/>
          <w:sz w:val="24"/>
          <w:szCs w:val="24"/>
          <w:lang w:val="pt-BR"/>
        </w:rPr>
      </w:pPr>
    </w:p>
    <w:p w14:paraId="2008592C"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5. DECLARAÇÕES</w:t>
      </w:r>
    </w:p>
    <w:p w14:paraId="7DA9B2FC" w14:textId="77777777" w:rsidR="00B75FA6" w:rsidRPr="000764D2" w:rsidRDefault="00B75FA6">
      <w:pPr>
        <w:pStyle w:val="LO-normal1"/>
        <w:shd w:val="clear" w:color="auto" w:fill="FFFFFF"/>
        <w:tabs>
          <w:tab w:val="left" w:pos="567"/>
        </w:tabs>
        <w:spacing w:line="240" w:lineRule="auto"/>
        <w:rPr>
          <w:rFonts w:ascii="Calibri" w:hAnsi="Calibri"/>
          <w:color w:val="000000"/>
          <w:sz w:val="24"/>
          <w:szCs w:val="24"/>
          <w:lang w:val="pt-BR"/>
        </w:rPr>
      </w:pPr>
    </w:p>
    <w:p w14:paraId="5A22D29D" w14:textId="77777777" w:rsidR="00B75FA6" w:rsidRPr="000764D2" w:rsidRDefault="00B75FA6">
      <w:pPr>
        <w:pStyle w:val="LO-normal1"/>
        <w:shd w:val="clear" w:color="auto" w:fill="FFFFFF"/>
        <w:tabs>
          <w:tab w:val="left" w:pos="567"/>
        </w:tabs>
        <w:spacing w:line="240" w:lineRule="auto"/>
        <w:rPr>
          <w:rFonts w:ascii="Calibri" w:hAnsi="Calibri"/>
          <w:color w:val="000000"/>
          <w:sz w:val="24"/>
          <w:szCs w:val="24"/>
          <w:lang w:val="pt-BR"/>
        </w:rPr>
      </w:pPr>
    </w:p>
    <w:p w14:paraId="7B51B476" w14:textId="7738D3D0" w:rsidR="00CE7748" w:rsidRPr="000764D2" w:rsidRDefault="006D5413">
      <w:pPr>
        <w:pStyle w:val="LO-normal1"/>
        <w:shd w:val="clear" w:color="auto" w:fill="FFFFFF"/>
        <w:tabs>
          <w:tab w:val="left" w:pos="567"/>
        </w:tabs>
        <w:spacing w:line="240" w:lineRule="auto"/>
        <w:rPr>
          <w:rFonts w:ascii="Calibri" w:hAnsi="Calibri"/>
          <w:color w:val="000000"/>
          <w:sz w:val="24"/>
          <w:szCs w:val="24"/>
          <w:lang w:val="pt-BR"/>
        </w:rPr>
      </w:pPr>
      <w:r w:rsidRPr="000764D2">
        <w:rPr>
          <w:rFonts w:ascii="Calibri" w:hAnsi="Calibri"/>
          <w:color w:val="000000"/>
          <w:sz w:val="24"/>
          <w:szCs w:val="24"/>
          <w:lang w:val="pt-BR"/>
        </w:rPr>
        <w:t>Eu, __________________________________________, responsável legal pela entidade cultural ora concorrente, DECLARO, para os devidos fins, e sob as penas da lei que:</w:t>
      </w:r>
    </w:p>
    <w:p w14:paraId="41DFC3A7" w14:textId="77777777" w:rsidR="00B75FA6" w:rsidRPr="000764D2" w:rsidRDefault="00B75FA6">
      <w:pPr>
        <w:pStyle w:val="LO-normal1"/>
        <w:shd w:val="clear" w:color="auto" w:fill="FFFFFF"/>
        <w:tabs>
          <w:tab w:val="left" w:pos="567"/>
        </w:tabs>
        <w:spacing w:line="240" w:lineRule="auto"/>
        <w:rPr>
          <w:color w:val="000000"/>
          <w:lang w:val="pt-BR"/>
        </w:rPr>
      </w:pPr>
    </w:p>
    <w:p w14:paraId="08851E03"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Estou ciente de todos os regramentos e obrigações previstas no edital, seja nas fases de seleção e habilitação, seja na eventual formalização de Termo de Compromisso Cultural (TCC) e execução do projeto.</w:t>
      </w:r>
    </w:p>
    <w:p w14:paraId="75DD1867"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Estou ciente de que as informações e documentos apresentados neste processo seletivo são de minha inteira responsabilidade, sendo a expressão da verdade;</w:t>
      </w:r>
    </w:p>
    <w:p w14:paraId="3DFE13EA"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Não me enquadro em quaisquer das vedações dispostas no Edital de Seleção;</w:t>
      </w:r>
    </w:p>
    <w:p w14:paraId="574ED272"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Não existe plágio no projeto apresentado, assumindo integralmente a autoria e respondendo exclusivamente por eventuais acusações ou pleitos nesse sentido;</w:t>
      </w:r>
    </w:p>
    <w:p w14:paraId="05EC4279"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A entidade possui capacidade gerencial, técnica e operacional para o desenvolvimento e execução das atividades previstas no Plano de Trabalho, parte integrante do Termo de Compromisso Cultural, não sendo mero intermediária na execução do projeto apresentado;</w:t>
      </w:r>
    </w:p>
    <w:p w14:paraId="53BED461" w14:textId="77777777" w:rsidR="00CE7748" w:rsidRPr="000764D2" w:rsidRDefault="006D5413">
      <w:pPr>
        <w:pStyle w:val="LO-normal1"/>
        <w:numPr>
          <w:ilvl w:val="0"/>
          <w:numId w:val="1"/>
        </w:numPr>
        <w:shd w:val="clear" w:color="auto" w:fill="FFFFFF"/>
        <w:tabs>
          <w:tab w:val="left" w:pos="567"/>
        </w:tabs>
        <w:spacing w:line="240" w:lineRule="auto"/>
        <w:ind w:hanging="2"/>
        <w:rPr>
          <w:color w:val="000000"/>
          <w:lang w:val="pt-BR"/>
        </w:rPr>
      </w:pPr>
      <w:r w:rsidRPr="000764D2">
        <w:rPr>
          <w:rFonts w:ascii="Calibri" w:hAnsi="Calibri"/>
          <w:color w:val="000000"/>
          <w:sz w:val="24"/>
          <w:szCs w:val="24"/>
          <w:lang w:val="pt-BR"/>
        </w:rPr>
        <w:t>Não tenho projetos vigentes ou em análise com o mesmo objeto e/ou despesas semelhantes às pleiteadas nesta proposta em qualquer esfera do governo.</w:t>
      </w:r>
    </w:p>
    <w:p w14:paraId="5AE65E76" w14:textId="77777777" w:rsidR="00CE7748" w:rsidRPr="000764D2" w:rsidRDefault="00CE7748">
      <w:pPr>
        <w:pStyle w:val="LO-normal1"/>
        <w:tabs>
          <w:tab w:val="left" w:pos="0"/>
        </w:tabs>
        <w:spacing w:line="240" w:lineRule="auto"/>
        <w:ind w:left="-1"/>
        <w:rPr>
          <w:rFonts w:ascii="Calibri" w:hAnsi="Calibri"/>
          <w:b/>
          <w:color w:val="000000"/>
          <w:sz w:val="24"/>
          <w:szCs w:val="24"/>
          <w:lang w:val="pt-BR"/>
        </w:rPr>
      </w:pPr>
    </w:p>
    <w:p w14:paraId="52C2AACF" w14:textId="77777777" w:rsidR="00CE7748" w:rsidRPr="000764D2" w:rsidRDefault="00CE7748">
      <w:pPr>
        <w:pStyle w:val="LO-normal1"/>
        <w:widowControl w:val="0"/>
        <w:tabs>
          <w:tab w:val="left" w:pos="567"/>
          <w:tab w:val="left" w:pos="1134"/>
        </w:tabs>
        <w:spacing w:line="240" w:lineRule="auto"/>
        <w:rPr>
          <w:rFonts w:ascii="Calibri" w:hAnsi="Calibri"/>
          <w:b/>
          <w:color w:val="000000"/>
          <w:sz w:val="24"/>
          <w:szCs w:val="24"/>
          <w:lang w:val="pt-BR"/>
        </w:rPr>
      </w:pPr>
    </w:p>
    <w:p w14:paraId="111FAE27" w14:textId="77777777" w:rsidR="00CE7748" w:rsidRPr="000764D2" w:rsidRDefault="006D5413">
      <w:pPr>
        <w:pStyle w:val="LO-normal1"/>
        <w:widowControl w:val="0"/>
        <w:spacing w:line="240" w:lineRule="auto"/>
        <w:ind w:left="-1" w:hanging="2"/>
        <w:jc w:val="right"/>
        <w:rPr>
          <w:color w:val="000000"/>
          <w:lang w:val="pt-BR"/>
        </w:rPr>
      </w:pPr>
      <w:r w:rsidRPr="000764D2">
        <w:rPr>
          <w:rFonts w:ascii="Calibri" w:hAnsi="Calibri"/>
          <w:color w:val="000000"/>
          <w:sz w:val="24"/>
          <w:szCs w:val="24"/>
          <w:lang w:val="pt-BR"/>
        </w:rPr>
        <w:t xml:space="preserve">Itatiba, </w:t>
      </w:r>
      <w:proofErr w:type="spellStart"/>
      <w:r w:rsidRPr="000764D2">
        <w:rPr>
          <w:rFonts w:ascii="Calibri" w:hAnsi="Calibri"/>
          <w:color w:val="000000"/>
          <w:sz w:val="24"/>
          <w:szCs w:val="24"/>
          <w:lang w:val="pt-BR"/>
        </w:rPr>
        <w:t>xx</w:t>
      </w:r>
      <w:proofErr w:type="spellEnd"/>
      <w:r w:rsidRPr="000764D2">
        <w:rPr>
          <w:rFonts w:ascii="Calibri" w:hAnsi="Calibri"/>
          <w:color w:val="000000"/>
          <w:sz w:val="24"/>
          <w:szCs w:val="24"/>
          <w:lang w:val="pt-BR"/>
        </w:rPr>
        <w:t xml:space="preserve"> </w:t>
      </w:r>
      <w:proofErr w:type="gramStart"/>
      <w:r w:rsidRPr="000764D2">
        <w:rPr>
          <w:rFonts w:ascii="Calibri" w:hAnsi="Calibri"/>
          <w:color w:val="000000"/>
          <w:sz w:val="24"/>
          <w:szCs w:val="24"/>
          <w:lang w:val="pt-BR"/>
        </w:rPr>
        <w:t xml:space="preserve">de  </w:t>
      </w:r>
      <w:proofErr w:type="spellStart"/>
      <w:r w:rsidRPr="000764D2">
        <w:rPr>
          <w:rFonts w:ascii="Calibri" w:hAnsi="Calibri"/>
          <w:color w:val="000000"/>
          <w:sz w:val="24"/>
          <w:szCs w:val="24"/>
          <w:lang w:val="pt-BR"/>
        </w:rPr>
        <w:t>xxxxx</w:t>
      </w:r>
      <w:proofErr w:type="spellEnd"/>
      <w:proofErr w:type="gramEnd"/>
      <w:r w:rsidRPr="000764D2">
        <w:rPr>
          <w:rFonts w:ascii="Calibri" w:hAnsi="Calibri"/>
          <w:color w:val="000000"/>
          <w:sz w:val="24"/>
          <w:szCs w:val="24"/>
          <w:lang w:val="pt-BR"/>
        </w:rPr>
        <w:t xml:space="preserve"> de 2025.</w:t>
      </w:r>
    </w:p>
    <w:p w14:paraId="0768D7AD" w14:textId="77777777" w:rsidR="00CE7748" w:rsidRPr="000764D2" w:rsidRDefault="00CE7748">
      <w:pPr>
        <w:pStyle w:val="LO-normal1"/>
        <w:widowControl w:val="0"/>
        <w:spacing w:line="240" w:lineRule="auto"/>
        <w:ind w:left="-1" w:hanging="2"/>
        <w:jc w:val="right"/>
        <w:rPr>
          <w:rFonts w:ascii="Calibri" w:hAnsi="Calibri"/>
          <w:sz w:val="24"/>
          <w:szCs w:val="24"/>
          <w:lang w:val="pt-BR"/>
        </w:rPr>
      </w:pPr>
    </w:p>
    <w:p w14:paraId="5C26C297" w14:textId="77777777" w:rsidR="00CE7748" w:rsidRPr="000764D2" w:rsidRDefault="00CE7748">
      <w:pPr>
        <w:pStyle w:val="LO-normal1"/>
        <w:widowControl w:val="0"/>
        <w:spacing w:line="240" w:lineRule="auto"/>
        <w:ind w:left="-1" w:hanging="2"/>
        <w:jc w:val="right"/>
        <w:rPr>
          <w:rFonts w:ascii="Calibri" w:hAnsi="Calibri"/>
          <w:sz w:val="24"/>
          <w:szCs w:val="24"/>
          <w:lang w:val="pt-BR"/>
        </w:rPr>
      </w:pPr>
    </w:p>
    <w:p w14:paraId="56040447"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____________________________________________________</w:t>
      </w:r>
    </w:p>
    <w:p w14:paraId="7325076F"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Assinatura</w:t>
      </w:r>
    </w:p>
    <w:p w14:paraId="6E9B1FE3"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(Responsável Legal da Entidade Cultural)</w:t>
      </w:r>
    </w:p>
    <w:p w14:paraId="50233D54" w14:textId="77777777" w:rsidR="00CE7748" w:rsidRPr="000764D2" w:rsidRDefault="006D5413">
      <w:pPr>
        <w:pStyle w:val="LO-normal1"/>
        <w:spacing w:line="240" w:lineRule="auto"/>
        <w:ind w:left="-1" w:hanging="2"/>
        <w:jc w:val="center"/>
        <w:rPr>
          <w:color w:val="000000"/>
          <w:lang w:val="pt-BR"/>
        </w:rPr>
      </w:pPr>
      <w:r w:rsidRPr="000764D2">
        <w:rPr>
          <w:rFonts w:ascii="Calibri" w:eastAsia="Calibri" w:hAnsi="Calibri" w:cs="Calibri"/>
          <w:color w:val="000000"/>
          <w:sz w:val="24"/>
          <w:szCs w:val="24"/>
          <w:lang w:val="pt-BR"/>
        </w:rPr>
        <w:t>NOME COMPLETO</w:t>
      </w:r>
    </w:p>
    <w:p w14:paraId="72F48EB6"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2B13DC19"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33EF67DA"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026FD597"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1761A899"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188DA58B"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0D147335"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64946416"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2BD083CC"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795D00D9"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7FF67991"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2DA2AFE1"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55421C7C"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644BA167"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447BDCE3"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5ED5BC97"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48B0DBAD" w14:textId="77777777" w:rsidR="00CE7748" w:rsidRPr="000764D2" w:rsidRDefault="00CE7748">
      <w:pPr>
        <w:pStyle w:val="LO-normal1"/>
        <w:spacing w:line="240" w:lineRule="auto"/>
        <w:ind w:left="-1" w:hanging="2"/>
        <w:jc w:val="center"/>
        <w:rPr>
          <w:rFonts w:eastAsia="Calibri" w:cs="Calibri"/>
          <w:color w:val="000000"/>
          <w:sz w:val="24"/>
          <w:szCs w:val="24"/>
          <w:lang w:val="pt-BR"/>
        </w:rPr>
      </w:pPr>
    </w:p>
    <w:p w14:paraId="51E68A7A" w14:textId="1C409305" w:rsidR="00CE7748" w:rsidRPr="000764D2" w:rsidRDefault="006D5413">
      <w:pPr>
        <w:shd w:val="clear" w:color="auto" w:fill="FFFFFF"/>
        <w:ind w:left="-1"/>
        <w:jc w:val="center"/>
        <w:rPr>
          <w:color w:val="000000"/>
        </w:rPr>
      </w:pPr>
      <w:r w:rsidRPr="000764D2">
        <w:rPr>
          <w:rFonts w:ascii="Calibri" w:hAnsi="Calibri"/>
          <w:b/>
          <w:color w:val="000000"/>
          <w:sz w:val="24"/>
          <w:szCs w:val="24"/>
        </w:rPr>
        <w:t xml:space="preserve">CHAMAMENTO PÚBLICO </w:t>
      </w:r>
      <w:r w:rsidR="00B75FA6" w:rsidRPr="000764D2">
        <w:rPr>
          <w:rFonts w:ascii="Calibri" w:hAnsi="Calibri"/>
          <w:b/>
          <w:color w:val="000000"/>
          <w:sz w:val="24"/>
          <w:szCs w:val="24"/>
          <w:u w:val="single"/>
        </w:rPr>
        <w:t>01</w:t>
      </w:r>
      <w:r w:rsidRPr="000764D2">
        <w:rPr>
          <w:rFonts w:ascii="Calibri" w:hAnsi="Calibri"/>
          <w:b/>
          <w:color w:val="000000"/>
          <w:sz w:val="24"/>
          <w:szCs w:val="24"/>
          <w:u w:val="single"/>
        </w:rPr>
        <w:t>/2025</w:t>
      </w:r>
    </w:p>
    <w:p w14:paraId="145B41C4" w14:textId="77777777" w:rsidR="00CE7748" w:rsidRPr="000764D2" w:rsidRDefault="006D5413">
      <w:pPr>
        <w:pStyle w:val="LO-normal1"/>
        <w:shd w:val="clear" w:color="auto" w:fill="FFFFFF"/>
        <w:ind w:left="-1"/>
        <w:jc w:val="center"/>
        <w:rPr>
          <w:color w:val="000000"/>
          <w:lang w:val="pt-BR"/>
        </w:rPr>
      </w:pPr>
      <w:r w:rsidRPr="000764D2">
        <w:rPr>
          <w:rFonts w:ascii="Calibri" w:hAnsi="Calibri"/>
          <w:color w:val="000000"/>
          <w:sz w:val="24"/>
          <w:szCs w:val="24"/>
          <w:lang w:val="pt-BR"/>
        </w:rPr>
        <w:t xml:space="preserve">REDE </w:t>
      </w:r>
      <w:r w:rsidRPr="000764D2">
        <w:rPr>
          <w:rFonts w:ascii="Calibri" w:hAnsi="Calibri"/>
          <w:color w:val="000000"/>
          <w:sz w:val="24"/>
          <w:szCs w:val="24"/>
          <w:u w:val="single"/>
          <w:lang w:val="pt-BR"/>
        </w:rPr>
        <w:t>MUNICIPAL</w:t>
      </w:r>
    </w:p>
    <w:p w14:paraId="0BF6AEB5" w14:textId="77777777" w:rsidR="00CE7748" w:rsidRPr="000764D2" w:rsidRDefault="006D5413">
      <w:pPr>
        <w:pStyle w:val="LO-normal1"/>
        <w:shd w:val="clear" w:color="auto" w:fill="FFFFFF"/>
        <w:ind w:left="-1"/>
        <w:jc w:val="center"/>
        <w:rPr>
          <w:color w:val="000000"/>
          <w:lang w:val="pt-BR"/>
        </w:rPr>
      </w:pPr>
      <w:r w:rsidRPr="000764D2">
        <w:rPr>
          <w:rFonts w:ascii="Calibri" w:hAnsi="Calibri"/>
          <w:color w:val="000000"/>
          <w:sz w:val="24"/>
          <w:szCs w:val="24"/>
          <w:lang w:val="pt-BR"/>
        </w:rPr>
        <w:t>DE PONTOS DE CULTURA DE ITATIBA/SP</w:t>
      </w:r>
    </w:p>
    <w:p w14:paraId="11991991" w14:textId="77777777" w:rsidR="00CE7748" w:rsidRPr="000764D2" w:rsidRDefault="006D5413">
      <w:pPr>
        <w:pStyle w:val="LO-normal1"/>
        <w:shd w:val="clear" w:color="auto" w:fill="FFFFFF"/>
        <w:ind w:left="-1"/>
        <w:rPr>
          <w:color w:val="000000"/>
          <w:lang w:val="pt-BR"/>
        </w:rPr>
      </w:pPr>
      <w:r w:rsidRPr="000764D2">
        <w:rPr>
          <w:rFonts w:ascii="Calibri" w:hAnsi="Calibri"/>
          <w:color w:val="000000"/>
          <w:sz w:val="24"/>
          <w:szCs w:val="24"/>
          <w:lang w:val="pt-BR"/>
        </w:rPr>
        <w:t xml:space="preserve"> </w:t>
      </w:r>
    </w:p>
    <w:p w14:paraId="397691EA" w14:textId="77777777" w:rsidR="00CE7748" w:rsidRPr="000764D2" w:rsidRDefault="006D5413">
      <w:pPr>
        <w:pStyle w:val="LO-normal1"/>
        <w:shd w:val="clear" w:color="auto" w:fill="FFFFFF"/>
        <w:ind w:left="-1"/>
        <w:jc w:val="center"/>
        <w:rPr>
          <w:color w:val="000000"/>
          <w:lang w:val="pt-BR"/>
        </w:rPr>
      </w:pPr>
      <w:r w:rsidRPr="000764D2">
        <w:rPr>
          <w:rFonts w:ascii="Calibri" w:hAnsi="Calibri"/>
          <w:b/>
          <w:color w:val="000000"/>
          <w:sz w:val="24"/>
          <w:szCs w:val="24"/>
          <w:lang w:val="pt-BR"/>
        </w:rPr>
        <w:t>CULTURA VIVA DO TAMANHO DO BRASIL!</w:t>
      </w:r>
      <w:r w:rsidRPr="000764D2">
        <w:rPr>
          <w:rFonts w:ascii="Calibri" w:hAnsi="Calibri"/>
          <w:color w:val="000000"/>
          <w:sz w:val="24"/>
          <w:szCs w:val="24"/>
          <w:lang w:val="pt-BR"/>
        </w:rPr>
        <w:t xml:space="preserve"> </w:t>
      </w:r>
    </w:p>
    <w:p w14:paraId="14C8875E" w14:textId="77777777" w:rsidR="00CE7748" w:rsidRPr="000764D2" w:rsidRDefault="006D5413">
      <w:pPr>
        <w:pStyle w:val="LO-normal1"/>
        <w:shd w:val="clear" w:color="auto" w:fill="FFFFFF"/>
        <w:ind w:left="-1"/>
        <w:jc w:val="center"/>
        <w:rPr>
          <w:color w:val="000000"/>
          <w:lang w:val="pt-BR"/>
        </w:rPr>
      </w:pPr>
      <w:r w:rsidRPr="000764D2">
        <w:rPr>
          <w:rFonts w:ascii="Calibri" w:hAnsi="Calibri"/>
          <w:b/>
          <w:color w:val="000000"/>
          <w:sz w:val="24"/>
          <w:szCs w:val="24"/>
          <w:lang w:val="pt-BR"/>
        </w:rPr>
        <w:t xml:space="preserve"> FOMENTO A PROJETOS CONTINUADOS DE PONTOS DE CULTURA</w:t>
      </w:r>
    </w:p>
    <w:p w14:paraId="6BFDCDF4" w14:textId="77777777" w:rsidR="00CE7748" w:rsidRPr="000764D2" w:rsidRDefault="00CE7748">
      <w:pPr>
        <w:pStyle w:val="LO-normal1"/>
        <w:shd w:val="clear" w:color="auto" w:fill="FFFFFF"/>
        <w:spacing w:line="240" w:lineRule="auto"/>
        <w:ind w:left="-1"/>
        <w:jc w:val="center"/>
        <w:rPr>
          <w:rFonts w:ascii="Calibri" w:hAnsi="Calibri"/>
          <w:color w:val="000000"/>
          <w:sz w:val="24"/>
          <w:szCs w:val="24"/>
          <w:lang w:val="pt-BR"/>
        </w:rPr>
      </w:pPr>
    </w:p>
    <w:p w14:paraId="02D2FB50" w14:textId="77777777" w:rsidR="00CE7748" w:rsidRPr="000764D2" w:rsidRDefault="006D5413">
      <w:pPr>
        <w:pStyle w:val="LO-normal1"/>
        <w:tabs>
          <w:tab w:val="center" w:pos="0"/>
        </w:tabs>
        <w:spacing w:before="120" w:after="120" w:line="240" w:lineRule="auto"/>
        <w:ind w:left="-1"/>
        <w:jc w:val="center"/>
        <w:rPr>
          <w:color w:val="000000"/>
          <w:lang w:val="pt-BR"/>
        </w:rPr>
      </w:pPr>
      <w:r w:rsidRPr="000764D2">
        <w:rPr>
          <w:rFonts w:ascii="Calibri" w:hAnsi="Calibri"/>
          <w:b/>
          <w:color w:val="000000"/>
          <w:sz w:val="24"/>
          <w:szCs w:val="24"/>
          <w:u w:val="single"/>
          <w:lang w:val="pt-BR"/>
        </w:rPr>
        <w:t>ANEXO 04 - PLANO DE TRABALHO</w:t>
      </w:r>
    </w:p>
    <w:p w14:paraId="72FFCE4D"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ORIENTAÇÕES SOBRE A ELABORAÇÃO DO PLANO DE TRABALHO</w:t>
      </w:r>
    </w:p>
    <w:p w14:paraId="5A9A608D" w14:textId="77777777" w:rsidR="00CE7748" w:rsidRPr="000764D2" w:rsidRDefault="006D5413">
      <w:pPr>
        <w:pStyle w:val="LO-normal1"/>
        <w:spacing w:line="240" w:lineRule="auto"/>
        <w:ind w:left="-1"/>
        <w:rPr>
          <w:color w:val="000000"/>
          <w:lang w:val="pt-BR"/>
        </w:rPr>
      </w:pPr>
      <w:r w:rsidRPr="000764D2">
        <w:rPr>
          <w:rFonts w:ascii="Calibri" w:hAnsi="Calibri"/>
          <w:b/>
          <w:color w:val="000000"/>
          <w:sz w:val="24"/>
          <w:szCs w:val="24"/>
          <w:u w:val="single"/>
          <w:lang w:val="pt-BR"/>
        </w:rPr>
        <w:t>Poderão ser pagas</w:t>
      </w:r>
      <w:r w:rsidRPr="000764D2">
        <w:rPr>
          <w:rFonts w:ascii="Calibri" w:hAnsi="Calibri"/>
          <w:color w:val="000000"/>
          <w:sz w:val="24"/>
          <w:szCs w:val="24"/>
          <w:lang w:val="pt-BR"/>
        </w:rPr>
        <w:t xml:space="preserve"> com recursos vinculados à parceria, desde que aprovadas no plano de trabalho, as despesas com:</w:t>
      </w:r>
    </w:p>
    <w:p w14:paraId="6F76E673"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3F73B2D4"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Estejam previstos no Plano de Trabalho e sejam proporcionais ao tempo efetivamente dedicado à execução do Termo de Compromisso Cultural;</w:t>
      </w:r>
    </w:p>
    <w:p w14:paraId="54A03BF7"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Sejam compatíveis com o valor de mercado, conforme a qualificação técnica necessária;</w:t>
      </w:r>
    </w:p>
    <w:p w14:paraId="2229617A"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Observem os acordos e as convenções coletivas de trabalho;</w:t>
      </w:r>
    </w:p>
    <w:p w14:paraId="288D4AA1"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Em seu valor bruto e individual, não sejam superiores ao teto da remuneração do Poder Executivo federal;</w:t>
      </w:r>
    </w:p>
    <w:p w14:paraId="4F74DD00"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Deslocamento, hospedagem e alimentação, nos casos em que a execução do objeto da parceria o exija e/ou para atuação em rede, conforme esferas de participação previstas na Política Nacional Cultura Viva;</w:t>
      </w:r>
    </w:p>
    <w:p w14:paraId="514F3306"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Locação ou aquisição, conforme itens 3.3 e 3.4, de equipamentos e materiais essenciais à execução do objeto, desde que justificados no Plano de Trabalho e necessários para a realização das atividades propostas;</w:t>
      </w:r>
    </w:p>
    <w:p w14:paraId="666547D7"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5681FB11"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Despesas com publicidade até 20% do valor global do projeto;</w:t>
      </w:r>
    </w:p>
    <w:p w14:paraId="53898D99"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5F09F8ED" w14:textId="77777777" w:rsidR="00CE7748" w:rsidRPr="000764D2" w:rsidRDefault="006D5413">
      <w:pPr>
        <w:pStyle w:val="LO-normal1"/>
        <w:numPr>
          <w:ilvl w:val="0"/>
          <w:numId w:val="6"/>
        </w:numPr>
        <w:spacing w:line="240" w:lineRule="auto"/>
        <w:rPr>
          <w:color w:val="000000"/>
          <w:lang w:val="pt-BR"/>
        </w:rPr>
      </w:pPr>
      <w:r w:rsidRPr="000764D2">
        <w:rPr>
          <w:rFonts w:ascii="Calibri" w:hAnsi="Calibri"/>
          <w:color w:val="000000"/>
          <w:sz w:val="24"/>
          <w:szCs w:val="24"/>
          <w:lang w:val="pt-BR"/>
        </w:rPr>
        <w:t>Quaisquer outras despesas essenciais para a execução do objeto da parceria, considerando as Metas mínimas padronizadas do projeto dispostas neste Edital e demais metas que porventura componham o projeto cultural aprovado.</w:t>
      </w:r>
    </w:p>
    <w:p w14:paraId="1C9F8DD7" w14:textId="77777777" w:rsidR="00CE7748" w:rsidRPr="000764D2" w:rsidRDefault="00CE7748">
      <w:pPr>
        <w:pStyle w:val="LO-normal1"/>
        <w:spacing w:line="240" w:lineRule="auto"/>
        <w:ind w:left="-1"/>
        <w:rPr>
          <w:rFonts w:ascii="Calibri" w:hAnsi="Calibri"/>
          <w:color w:val="000000"/>
          <w:sz w:val="24"/>
          <w:szCs w:val="24"/>
          <w:lang w:val="pt-BR"/>
        </w:rPr>
      </w:pPr>
    </w:p>
    <w:p w14:paraId="3011409B" w14:textId="77777777" w:rsidR="00CE7748" w:rsidRPr="000764D2" w:rsidRDefault="006D5413">
      <w:pPr>
        <w:pStyle w:val="LO-normal1"/>
        <w:spacing w:line="240" w:lineRule="auto"/>
        <w:ind w:left="-1"/>
        <w:rPr>
          <w:color w:val="000000"/>
          <w:lang w:val="pt-BR"/>
        </w:rPr>
      </w:pPr>
      <w:r w:rsidRPr="000764D2">
        <w:rPr>
          <w:rFonts w:ascii="Calibri" w:hAnsi="Calibri"/>
          <w:b/>
          <w:color w:val="000000"/>
          <w:sz w:val="24"/>
          <w:szCs w:val="24"/>
          <w:u w:val="single"/>
          <w:lang w:val="pt-BR"/>
        </w:rPr>
        <w:t xml:space="preserve">Não poderão ser pagas </w:t>
      </w:r>
      <w:r w:rsidRPr="000764D2">
        <w:rPr>
          <w:rFonts w:ascii="Calibri" w:hAnsi="Calibri"/>
          <w:color w:val="000000"/>
          <w:sz w:val="24"/>
          <w:szCs w:val="24"/>
          <w:lang w:val="pt-BR"/>
        </w:rPr>
        <w:t>com recursos vinculados à parceria as seguintes despesas:</w:t>
      </w:r>
    </w:p>
    <w:p w14:paraId="20E8496F"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lastRenderedPageBreak/>
        <w:t>Despesas a título de taxa de administração, taxa de gerência ou similar;</w:t>
      </w:r>
    </w:p>
    <w:p w14:paraId="0A55F9F9"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Pagamentos, a qualquer título, de servidor ou empregado público, salvo nas hipóteses previstas em lei específica ou na Lei de Diretrizes Orçamentárias da União;</w:t>
      </w:r>
    </w:p>
    <w:p w14:paraId="1F638659"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Despesas com multas, juros ou correção monetária, inclusive referentes a pagamentos ou a recolhimentos fora dos prazos, salvo se decorrentes de atrasos da administração pública na liberação de recursos financeiros;</w:t>
      </w:r>
    </w:p>
    <w:p w14:paraId="4825C359"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 xml:space="preserve">Despesas voltadas à finalidade diversa do objeto do plano de trabalho, ainda que decorrentes de necessidade emergencial da entidade cultural; </w:t>
      </w:r>
    </w:p>
    <w:p w14:paraId="6BC3FDF4"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Despesas realizadas em data anterior ao início de vigência do Termo de Compromisso Cultural;</w:t>
      </w:r>
    </w:p>
    <w:p w14:paraId="58F26490"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Pagamento em data posterior à vigência da parceria, salvo quando o fato gerador da despesa tiver ocorrido durante sua vigência;</w:t>
      </w:r>
    </w:p>
    <w:p w14:paraId="6608C9F1"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7A381663" w14:textId="77777777" w:rsidR="00CE7748" w:rsidRPr="000764D2" w:rsidRDefault="006D5413">
      <w:pPr>
        <w:pStyle w:val="LO-normal1"/>
        <w:numPr>
          <w:ilvl w:val="0"/>
          <w:numId w:val="10"/>
        </w:numPr>
        <w:spacing w:line="240" w:lineRule="auto"/>
        <w:rPr>
          <w:color w:val="000000"/>
          <w:lang w:val="pt-BR"/>
        </w:rPr>
      </w:pPr>
      <w:r w:rsidRPr="000764D2">
        <w:rPr>
          <w:rFonts w:ascii="Calibri" w:hAnsi="Calibri"/>
          <w:color w:val="000000"/>
          <w:sz w:val="24"/>
          <w:szCs w:val="24"/>
          <w:lang w:val="pt-BR"/>
        </w:rPr>
        <w:t>Despesas que, de qualquer forma, desvirtuem a natureza sem fins lucrativos da entidade cultural.</w:t>
      </w:r>
    </w:p>
    <w:p w14:paraId="54BFCD1F" w14:textId="77777777" w:rsidR="00CE7748" w:rsidRPr="000764D2" w:rsidRDefault="00CE7748">
      <w:pPr>
        <w:pStyle w:val="LO-normal1"/>
        <w:spacing w:line="240" w:lineRule="auto"/>
        <w:ind w:left="-1"/>
        <w:rPr>
          <w:rFonts w:ascii="Calibri" w:hAnsi="Calibri"/>
          <w:color w:val="000000"/>
          <w:sz w:val="24"/>
          <w:szCs w:val="24"/>
          <w:lang w:val="pt-BR"/>
        </w:rPr>
      </w:pPr>
    </w:p>
    <w:p w14:paraId="5D2D1386"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O projeto </w:t>
      </w:r>
      <w:r w:rsidRPr="000764D2">
        <w:rPr>
          <w:rFonts w:ascii="Calibri" w:hAnsi="Calibri"/>
          <w:b/>
          <w:color w:val="000000"/>
          <w:sz w:val="24"/>
          <w:szCs w:val="24"/>
          <w:u w:val="single"/>
          <w:lang w:val="pt-BR"/>
        </w:rPr>
        <w:t>deverá prever medidas de acessibilidade</w:t>
      </w:r>
      <w:r w:rsidRPr="000764D2">
        <w:rPr>
          <w:rFonts w:ascii="Calibri" w:hAnsi="Calibri"/>
          <w:color w:val="000000"/>
          <w:sz w:val="24"/>
          <w:szCs w:val="24"/>
          <w:lang w:val="pt-BR"/>
        </w:rPr>
        <w:t xml:space="preserve"> arquitetônica, comunicacional e atitudinal compatíveis com as características dos produtos resultantes do objeto, de acordo com a Instrução Normativa - IN/MinC nº 10, de 28 de dezembro de 2023, de modo a contemplar:</w:t>
      </w:r>
    </w:p>
    <w:p w14:paraId="2552DFC9"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I - </w:t>
      </w:r>
      <w:proofErr w:type="gramStart"/>
      <w:r w:rsidRPr="000764D2">
        <w:rPr>
          <w:rFonts w:ascii="Calibri" w:hAnsi="Calibri"/>
          <w:color w:val="000000"/>
          <w:sz w:val="24"/>
          <w:szCs w:val="24"/>
          <w:lang w:val="pt-BR"/>
        </w:rPr>
        <w:t>nas</w:t>
      </w:r>
      <w:proofErr w:type="gramEnd"/>
      <w:r w:rsidRPr="000764D2">
        <w:rPr>
          <w:rFonts w:ascii="Calibri" w:hAnsi="Calibri"/>
          <w:color w:val="000000"/>
          <w:sz w:val="24"/>
          <w:szCs w:val="24"/>
          <w:lang w:val="pt-BR"/>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775FEF44"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II - </w:t>
      </w:r>
      <w:proofErr w:type="gramStart"/>
      <w:r w:rsidRPr="000764D2">
        <w:rPr>
          <w:rFonts w:ascii="Calibri" w:hAnsi="Calibri"/>
          <w:color w:val="000000"/>
          <w:sz w:val="24"/>
          <w:szCs w:val="24"/>
          <w:lang w:val="pt-BR"/>
        </w:rPr>
        <w:t>nas</w:t>
      </w:r>
      <w:proofErr w:type="gramEnd"/>
      <w:r w:rsidRPr="000764D2">
        <w:rPr>
          <w:rFonts w:ascii="Calibri" w:hAnsi="Calibri"/>
          <w:color w:val="000000"/>
          <w:sz w:val="24"/>
          <w:szCs w:val="24"/>
          <w:lang w:val="pt-BR"/>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366B0E52"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4113B20" w14:textId="77777777" w:rsidR="00CE7748" w:rsidRPr="000764D2" w:rsidRDefault="006D5413">
      <w:pPr>
        <w:pStyle w:val="LO-normal1"/>
        <w:numPr>
          <w:ilvl w:val="0"/>
          <w:numId w:val="8"/>
        </w:numPr>
        <w:spacing w:line="240" w:lineRule="auto"/>
        <w:rPr>
          <w:color w:val="000000"/>
          <w:lang w:val="pt-BR"/>
        </w:rPr>
      </w:pPr>
      <w:r w:rsidRPr="000764D2">
        <w:rPr>
          <w:rFonts w:ascii="Calibri" w:hAnsi="Calibri"/>
          <w:color w:val="000000"/>
          <w:sz w:val="24"/>
          <w:szCs w:val="24"/>
          <w:lang w:val="pt-BR"/>
        </w:rPr>
        <w:t>São considerados recursos de:</w:t>
      </w:r>
    </w:p>
    <w:p w14:paraId="64162492"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I - </w:t>
      </w:r>
      <w:proofErr w:type="gramStart"/>
      <w:r w:rsidRPr="000764D2">
        <w:rPr>
          <w:rFonts w:ascii="Calibri" w:hAnsi="Calibri"/>
          <w:color w:val="000000"/>
          <w:sz w:val="24"/>
          <w:szCs w:val="24"/>
          <w:lang w:val="pt-BR"/>
        </w:rPr>
        <w:t>acessibilidade</w:t>
      </w:r>
      <w:proofErr w:type="gramEnd"/>
      <w:r w:rsidRPr="000764D2">
        <w:rPr>
          <w:rFonts w:ascii="Calibri" w:hAnsi="Calibri"/>
          <w:color w:val="000000"/>
          <w:sz w:val="24"/>
          <w:szCs w:val="24"/>
          <w:lang w:val="pt-BR"/>
        </w:rPr>
        <w:t xml:space="preserve"> arquitetônica:</w:t>
      </w:r>
    </w:p>
    <w:p w14:paraId="4085EF19"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a) rotas acessíveis, com espaço de manobra para cadeira de rodas, inclusive em palcos e camarins;</w:t>
      </w:r>
    </w:p>
    <w:p w14:paraId="6D3267CC"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b) piso tátil;</w:t>
      </w:r>
    </w:p>
    <w:p w14:paraId="41C4F585"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c) rampas;</w:t>
      </w:r>
    </w:p>
    <w:p w14:paraId="3C0BC542"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d) elevadores adequados para pessoas com deficiência;</w:t>
      </w:r>
    </w:p>
    <w:p w14:paraId="2A9B5BEE"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e) corrimãos e guarda-corpos;</w:t>
      </w:r>
    </w:p>
    <w:p w14:paraId="252282F8"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lastRenderedPageBreak/>
        <w:t>f) banheiros femininos e masculinos adaptados para pessoas com deficiência;</w:t>
      </w:r>
    </w:p>
    <w:p w14:paraId="38071ED7"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g) vagas de estacionamento para pessoas com deficiência;</w:t>
      </w:r>
    </w:p>
    <w:p w14:paraId="0436E12C"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h) assentos para pessoas obesas, pessoas com mobilidade reduzida pessoas com deficiência e pessoas idosas;</w:t>
      </w:r>
    </w:p>
    <w:p w14:paraId="4868F7E7"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i) iluminação adequada;</w:t>
      </w:r>
    </w:p>
    <w:p w14:paraId="7DFB251E"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j) demais recursos que permitam o acesso de pessoas com mobilidade reduzida, idosas e pessoas com deficiência;</w:t>
      </w:r>
    </w:p>
    <w:p w14:paraId="26CBE5B0"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II - </w:t>
      </w:r>
      <w:proofErr w:type="gramStart"/>
      <w:r w:rsidRPr="000764D2">
        <w:rPr>
          <w:rFonts w:ascii="Calibri" w:hAnsi="Calibri"/>
          <w:color w:val="000000"/>
          <w:sz w:val="24"/>
          <w:szCs w:val="24"/>
          <w:lang w:val="pt-BR"/>
        </w:rPr>
        <w:t>acessibilidade</w:t>
      </w:r>
      <w:proofErr w:type="gramEnd"/>
      <w:r w:rsidRPr="000764D2">
        <w:rPr>
          <w:rFonts w:ascii="Calibri" w:hAnsi="Calibri"/>
          <w:color w:val="000000"/>
          <w:sz w:val="24"/>
          <w:szCs w:val="24"/>
          <w:lang w:val="pt-BR"/>
        </w:rPr>
        <w:t xml:space="preserve"> comunicacional:</w:t>
      </w:r>
    </w:p>
    <w:p w14:paraId="77375917"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a) Língua Brasileira de Sinais - Libras;</w:t>
      </w:r>
    </w:p>
    <w:p w14:paraId="2161C47D"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b) sistema Braille;</w:t>
      </w:r>
    </w:p>
    <w:p w14:paraId="3EBBB013"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c) sistema de sinalização ou comunicação tátil;</w:t>
      </w:r>
    </w:p>
    <w:p w14:paraId="415E9960"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d) audiodescrição; e) legendas para surdos e ensurdecidos;</w:t>
      </w:r>
    </w:p>
    <w:p w14:paraId="652ED4DC"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f) linguagem simples;</w:t>
      </w:r>
    </w:p>
    <w:p w14:paraId="50A8E5B8"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g) textos adaptados para software de leitor de tela; e</w:t>
      </w:r>
    </w:p>
    <w:p w14:paraId="7A81AFF6"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h) demais recursos que permitam uma comunicação acessível para pessoas com deficiência;</w:t>
      </w:r>
    </w:p>
    <w:p w14:paraId="5C4874B0"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III - acessibilidade atitudinal:</w:t>
      </w:r>
    </w:p>
    <w:p w14:paraId="62B17BBF"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a) capacitação de equipes atuantes nos projetos culturais;</w:t>
      </w:r>
    </w:p>
    <w:p w14:paraId="4DE5393C"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b) contratação de profissionais com deficiência e profissionais especializados em acessibilidade cultural;</w:t>
      </w:r>
    </w:p>
    <w:p w14:paraId="6DD18D62"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c) formação e sensibilização de agentes culturais, público e todos os envolvidos na cadeia produtiva cultural; e</w:t>
      </w:r>
    </w:p>
    <w:p w14:paraId="1B29D999" w14:textId="77777777" w:rsidR="00CE7748" w:rsidRPr="000764D2" w:rsidRDefault="006D5413">
      <w:pPr>
        <w:pStyle w:val="LO-normal1"/>
        <w:spacing w:line="240" w:lineRule="auto"/>
        <w:ind w:left="-1"/>
        <w:rPr>
          <w:color w:val="000000"/>
          <w:lang w:val="pt-BR"/>
        </w:rPr>
      </w:pPr>
      <w:r w:rsidRPr="000764D2">
        <w:rPr>
          <w:rFonts w:ascii="Calibri" w:hAnsi="Calibri"/>
          <w:color w:val="000000"/>
          <w:sz w:val="24"/>
          <w:szCs w:val="24"/>
          <w:lang w:val="pt-BR"/>
        </w:rPr>
        <w:t xml:space="preserve">d) outras medidas que visem à eliminação de atitudes </w:t>
      </w:r>
      <w:proofErr w:type="spellStart"/>
      <w:r w:rsidRPr="000764D2">
        <w:rPr>
          <w:rFonts w:ascii="Calibri" w:hAnsi="Calibri"/>
          <w:color w:val="000000"/>
          <w:sz w:val="24"/>
          <w:szCs w:val="24"/>
          <w:lang w:val="pt-BR"/>
        </w:rPr>
        <w:t>capacitistas</w:t>
      </w:r>
      <w:proofErr w:type="spellEnd"/>
      <w:r w:rsidRPr="000764D2">
        <w:rPr>
          <w:rFonts w:ascii="Calibri" w:hAnsi="Calibri"/>
          <w:color w:val="000000"/>
          <w:sz w:val="24"/>
          <w:szCs w:val="24"/>
          <w:lang w:val="pt-BR"/>
        </w:rPr>
        <w:t>.</w:t>
      </w:r>
    </w:p>
    <w:p w14:paraId="2F8D72C3" w14:textId="77777777" w:rsidR="00CE7748" w:rsidRPr="000764D2" w:rsidRDefault="006D5413">
      <w:pPr>
        <w:pStyle w:val="LO-normal1"/>
        <w:numPr>
          <w:ilvl w:val="0"/>
          <w:numId w:val="2"/>
        </w:numPr>
        <w:spacing w:line="240" w:lineRule="auto"/>
        <w:rPr>
          <w:color w:val="000000"/>
          <w:lang w:val="pt-BR"/>
        </w:rPr>
      </w:pPr>
      <w:r w:rsidRPr="000764D2">
        <w:rPr>
          <w:rFonts w:ascii="Calibri" w:hAnsi="Calibri"/>
          <w:color w:val="000000"/>
          <w:sz w:val="24"/>
          <w:szCs w:val="24"/>
          <w:lang w:val="pt-BR"/>
        </w:rPr>
        <w:t>O projeto oferecerá medidas de acessibilidade compatíveis com as características do objeto e preverá medidas que contemplem e incentivem o protagonismo de agentes culturais com deficiência, nos termos do § 5 do art. 9º do Decreto nº 11.740, de 2023.</w:t>
      </w:r>
    </w:p>
    <w:p w14:paraId="607874CF" w14:textId="77777777" w:rsidR="00CE7748" w:rsidRPr="000764D2" w:rsidRDefault="006D5413">
      <w:pPr>
        <w:pStyle w:val="LO-normal1"/>
        <w:numPr>
          <w:ilvl w:val="0"/>
          <w:numId w:val="2"/>
        </w:numPr>
        <w:spacing w:line="240" w:lineRule="auto"/>
        <w:rPr>
          <w:color w:val="000000"/>
          <w:lang w:val="pt-BR"/>
        </w:rPr>
      </w:pPr>
      <w:r w:rsidRPr="000764D2">
        <w:rPr>
          <w:rFonts w:ascii="Calibri" w:hAnsi="Calibri"/>
          <w:color w:val="000000"/>
          <w:sz w:val="24"/>
          <w:szCs w:val="24"/>
          <w:lang w:val="pt-BR"/>
        </w:rPr>
        <w:t>Os recursos a serem utilizados em medidas de acessibilidade estarão previstos nos custos do projeto, desde a sua concepção.</w:t>
      </w:r>
    </w:p>
    <w:p w14:paraId="08261E77" w14:textId="77777777" w:rsidR="00CE7748" w:rsidRPr="000764D2" w:rsidRDefault="006D5413">
      <w:pPr>
        <w:pStyle w:val="LO-normal1"/>
        <w:numPr>
          <w:ilvl w:val="0"/>
          <w:numId w:val="2"/>
        </w:numPr>
        <w:spacing w:line="240" w:lineRule="auto"/>
        <w:rPr>
          <w:color w:val="000000"/>
          <w:lang w:val="pt-BR"/>
        </w:rPr>
      </w:pPr>
      <w:r w:rsidRPr="000764D2">
        <w:rPr>
          <w:rFonts w:ascii="Calibri" w:hAnsi="Calibri"/>
          <w:color w:val="000000"/>
          <w:sz w:val="24"/>
          <w:szCs w:val="24"/>
          <w:lang w:val="pt-BR"/>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78D0E3B0" w14:textId="77777777" w:rsidR="00B75FA6" w:rsidRPr="000764D2" w:rsidRDefault="00B75FA6" w:rsidP="00B75FA6">
      <w:pPr>
        <w:pStyle w:val="LO-normal1"/>
        <w:spacing w:line="240" w:lineRule="auto"/>
        <w:rPr>
          <w:rFonts w:ascii="Calibri" w:hAnsi="Calibri"/>
          <w:color w:val="000000"/>
          <w:sz w:val="24"/>
          <w:szCs w:val="24"/>
          <w:lang w:val="pt-BR"/>
        </w:rPr>
      </w:pPr>
    </w:p>
    <w:p w14:paraId="3F8FE4F7" w14:textId="77777777" w:rsidR="00B75FA6" w:rsidRPr="000764D2" w:rsidRDefault="00B75FA6" w:rsidP="00B75FA6">
      <w:pPr>
        <w:pStyle w:val="LO-normal1"/>
        <w:spacing w:line="240" w:lineRule="auto"/>
        <w:rPr>
          <w:rFonts w:ascii="Calibri" w:hAnsi="Calibri"/>
          <w:color w:val="000000"/>
          <w:sz w:val="24"/>
          <w:szCs w:val="24"/>
          <w:lang w:val="pt-BR"/>
        </w:rPr>
      </w:pPr>
    </w:p>
    <w:p w14:paraId="22C0A6A7" w14:textId="77777777" w:rsidR="00B75FA6" w:rsidRPr="000764D2" w:rsidRDefault="00B75FA6" w:rsidP="00B75FA6">
      <w:pPr>
        <w:pStyle w:val="LO-normal1"/>
        <w:spacing w:line="240" w:lineRule="auto"/>
        <w:rPr>
          <w:rFonts w:ascii="Calibri" w:hAnsi="Calibri"/>
          <w:color w:val="000000"/>
          <w:sz w:val="24"/>
          <w:szCs w:val="24"/>
          <w:lang w:val="pt-BR"/>
        </w:rPr>
      </w:pPr>
    </w:p>
    <w:p w14:paraId="6F5003D1" w14:textId="77777777" w:rsidR="00B75FA6" w:rsidRPr="000764D2" w:rsidRDefault="00B75FA6" w:rsidP="00B75FA6">
      <w:pPr>
        <w:pStyle w:val="LO-normal1"/>
        <w:spacing w:line="240" w:lineRule="auto"/>
        <w:rPr>
          <w:rFonts w:ascii="Calibri" w:hAnsi="Calibri"/>
          <w:color w:val="000000"/>
          <w:sz w:val="24"/>
          <w:szCs w:val="24"/>
          <w:lang w:val="pt-BR"/>
        </w:rPr>
      </w:pPr>
    </w:p>
    <w:p w14:paraId="42E26E6D" w14:textId="77777777" w:rsidR="00B75FA6" w:rsidRPr="000764D2" w:rsidRDefault="00B75FA6" w:rsidP="00B75FA6">
      <w:pPr>
        <w:pStyle w:val="LO-normal1"/>
        <w:spacing w:line="240" w:lineRule="auto"/>
        <w:rPr>
          <w:rFonts w:ascii="Calibri" w:hAnsi="Calibri"/>
          <w:color w:val="000000"/>
          <w:sz w:val="24"/>
          <w:szCs w:val="24"/>
          <w:lang w:val="pt-BR"/>
        </w:rPr>
      </w:pPr>
    </w:p>
    <w:p w14:paraId="0A1A9217" w14:textId="77777777" w:rsidR="00B75FA6" w:rsidRPr="000764D2" w:rsidRDefault="00B75FA6" w:rsidP="00B75FA6">
      <w:pPr>
        <w:pStyle w:val="LO-normal1"/>
        <w:spacing w:line="240" w:lineRule="auto"/>
        <w:rPr>
          <w:rFonts w:ascii="Calibri" w:hAnsi="Calibri"/>
          <w:color w:val="000000"/>
          <w:sz w:val="24"/>
          <w:szCs w:val="24"/>
          <w:lang w:val="pt-BR"/>
        </w:rPr>
      </w:pPr>
    </w:p>
    <w:p w14:paraId="4DBC2C3E" w14:textId="77777777" w:rsidR="00B75FA6" w:rsidRPr="000764D2" w:rsidRDefault="00B75FA6" w:rsidP="00B75FA6">
      <w:pPr>
        <w:pStyle w:val="LO-normal1"/>
        <w:spacing w:line="240" w:lineRule="auto"/>
        <w:rPr>
          <w:rFonts w:ascii="Calibri" w:hAnsi="Calibri"/>
          <w:color w:val="000000"/>
          <w:sz w:val="24"/>
          <w:szCs w:val="24"/>
          <w:lang w:val="pt-BR"/>
        </w:rPr>
      </w:pPr>
    </w:p>
    <w:p w14:paraId="070E4690" w14:textId="77777777" w:rsidR="00B75FA6" w:rsidRPr="000764D2" w:rsidRDefault="00B75FA6" w:rsidP="00B75FA6">
      <w:pPr>
        <w:pStyle w:val="LO-normal1"/>
        <w:spacing w:line="240" w:lineRule="auto"/>
        <w:rPr>
          <w:rFonts w:ascii="Calibri" w:hAnsi="Calibri"/>
          <w:color w:val="000000"/>
          <w:sz w:val="24"/>
          <w:szCs w:val="24"/>
          <w:lang w:val="pt-BR"/>
        </w:rPr>
      </w:pPr>
    </w:p>
    <w:p w14:paraId="5900AF97" w14:textId="77777777" w:rsidR="00B75FA6" w:rsidRPr="000764D2" w:rsidRDefault="00B75FA6" w:rsidP="00B75FA6">
      <w:pPr>
        <w:pStyle w:val="LO-normal1"/>
        <w:spacing w:line="240" w:lineRule="auto"/>
        <w:rPr>
          <w:rFonts w:ascii="Calibri" w:hAnsi="Calibri"/>
          <w:color w:val="000000"/>
          <w:sz w:val="24"/>
          <w:szCs w:val="24"/>
          <w:lang w:val="pt-BR"/>
        </w:rPr>
      </w:pPr>
    </w:p>
    <w:p w14:paraId="31FC93A5" w14:textId="77777777" w:rsidR="00B75FA6" w:rsidRPr="000764D2" w:rsidRDefault="00B75FA6" w:rsidP="00B75FA6">
      <w:pPr>
        <w:pStyle w:val="LO-normal1"/>
        <w:spacing w:line="240" w:lineRule="auto"/>
        <w:rPr>
          <w:rFonts w:ascii="Calibri" w:hAnsi="Calibri"/>
          <w:color w:val="000000"/>
          <w:sz w:val="24"/>
          <w:szCs w:val="24"/>
          <w:lang w:val="pt-BR"/>
        </w:rPr>
      </w:pPr>
    </w:p>
    <w:p w14:paraId="6CAE080A" w14:textId="77777777" w:rsidR="00B75FA6" w:rsidRPr="000764D2" w:rsidRDefault="00B75FA6" w:rsidP="00B75FA6">
      <w:pPr>
        <w:pStyle w:val="LO-normal1"/>
        <w:spacing w:line="240" w:lineRule="auto"/>
        <w:rPr>
          <w:rFonts w:ascii="Calibri" w:hAnsi="Calibri"/>
          <w:color w:val="000000"/>
          <w:sz w:val="24"/>
          <w:szCs w:val="24"/>
          <w:lang w:val="pt-BR"/>
        </w:rPr>
      </w:pPr>
    </w:p>
    <w:p w14:paraId="5ACC7D0C" w14:textId="77777777" w:rsidR="00B75FA6" w:rsidRPr="000764D2" w:rsidRDefault="00B75FA6" w:rsidP="00B75FA6">
      <w:pPr>
        <w:pStyle w:val="LO-normal1"/>
        <w:spacing w:line="240" w:lineRule="auto"/>
        <w:rPr>
          <w:rFonts w:ascii="Calibri" w:hAnsi="Calibri"/>
          <w:color w:val="000000"/>
          <w:sz w:val="24"/>
          <w:szCs w:val="24"/>
          <w:lang w:val="pt-BR"/>
        </w:rPr>
      </w:pPr>
    </w:p>
    <w:p w14:paraId="20FBF38C" w14:textId="77777777" w:rsidR="00B75FA6" w:rsidRPr="000764D2" w:rsidRDefault="00B75FA6" w:rsidP="00B75FA6">
      <w:pPr>
        <w:pStyle w:val="LO-normal1"/>
        <w:spacing w:line="240" w:lineRule="auto"/>
        <w:rPr>
          <w:rFonts w:ascii="Calibri" w:hAnsi="Calibri"/>
          <w:color w:val="000000"/>
          <w:sz w:val="24"/>
          <w:szCs w:val="24"/>
          <w:lang w:val="pt-BR"/>
        </w:rPr>
      </w:pPr>
    </w:p>
    <w:p w14:paraId="2EC10F1E" w14:textId="77777777" w:rsidR="00B75FA6" w:rsidRPr="000764D2" w:rsidRDefault="00B75FA6" w:rsidP="00B75FA6">
      <w:pPr>
        <w:pStyle w:val="LO-normal1"/>
        <w:spacing w:line="240" w:lineRule="auto"/>
        <w:rPr>
          <w:rFonts w:ascii="Calibri" w:hAnsi="Calibri"/>
          <w:color w:val="000000"/>
          <w:sz w:val="24"/>
          <w:szCs w:val="24"/>
          <w:lang w:val="pt-BR"/>
        </w:rPr>
      </w:pPr>
    </w:p>
    <w:p w14:paraId="70D4F2D9" w14:textId="77777777" w:rsidR="00B75FA6" w:rsidRPr="000764D2" w:rsidRDefault="00B75FA6" w:rsidP="00B75FA6">
      <w:pPr>
        <w:pStyle w:val="LO-normal1"/>
        <w:spacing w:line="240" w:lineRule="auto"/>
        <w:rPr>
          <w:rFonts w:ascii="Calibri" w:hAnsi="Calibri"/>
          <w:color w:val="000000"/>
          <w:sz w:val="24"/>
          <w:szCs w:val="24"/>
          <w:lang w:val="pt-BR"/>
        </w:rPr>
      </w:pPr>
    </w:p>
    <w:p w14:paraId="177F460A" w14:textId="77777777" w:rsidR="00B75FA6" w:rsidRPr="000764D2" w:rsidRDefault="00B75FA6" w:rsidP="00B75FA6">
      <w:pPr>
        <w:pStyle w:val="LO-normal1"/>
        <w:spacing w:line="240" w:lineRule="auto"/>
        <w:rPr>
          <w:rFonts w:ascii="Calibri" w:hAnsi="Calibri"/>
          <w:color w:val="000000"/>
          <w:sz w:val="24"/>
          <w:szCs w:val="24"/>
          <w:lang w:val="pt-BR"/>
        </w:rPr>
      </w:pPr>
    </w:p>
    <w:p w14:paraId="2D6D6C19" w14:textId="77777777" w:rsidR="00B75FA6" w:rsidRPr="000764D2" w:rsidRDefault="00B75FA6" w:rsidP="00B75FA6">
      <w:pPr>
        <w:pStyle w:val="LO-normal1"/>
        <w:spacing w:line="240" w:lineRule="auto"/>
        <w:rPr>
          <w:color w:val="000000"/>
          <w:lang w:val="pt-BR"/>
        </w:rPr>
      </w:pPr>
    </w:p>
    <w:p w14:paraId="396B78F9"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1. PROPOSTA DE TRABALHO</w:t>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p>
    <w:p w14:paraId="6B0CB5B5" w14:textId="77777777" w:rsidR="00CE7748" w:rsidRPr="000764D2" w:rsidRDefault="006D5413">
      <w:pPr>
        <w:pStyle w:val="LO-normal1"/>
        <w:tabs>
          <w:tab w:val="left" w:pos="0"/>
          <w:tab w:val="left" w:pos="284"/>
        </w:tabs>
        <w:spacing w:line="240" w:lineRule="auto"/>
        <w:rPr>
          <w:color w:val="000000"/>
          <w:lang w:val="pt-BR"/>
        </w:rPr>
      </w:pPr>
      <w:r w:rsidRPr="000764D2">
        <w:rPr>
          <w:rFonts w:ascii="Calibri" w:hAnsi="Calibri"/>
          <w:b/>
          <w:color w:val="000000"/>
          <w:sz w:val="24"/>
          <w:szCs w:val="24"/>
          <w:highlight w:val="white"/>
          <w:lang w:val="pt-BR"/>
        </w:rPr>
        <w:t xml:space="preserve">1.1 Defina o </w:t>
      </w:r>
      <w:r w:rsidRPr="000764D2">
        <w:rPr>
          <w:rFonts w:ascii="Calibri" w:hAnsi="Calibri"/>
          <w:b/>
          <w:color w:val="000000"/>
          <w:sz w:val="24"/>
          <w:szCs w:val="24"/>
          <w:highlight w:val="white"/>
          <w:u w:val="single"/>
          <w:lang w:val="pt-BR"/>
        </w:rPr>
        <w:t>Objeto</w:t>
      </w:r>
      <w:r w:rsidRPr="000764D2">
        <w:rPr>
          <w:rFonts w:ascii="Calibri" w:hAnsi="Calibri"/>
          <w:b/>
          <w:color w:val="000000"/>
          <w:sz w:val="24"/>
          <w:szCs w:val="24"/>
          <w:highlight w:val="white"/>
          <w:lang w:val="pt-BR"/>
        </w:rPr>
        <w:t xml:space="preserve"> do Termo de Compromisso Cultural, de forma concisa e em conformidade com O QUE e ONDE se pretende realizar</w:t>
      </w:r>
      <w:r w:rsidRPr="000764D2">
        <w:rPr>
          <w:rFonts w:ascii="Calibri" w:hAnsi="Calibri"/>
          <w:b/>
          <w:color w:val="000000"/>
          <w:sz w:val="24"/>
          <w:szCs w:val="24"/>
          <w:lang w:val="pt-BR"/>
        </w:rPr>
        <w:t>.</w:t>
      </w:r>
    </w:p>
    <w:tbl>
      <w:tblPr>
        <w:tblStyle w:val="TableNormal"/>
        <w:tblW w:w="9405" w:type="dxa"/>
        <w:tblInd w:w="99" w:type="dxa"/>
        <w:tblLayout w:type="fixed"/>
        <w:tblCellMar>
          <w:top w:w="100" w:type="dxa"/>
          <w:left w:w="100" w:type="dxa"/>
          <w:bottom w:w="100" w:type="dxa"/>
          <w:right w:w="100" w:type="dxa"/>
        </w:tblCellMar>
        <w:tblLook w:val="0600" w:firstRow="0" w:lastRow="0" w:firstColumn="0" w:lastColumn="0" w:noHBand="1" w:noVBand="1"/>
      </w:tblPr>
      <w:tblGrid>
        <w:gridCol w:w="9405"/>
      </w:tblGrid>
      <w:tr w:rsidR="00CE7748" w:rsidRPr="000764D2" w14:paraId="6FCD84C2" w14:textId="77777777">
        <w:tc>
          <w:tcPr>
            <w:tcW w:w="9405" w:type="dxa"/>
            <w:tcBorders>
              <w:top w:val="single" w:sz="8" w:space="0" w:color="000000"/>
              <w:left w:val="single" w:sz="8" w:space="0" w:color="000000"/>
              <w:bottom w:val="single" w:sz="8" w:space="0" w:color="000000"/>
              <w:right w:val="single" w:sz="8" w:space="0" w:color="000000"/>
            </w:tcBorders>
            <w:shd w:val="clear" w:color="auto" w:fill="auto"/>
          </w:tcPr>
          <w:p w14:paraId="61A3C502"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i/>
                <w:color w:val="000000"/>
                <w:sz w:val="24"/>
                <w:szCs w:val="24"/>
                <w:lang w:val="pt-BR"/>
              </w:rPr>
              <w:t>Orientação:</w:t>
            </w:r>
          </w:p>
          <w:p w14:paraId="62C9B910"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Não inserir quantidades nem detalhamentos do projeto que poderão prejudicar o cumprimento do objeto durante a realização das ações propostas.</w:t>
            </w:r>
          </w:p>
        </w:tc>
      </w:tr>
    </w:tbl>
    <w:p w14:paraId="3A6B0089" w14:textId="77777777" w:rsidR="00CE7748" w:rsidRPr="000764D2" w:rsidRDefault="006D5413">
      <w:pPr>
        <w:pStyle w:val="LO-normal1"/>
        <w:widowControl w:val="0"/>
        <w:spacing w:line="240" w:lineRule="auto"/>
        <w:rPr>
          <w:color w:val="000000"/>
          <w:lang w:val="pt-BR"/>
        </w:rPr>
      </w:pPr>
      <w:r w:rsidRPr="000764D2">
        <w:rPr>
          <w:rFonts w:ascii="Calibri" w:hAnsi="Calibri"/>
          <w:b/>
          <w:color w:val="000000"/>
          <w:sz w:val="24"/>
          <w:szCs w:val="24"/>
          <w:lang w:val="pt-BR"/>
        </w:rPr>
        <w:t>1.2 Indique o</w:t>
      </w:r>
      <w:r w:rsidRPr="000764D2">
        <w:rPr>
          <w:rFonts w:ascii="Calibri" w:hAnsi="Calibri"/>
          <w:b/>
          <w:color w:val="000000"/>
          <w:sz w:val="24"/>
          <w:szCs w:val="24"/>
          <w:u w:val="single"/>
          <w:lang w:val="pt-BR"/>
        </w:rPr>
        <w:t xml:space="preserve"> público-alvo</w:t>
      </w:r>
      <w:r w:rsidRPr="000764D2">
        <w:rPr>
          <w:rFonts w:ascii="Calibri" w:hAnsi="Calibri"/>
          <w:b/>
          <w:color w:val="000000"/>
          <w:sz w:val="24"/>
          <w:szCs w:val="24"/>
          <w:lang w:val="pt-BR"/>
        </w:rPr>
        <w:t xml:space="preserve"> que será beneficiado com a realização do projeto e com o objeto proposto:</w:t>
      </w:r>
    </w:p>
    <w:p w14:paraId="36005D90" w14:textId="77777777" w:rsidR="00CE7748" w:rsidRPr="000764D2" w:rsidRDefault="006D5413">
      <w:pPr>
        <w:pStyle w:val="LO-normal1"/>
        <w:widowControl w:val="0"/>
        <w:spacing w:line="240" w:lineRule="auto"/>
        <w:rPr>
          <w:color w:val="000000"/>
          <w:lang w:val="pt-BR"/>
        </w:rPr>
      </w:pPr>
      <w:r w:rsidRPr="000764D2">
        <w:rPr>
          <w:rFonts w:ascii="Calibri" w:hAnsi="Calibri"/>
          <w:b/>
          <w:color w:val="000000"/>
          <w:sz w:val="24"/>
          <w:szCs w:val="24"/>
          <w:highlight w:val="white"/>
          <w:lang w:val="pt-BR"/>
        </w:rPr>
        <w:t xml:space="preserve">1.3 Indique os </w:t>
      </w:r>
      <w:r w:rsidRPr="000764D2">
        <w:rPr>
          <w:rFonts w:ascii="Calibri" w:hAnsi="Calibri"/>
          <w:b/>
          <w:color w:val="000000"/>
          <w:sz w:val="24"/>
          <w:szCs w:val="24"/>
          <w:highlight w:val="white"/>
          <w:u w:val="single"/>
          <w:lang w:val="pt-BR"/>
        </w:rPr>
        <w:t>resultados esperados</w:t>
      </w:r>
      <w:r w:rsidRPr="000764D2">
        <w:rPr>
          <w:rFonts w:ascii="Calibri" w:hAnsi="Calibri"/>
          <w:b/>
          <w:color w:val="000000"/>
          <w:sz w:val="24"/>
          <w:szCs w:val="24"/>
          <w:highlight w:val="white"/>
          <w:lang w:val="pt-BR"/>
        </w:rPr>
        <w:t xml:space="preserve"> após a realização do projeto, considerando os desdobramentos e os resultados das metas.</w:t>
      </w:r>
    </w:p>
    <w:p w14:paraId="47123654"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2. MOTIVAÇÃO DO PROJETO</w:t>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r w:rsidRPr="000764D2">
        <w:rPr>
          <w:rFonts w:ascii="Calibri" w:hAnsi="Calibri"/>
          <w:b/>
          <w:color w:val="000000"/>
          <w:sz w:val="24"/>
          <w:szCs w:val="24"/>
          <w:lang w:val="pt-BR"/>
        </w:rPr>
        <w:tab/>
      </w:r>
    </w:p>
    <w:p w14:paraId="20BB0644" w14:textId="77777777" w:rsidR="00CE7748" w:rsidRPr="000764D2" w:rsidRDefault="006D5413">
      <w:pPr>
        <w:pStyle w:val="LO-normal1"/>
        <w:tabs>
          <w:tab w:val="left" w:pos="0"/>
        </w:tabs>
        <w:spacing w:line="240" w:lineRule="auto"/>
        <w:ind w:left="-1"/>
        <w:rPr>
          <w:color w:val="000000"/>
          <w:lang w:val="pt-BR"/>
        </w:rPr>
      </w:pPr>
      <w:r w:rsidRPr="000764D2">
        <w:rPr>
          <w:rFonts w:ascii="Calibri" w:hAnsi="Calibri"/>
          <w:b/>
          <w:color w:val="000000"/>
          <w:sz w:val="24"/>
          <w:szCs w:val="24"/>
          <w:lang w:val="pt-BR"/>
        </w:rPr>
        <w:t>2.1. Defina os objetivos do projeto:</w:t>
      </w:r>
    </w:p>
    <w:tbl>
      <w:tblPr>
        <w:tblStyle w:val="TableNormal"/>
        <w:tblW w:w="9405" w:type="dxa"/>
        <w:tblInd w:w="108" w:type="dxa"/>
        <w:tblLayout w:type="fixed"/>
        <w:tblCellMar>
          <w:left w:w="108" w:type="dxa"/>
          <w:right w:w="108" w:type="dxa"/>
        </w:tblCellMar>
        <w:tblLook w:val="0000" w:firstRow="0" w:lastRow="0" w:firstColumn="0" w:lastColumn="0" w:noHBand="0" w:noVBand="0"/>
      </w:tblPr>
      <w:tblGrid>
        <w:gridCol w:w="9405"/>
      </w:tblGrid>
      <w:tr w:rsidR="00CE7748" w:rsidRPr="000764D2" w14:paraId="50D6C823" w14:textId="77777777">
        <w:tc>
          <w:tcPr>
            <w:tcW w:w="9405" w:type="dxa"/>
            <w:tcBorders>
              <w:top w:val="single" w:sz="4" w:space="0" w:color="000000"/>
              <w:left w:val="single" w:sz="4" w:space="0" w:color="000000"/>
              <w:bottom w:val="single" w:sz="4" w:space="0" w:color="000000"/>
              <w:right w:val="single" w:sz="4" w:space="0" w:color="000000"/>
            </w:tcBorders>
          </w:tcPr>
          <w:p w14:paraId="41EC18B3"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i/>
                <w:color w:val="000000"/>
                <w:sz w:val="24"/>
                <w:szCs w:val="24"/>
                <w:lang w:val="pt-BR"/>
              </w:rPr>
              <w:t xml:space="preserve">Orientação: </w:t>
            </w:r>
            <w:r w:rsidRPr="000764D2">
              <w:rPr>
                <w:rFonts w:ascii="Calibri" w:hAnsi="Calibri"/>
                <w:i/>
                <w:color w:val="000000"/>
                <w:sz w:val="24"/>
                <w:szCs w:val="24"/>
                <w:lang w:val="pt-BR"/>
              </w:rPr>
              <w:t>definir os objetivos respondendo às seguintes questões:</w:t>
            </w:r>
          </w:p>
          <w:p w14:paraId="197C5522" w14:textId="77777777" w:rsidR="00CE7748" w:rsidRPr="000764D2" w:rsidRDefault="006D5413">
            <w:pPr>
              <w:pStyle w:val="LO-normal1"/>
              <w:widowControl w:val="0"/>
              <w:numPr>
                <w:ilvl w:val="0"/>
                <w:numId w:val="1"/>
              </w:numPr>
              <w:tabs>
                <w:tab w:val="left" w:pos="0"/>
                <w:tab w:val="left" w:pos="289"/>
              </w:tabs>
              <w:spacing w:line="240" w:lineRule="auto"/>
              <w:ind w:left="-1" w:firstLine="0"/>
              <w:rPr>
                <w:color w:val="000000"/>
                <w:lang w:val="pt-BR"/>
              </w:rPr>
            </w:pPr>
            <w:r w:rsidRPr="000764D2">
              <w:rPr>
                <w:rFonts w:ascii="Calibri" w:hAnsi="Calibri"/>
                <w:b/>
                <w:i/>
                <w:color w:val="000000"/>
                <w:sz w:val="24"/>
                <w:szCs w:val="24"/>
                <w:lang w:val="pt-BR"/>
              </w:rPr>
              <w:t>O que</w:t>
            </w:r>
            <w:r w:rsidRPr="000764D2">
              <w:rPr>
                <w:rFonts w:ascii="Calibri" w:hAnsi="Calibri"/>
                <w:i/>
                <w:color w:val="000000"/>
                <w:sz w:val="24"/>
                <w:szCs w:val="24"/>
                <w:lang w:val="pt-BR"/>
              </w:rPr>
              <w:t xml:space="preserve"> se pretende alcançar com a realização do projeto?</w:t>
            </w:r>
          </w:p>
          <w:p w14:paraId="51DAC57A" w14:textId="77777777" w:rsidR="00CE7748" w:rsidRPr="000764D2" w:rsidRDefault="006D5413">
            <w:pPr>
              <w:pStyle w:val="LO-normal1"/>
              <w:widowControl w:val="0"/>
              <w:numPr>
                <w:ilvl w:val="0"/>
                <w:numId w:val="1"/>
              </w:numPr>
              <w:tabs>
                <w:tab w:val="left" w:pos="0"/>
                <w:tab w:val="left" w:pos="289"/>
              </w:tabs>
              <w:spacing w:line="240" w:lineRule="auto"/>
              <w:ind w:left="-1" w:firstLine="0"/>
              <w:rPr>
                <w:color w:val="000000"/>
                <w:lang w:val="pt-BR"/>
              </w:rPr>
            </w:pPr>
            <w:r w:rsidRPr="000764D2">
              <w:rPr>
                <w:rFonts w:ascii="Calibri" w:hAnsi="Calibri"/>
                <w:b/>
                <w:i/>
                <w:color w:val="000000"/>
                <w:sz w:val="24"/>
                <w:szCs w:val="24"/>
                <w:lang w:val="pt-BR"/>
              </w:rPr>
              <w:t>Quais</w:t>
            </w:r>
            <w:r w:rsidRPr="000764D2">
              <w:rPr>
                <w:rFonts w:ascii="Calibri" w:hAnsi="Calibri"/>
                <w:i/>
                <w:color w:val="000000"/>
                <w:sz w:val="24"/>
                <w:szCs w:val="24"/>
                <w:lang w:val="pt-BR"/>
              </w:rPr>
              <w:t xml:space="preserve"> objetivos do Pontão de Cultura e da Lei Cultura Viva nº 13.018, de 22/07/2014, serão atendidos com a realização do projeto?</w:t>
            </w:r>
          </w:p>
        </w:tc>
      </w:tr>
    </w:tbl>
    <w:p w14:paraId="5AC8D95B" w14:textId="77777777" w:rsidR="00CE7748" w:rsidRPr="000764D2" w:rsidRDefault="006D5413">
      <w:pPr>
        <w:pStyle w:val="LO-normal1"/>
        <w:numPr>
          <w:ilvl w:val="0"/>
          <w:numId w:val="3"/>
        </w:numPr>
        <w:tabs>
          <w:tab w:val="left" w:pos="0"/>
        </w:tabs>
        <w:spacing w:line="240" w:lineRule="auto"/>
        <w:ind w:left="-1" w:firstLine="0"/>
        <w:rPr>
          <w:color w:val="000000"/>
          <w:lang w:val="pt-BR"/>
        </w:rPr>
      </w:pPr>
      <w:r w:rsidRPr="000764D2">
        <w:rPr>
          <w:rFonts w:ascii="Calibri" w:hAnsi="Calibri"/>
          <w:color w:val="000000"/>
          <w:sz w:val="24"/>
          <w:szCs w:val="24"/>
          <w:lang w:val="pt-BR"/>
        </w:rPr>
        <w:t>Defina o objetivo geral:</w:t>
      </w:r>
    </w:p>
    <w:p w14:paraId="66474E73"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p w14:paraId="58997C2D" w14:textId="77777777" w:rsidR="00CE7748" w:rsidRPr="000764D2" w:rsidRDefault="006D5413">
      <w:pPr>
        <w:pStyle w:val="LO-normal1"/>
        <w:numPr>
          <w:ilvl w:val="0"/>
          <w:numId w:val="3"/>
        </w:numPr>
        <w:tabs>
          <w:tab w:val="left" w:pos="0"/>
        </w:tabs>
        <w:spacing w:line="240" w:lineRule="auto"/>
        <w:ind w:left="-1" w:firstLine="0"/>
        <w:rPr>
          <w:color w:val="000000"/>
          <w:lang w:val="pt-BR"/>
        </w:rPr>
      </w:pPr>
      <w:r w:rsidRPr="000764D2">
        <w:rPr>
          <w:rFonts w:ascii="Calibri" w:hAnsi="Calibri"/>
          <w:color w:val="000000"/>
          <w:sz w:val="24"/>
          <w:szCs w:val="24"/>
          <w:lang w:val="pt-BR"/>
        </w:rPr>
        <w:t>Defina os objetivos específicos (listar, no máximo, dez objetivos específicos):</w:t>
      </w:r>
    </w:p>
    <w:p w14:paraId="133DA17E" w14:textId="77777777" w:rsidR="00CE7748" w:rsidRPr="000764D2" w:rsidRDefault="006D5413">
      <w:pPr>
        <w:pStyle w:val="LO-normal1"/>
        <w:tabs>
          <w:tab w:val="left" w:pos="0"/>
        </w:tabs>
        <w:spacing w:line="240" w:lineRule="auto"/>
        <w:ind w:left="-1"/>
        <w:rPr>
          <w:color w:val="000000"/>
          <w:lang w:val="pt-BR"/>
        </w:rPr>
      </w:pPr>
      <w:r w:rsidRPr="000764D2">
        <w:rPr>
          <w:rFonts w:ascii="Calibri" w:hAnsi="Calibri"/>
          <w:b/>
          <w:color w:val="000000"/>
          <w:sz w:val="24"/>
          <w:szCs w:val="24"/>
          <w:lang w:val="pt-BR"/>
        </w:rPr>
        <w:t>Qual é a relação entre a realidade</w:t>
      </w:r>
      <w:r w:rsidRPr="000764D2">
        <w:rPr>
          <w:rFonts w:ascii="Calibri" w:hAnsi="Calibri"/>
          <w:b/>
          <w:color w:val="000000"/>
          <w:sz w:val="24"/>
          <w:szCs w:val="24"/>
          <w:highlight w:val="white"/>
          <w:lang w:val="pt-BR"/>
        </w:rPr>
        <w:t xml:space="preserve"> da comunidade para qual </w:t>
      </w:r>
      <w:proofErr w:type="gramStart"/>
      <w:r w:rsidRPr="000764D2">
        <w:rPr>
          <w:rFonts w:ascii="Calibri" w:hAnsi="Calibri"/>
          <w:b/>
          <w:color w:val="000000"/>
          <w:sz w:val="24"/>
          <w:szCs w:val="24"/>
          <w:highlight w:val="white"/>
          <w:lang w:val="pt-BR"/>
        </w:rPr>
        <w:t>será</w:t>
      </w:r>
      <w:proofErr w:type="gramEnd"/>
      <w:r w:rsidRPr="000764D2">
        <w:rPr>
          <w:rFonts w:ascii="Calibri" w:hAnsi="Calibri"/>
          <w:b/>
          <w:color w:val="000000"/>
          <w:sz w:val="24"/>
          <w:szCs w:val="24"/>
          <w:highlight w:val="white"/>
          <w:lang w:val="pt-BR"/>
        </w:rPr>
        <w:t xml:space="preserve"> executado o projeto e as ações propostas?</w:t>
      </w:r>
    </w:p>
    <w:p w14:paraId="3E691BC4" w14:textId="77777777" w:rsidR="00CE7748" w:rsidRPr="000764D2" w:rsidRDefault="00CE7748">
      <w:pPr>
        <w:pStyle w:val="LO-normal1"/>
        <w:tabs>
          <w:tab w:val="left" w:pos="0"/>
        </w:tabs>
        <w:spacing w:line="240" w:lineRule="auto"/>
        <w:ind w:left="-1"/>
        <w:rPr>
          <w:rFonts w:ascii="Calibri" w:hAnsi="Calibri"/>
          <w:i/>
          <w:color w:val="000000"/>
          <w:sz w:val="24"/>
          <w:szCs w:val="24"/>
          <w:lang w:val="pt-BR"/>
        </w:rPr>
      </w:pPr>
    </w:p>
    <w:p w14:paraId="615B027F"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3. METAS DO PROJETO</w:t>
      </w:r>
    </w:p>
    <w:p w14:paraId="7B7BA93C"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Descrição das metas e serviços previstos:</w:t>
      </w:r>
    </w:p>
    <w:tbl>
      <w:tblPr>
        <w:tblStyle w:val="TableNormal"/>
        <w:tblW w:w="9405" w:type="dxa"/>
        <w:tblInd w:w="105" w:type="dxa"/>
        <w:tblLayout w:type="fixed"/>
        <w:tblCellMar>
          <w:left w:w="108" w:type="dxa"/>
          <w:right w:w="108" w:type="dxa"/>
        </w:tblCellMar>
        <w:tblLook w:val="0000" w:firstRow="0" w:lastRow="0" w:firstColumn="0" w:lastColumn="0" w:noHBand="0" w:noVBand="0"/>
      </w:tblPr>
      <w:tblGrid>
        <w:gridCol w:w="9405"/>
      </w:tblGrid>
      <w:tr w:rsidR="00CE7748" w:rsidRPr="000764D2" w14:paraId="0A7C165F" w14:textId="77777777">
        <w:tc>
          <w:tcPr>
            <w:tcW w:w="9405" w:type="dxa"/>
            <w:tcBorders>
              <w:top w:val="single" w:sz="4" w:space="0" w:color="000000"/>
              <w:left w:val="single" w:sz="4" w:space="0" w:color="000000"/>
              <w:bottom w:val="single" w:sz="4" w:space="0" w:color="000000"/>
              <w:right w:val="single" w:sz="4" w:space="0" w:color="000000"/>
            </w:tcBorders>
          </w:tcPr>
          <w:p w14:paraId="5218609A"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i/>
                <w:color w:val="000000"/>
                <w:sz w:val="24"/>
                <w:szCs w:val="24"/>
                <w:lang w:val="pt-BR"/>
              </w:rPr>
              <w:t>ATENÇÃO, ENTIDADE CULTURAL! Na elaboração do seu plano de trabalho, deve ser obrigatoriamente incluídas as seguintes metas:</w:t>
            </w:r>
          </w:p>
          <w:p w14:paraId="0C3ECCE4" w14:textId="77777777" w:rsidR="00CE7748" w:rsidRPr="000764D2" w:rsidRDefault="006D5413">
            <w:pPr>
              <w:pStyle w:val="LO-normal1"/>
              <w:widowControl w:val="0"/>
              <w:numPr>
                <w:ilvl w:val="0"/>
                <w:numId w:val="4"/>
              </w:numPr>
              <w:tabs>
                <w:tab w:val="left" w:pos="0"/>
              </w:tabs>
              <w:spacing w:line="240" w:lineRule="auto"/>
              <w:jc w:val="center"/>
              <w:rPr>
                <w:color w:val="000000"/>
                <w:lang w:val="pt-BR"/>
              </w:rPr>
            </w:pPr>
            <w:r w:rsidRPr="000764D2">
              <w:rPr>
                <w:rFonts w:ascii="Calibri" w:hAnsi="Calibri"/>
                <w:b/>
                <w:i/>
                <w:color w:val="000000"/>
                <w:sz w:val="24"/>
                <w:szCs w:val="24"/>
                <w:lang w:val="pt-BR"/>
              </w:rPr>
              <w:t>Meta 1 - Formação e Educação Cultural</w:t>
            </w:r>
            <w:r w:rsidRPr="000764D2">
              <w:rPr>
                <w:rFonts w:ascii="Calibri" w:hAnsi="Calibri"/>
                <w:b/>
                <w:i/>
                <w:strike/>
                <w:color w:val="000000"/>
                <w:sz w:val="24"/>
                <w:szCs w:val="24"/>
                <w:lang w:val="pt-BR"/>
              </w:rPr>
              <w:t>;</w:t>
            </w:r>
          </w:p>
          <w:p w14:paraId="6046EB3E" w14:textId="77777777" w:rsidR="00CE7748" w:rsidRPr="000764D2" w:rsidRDefault="006D5413">
            <w:pPr>
              <w:pStyle w:val="LO-normal1"/>
              <w:widowControl w:val="0"/>
              <w:numPr>
                <w:ilvl w:val="0"/>
                <w:numId w:val="7"/>
              </w:numPr>
              <w:tabs>
                <w:tab w:val="left" w:pos="0"/>
              </w:tabs>
              <w:spacing w:line="240" w:lineRule="auto"/>
              <w:jc w:val="center"/>
              <w:rPr>
                <w:color w:val="000000"/>
                <w:lang w:val="pt-BR"/>
              </w:rPr>
            </w:pPr>
            <w:r w:rsidRPr="000764D2">
              <w:rPr>
                <w:rFonts w:ascii="Calibri" w:hAnsi="Calibri"/>
                <w:b/>
                <w:i/>
                <w:color w:val="000000"/>
                <w:sz w:val="24"/>
                <w:szCs w:val="24"/>
                <w:lang w:val="pt-BR"/>
              </w:rPr>
              <w:t>Meta 2 - Mostra Artística/Cultural; e</w:t>
            </w:r>
          </w:p>
          <w:p w14:paraId="1BBB8E01" w14:textId="77777777" w:rsidR="00CE7748" w:rsidRPr="000764D2" w:rsidRDefault="006D5413">
            <w:pPr>
              <w:pStyle w:val="LO-normal1"/>
              <w:widowControl w:val="0"/>
              <w:numPr>
                <w:ilvl w:val="0"/>
                <w:numId w:val="9"/>
              </w:numPr>
              <w:tabs>
                <w:tab w:val="left" w:pos="0"/>
              </w:tabs>
              <w:spacing w:line="240" w:lineRule="auto"/>
              <w:jc w:val="center"/>
              <w:rPr>
                <w:color w:val="000000"/>
                <w:lang w:val="pt-BR"/>
              </w:rPr>
            </w:pPr>
            <w:r w:rsidRPr="000764D2">
              <w:rPr>
                <w:rFonts w:ascii="Calibri" w:hAnsi="Calibri"/>
                <w:b/>
                <w:i/>
                <w:color w:val="000000"/>
                <w:sz w:val="24"/>
                <w:szCs w:val="24"/>
                <w:lang w:val="pt-BR"/>
              </w:rPr>
              <w:t>Meta 3 - Registro e Divulgação.</w:t>
            </w:r>
          </w:p>
          <w:p w14:paraId="05438619"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i/>
                <w:color w:val="000000"/>
                <w:sz w:val="24"/>
                <w:szCs w:val="24"/>
                <w:lang w:val="pt-BR"/>
              </w:rPr>
              <w:t xml:space="preserve">As demais metas presentes neste documento </w:t>
            </w:r>
            <w:r w:rsidRPr="000764D2">
              <w:rPr>
                <w:rFonts w:ascii="Calibri" w:hAnsi="Calibri"/>
                <w:b/>
                <w:i/>
                <w:color w:val="000000"/>
                <w:sz w:val="24"/>
                <w:szCs w:val="24"/>
                <w:u w:val="single"/>
                <w:lang w:val="pt-BR"/>
              </w:rPr>
              <w:t>NÃO</w:t>
            </w:r>
            <w:r w:rsidRPr="000764D2">
              <w:rPr>
                <w:rFonts w:ascii="Calibri" w:hAnsi="Calibri"/>
                <w:b/>
                <w:i/>
                <w:color w:val="000000"/>
                <w:sz w:val="24"/>
                <w:szCs w:val="24"/>
                <w:lang w:val="pt-BR"/>
              </w:rPr>
              <w:t xml:space="preserve"> são obrigatórias.</w:t>
            </w:r>
          </w:p>
        </w:tc>
      </w:tr>
    </w:tbl>
    <w:p w14:paraId="5572F135"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tbl>
      <w:tblPr>
        <w:tblStyle w:val="TableNormal"/>
        <w:tblW w:w="9405" w:type="dxa"/>
        <w:tblInd w:w="95" w:type="dxa"/>
        <w:tblLayout w:type="fixed"/>
        <w:tblCellMar>
          <w:top w:w="100" w:type="dxa"/>
          <w:left w:w="100" w:type="dxa"/>
          <w:bottom w:w="100" w:type="dxa"/>
          <w:right w:w="100" w:type="dxa"/>
        </w:tblCellMar>
        <w:tblLook w:val="0600" w:firstRow="0" w:lastRow="0" w:firstColumn="0" w:lastColumn="0" w:noHBand="1" w:noVBand="1"/>
      </w:tblPr>
      <w:tblGrid>
        <w:gridCol w:w="2839"/>
        <w:gridCol w:w="6566"/>
      </w:tblGrid>
      <w:tr w:rsidR="00CE7748" w:rsidRPr="000764D2" w14:paraId="5CB20242" w14:textId="77777777">
        <w:trPr>
          <w:trHeight w:val="440"/>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359C6F06"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META 1 - FORMAÇÃO E EDUCAÇÃO CULTURAL</w:t>
            </w:r>
          </w:p>
          <w:p w14:paraId="4D5BFAD1" w14:textId="77777777" w:rsidR="00CE7748" w:rsidRPr="000764D2" w:rsidRDefault="006D5413">
            <w:pPr>
              <w:pStyle w:val="LO-normal1"/>
              <w:widowControl w:val="0"/>
              <w:spacing w:line="240" w:lineRule="auto"/>
              <w:ind w:left="-1" w:hanging="2"/>
              <w:rPr>
                <w:color w:val="000000"/>
                <w:lang w:val="pt-BR"/>
              </w:rPr>
            </w:pPr>
            <w:r w:rsidRPr="000764D2">
              <w:rPr>
                <w:rFonts w:ascii="Calibri" w:hAnsi="Calibri"/>
                <w:color w:val="000000"/>
                <w:sz w:val="24"/>
                <w:szCs w:val="24"/>
                <w:lang w:val="pt-BR"/>
              </w:rPr>
              <w:t>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w:t>
            </w:r>
          </w:p>
        </w:tc>
      </w:tr>
      <w:tr w:rsidR="00CE7748" w:rsidRPr="000764D2" w14:paraId="07AB5135" w14:textId="77777777">
        <w:trPr>
          <w:trHeight w:val="440"/>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340D921E" w14:textId="77777777" w:rsidR="00CE7748" w:rsidRPr="000764D2" w:rsidRDefault="006D5413">
            <w:pPr>
              <w:pStyle w:val="LO-normal1"/>
              <w:widowControl w:val="0"/>
              <w:tabs>
                <w:tab w:val="left" w:pos="0"/>
              </w:tabs>
              <w:spacing w:line="240" w:lineRule="auto"/>
              <w:rPr>
                <w:color w:val="000000"/>
                <w:lang w:val="pt-BR"/>
              </w:rPr>
            </w:pPr>
            <w:r w:rsidRPr="000764D2">
              <w:rPr>
                <w:rFonts w:ascii="Calibri" w:hAnsi="Calibri"/>
                <w:b/>
                <w:color w:val="000000"/>
                <w:sz w:val="24"/>
                <w:szCs w:val="24"/>
                <w:lang w:val="pt-BR"/>
              </w:rPr>
              <w:t>a) Planos de Formação e Capacitação</w:t>
            </w:r>
          </w:p>
        </w:tc>
      </w:tr>
      <w:tr w:rsidR="00CE7748" w:rsidRPr="000764D2" w14:paraId="72F0D1DA" w14:textId="77777777">
        <w:trPr>
          <w:trHeight w:val="255"/>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52571C98" w14:textId="77777777" w:rsidR="00CE7748" w:rsidRPr="000764D2" w:rsidRDefault="006D5413">
            <w:pPr>
              <w:pStyle w:val="LO-normal1"/>
              <w:widowControl w:val="0"/>
              <w:tabs>
                <w:tab w:val="left" w:pos="0"/>
              </w:tabs>
              <w:spacing w:line="240" w:lineRule="auto"/>
              <w:ind w:left="-1" w:hanging="2"/>
              <w:rPr>
                <w:color w:val="000000"/>
                <w:lang w:val="pt-BR"/>
              </w:rPr>
            </w:pPr>
            <w:r w:rsidRPr="000764D2">
              <w:rPr>
                <w:rFonts w:ascii="Calibri" w:hAnsi="Calibri"/>
                <w:b/>
                <w:color w:val="000000"/>
                <w:sz w:val="24"/>
                <w:szCs w:val="24"/>
                <w:lang w:val="pt-BR"/>
              </w:rPr>
              <w:lastRenderedPageBreak/>
              <w:t>Plano de Formação e Capacitação 1</w:t>
            </w:r>
          </w:p>
        </w:tc>
      </w:tr>
      <w:tr w:rsidR="00CE7748" w:rsidRPr="000764D2" w14:paraId="3F8BC19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1BAF81D9"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Tema da ação de formação / capacitação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1519CE"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5A30619A"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F8F6C57"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Ementa</w:t>
            </w:r>
          </w:p>
          <w:p w14:paraId="6C3C2A4F"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(resumo do conteúdo da formação / capacitação)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2FF755"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0ED0FF2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0D1D361A"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Público beneficiário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B13F2A"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3EB7A3F6"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02DA6826"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Quantidade de vagas para participantes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DA2484"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1D99CCBE"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2619F434"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 xml:space="preserve">Critérios de seleção para os participantes </w:t>
            </w:r>
            <w:r w:rsidRPr="000764D2">
              <w:rPr>
                <w:rFonts w:ascii="Calibri" w:hAnsi="Calibri"/>
                <w:i/>
                <w:color w:val="000000"/>
                <w:sz w:val="24"/>
                <w:szCs w:val="24"/>
                <w:lang w:val="pt-BR"/>
              </w:rPr>
              <w:t>(caso a procura exceda a quantidade de vagas)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BA2E94"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2B475096"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30505ADC"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Nº de turmas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BA687D"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13EE0297"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9EB67C7"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Período da formação / capacitação</w:t>
            </w:r>
          </w:p>
          <w:p w14:paraId="06F91C9B"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(mês de execução – do 1º ao 12º mês, quantas vezes na semana, período do dia, hora/aula)</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CB1B96"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3F386BA7"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2CE61E11"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Materiais pedagógicos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1C4965"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34FAE095" w14:textId="77777777">
        <w:trPr>
          <w:trHeight w:val="255"/>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7286B5D7"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Plano de Formação e Capacitação 2</w:t>
            </w:r>
          </w:p>
        </w:tc>
      </w:tr>
      <w:tr w:rsidR="00CE7748" w:rsidRPr="000764D2" w14:paraId="4FDDD91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17868820"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Tema da ação de formação / capacitação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20FEDB"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2CD5D96B"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0CDF51A2"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Ementa</w:t>
            </w:r>
          </w:p>
          <w:p w14:paraId="6E4B5F62"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(resumo do conteúdo da formação / capacitação)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9720E5"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6DCC99A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2302AAC0"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Público beneficiário</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5D492A"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6C65598D"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5D30CF13"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Quantidade de vagas para participantes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84F986"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35E44A1A"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07296831"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 xml:space="preserve">Critérios de seleção para os participantes </w:t>
            </w:r>
            <w:r w:rsidRPr="000764D2">
              <w:rPr>
                <w:rFonts w:ascii="Calibri" w:hAnsi="Calibri"/>
                <w:i/>
                <w:color w:val="000000"/>
                <w:sz w:val="24"/>
                <w:szCs w:val="24"/>
                <w:lang w:val="pt-BR"/>
              </w:rPr>
              <w:t>(caso a procura exceda a quantidade de vagas)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8EDDEA"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6787D30F"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11FB9719"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lastRenderedPageBreak/>
              <w:t>Nº de turmas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E050C7"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77A45391"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60B8CE86"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Período da formação / capacitação</w:t>
            </w:r>
          </w:p>
          <w:p w14:paraId="2CD7CFFC"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(mês de execução – do 1º ao 12º mês, quantas vezes na semana, período do dia, hora/aula)</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2C033"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4E82408C" w14:textId="77777777">
        <w:trPr>
          <w:trHeight w:val="440"/>
        </w:trPr>
        <w:tc>
          <w:tcPr>
            <w:tcW w:w="2839" w:type="dxa"/>
            <w:tcBorders>
              <w:top w:val="single" w:sz="8" w:space="0" w:color="000000"/>
              <w:left w:val="single" w:sz="8" w:space="0" w:color="000000"/>
              <w:bottom w:val="single" w:sz="8" w:space="0" w:color="000000"/>
              <w:right w:val="single" w:sz="8" w:space="0" w:color="000000"/>
            </w:tcBorders>
            <w:shd w:val="clear" w:color="auto" w:fill="auto"/>
          </w:tcPr>
          <w:p w14:paraId="7626E95E"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color w:val="000000"/>
                <w:sz w:val="24"/>
                <w:szCs w:val="24"/>
                <w:lang w:val="pt-BR"/>
              </w:rPr>
              <w:t>Materiais pedagógicos</w:t>
            </w:r>
          </w:p>
        </w:tc>
        <w:tc>
          <w:tcPr>
            <w:tcW w:w="65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D3B98D" w14:textId="77777777" w:rsidR="00CE7748" w:rsidRPr="000764D2" w:rsidRDefault="00CE7748">
            <w:pPr>
              <w:pStyle w:val="LO-normal1"/>
              <w:widowControl w:val="0"/>
              <w:tabs>
                <w:tab w:val="left" w:pos="0"/>
              </w:tabs>
              <w:spacing w:line="240" w:lineRule="auto"/>
              <w:ind w:left="-1"/>
              <w:jc w:val="center"/>
              <w:rPr>
                <w:rFonts w:ascii="Calibri" w:hAnsi="Calibri"/>
                <w:b/>
                <w:color w:val="000000"/>
                <w:sz w:val="24"/>
                <w:szCs w:val="24"/>
                <w:lang w:val="pt-BR"/>
              </w:rPr>
            </w:pPr>
          </w:p>
        </w:tc>
      </w:tr>
      <w:tr w:rsidR="00CE7748" w:rsidRPr="000764D2" w14:paraId="47099899" w14:textId="77777777">
        <w:trPr>
          <w:trHeight w:val="255"/>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75F30B08"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i/>
                <w:color w:val="000000"/>
                <w:sz w:val="24"/>
                <w:szCs w:val="24"/>
                <w:lang w:val="pt-BR"/>
              </w:rPr>
              <w:t>Plano de Formação e Capacitação 3</w:t>
            </w:r>
          </w:p>
          <w:p w14:paraId="07FB1963"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i/>
                <w:color w:val="000000"/>
                <w:sz w:val="24"/>
                <w:szCs w:val="24"/>
                <w:lang w:val="pt-BR"/>
              </w:rPr>
              <w:t>(acrescentar as informações individualmente para cada Plano previsto)</w:t>
            </w:r>
          </w:p>
        </w:tc>
      </w:tr>
      <w:tr w:rsidR="00CE7748" w:rsidRPr="000764D2" w14:paraId="08361D21" w14:textId="77777777">
        <w:trPr>
          <w:trHeight w:val="440"/>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562FF0CF"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b) Ações de acessibilidade cultural previstas:</w:t>
            </w:r>
          </w:p>
        </w:tc>
      </w:tr>
      <w:tr w:rsidR="00CE7748" w:rsidRPr="000764D2" w14:paraId="178C812C" w14:textId="77777777">
        <w:trPr>
          <w:trHeight w:val="440"/>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1F082BFE"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c) Resultados esperados:</w:t>
            </w:r>
          </w:p>
        </w:tc>
      </w:tr>
      <w:tr w:rsidR="00CE7748" w:rsidRPr="000764D2" w14:paraId="48E1C53C" w14:textId="77777777">
        <w:trPr>
          <w:trHeight w:val="440"/>
        </w:trPr>
        <w:tc>
          <w:tcPr>
            <w:tcW w:w="9404" w:type="dxa"/>
            <w:gridSpan w:val="2"/>
            <w:tcBorders>
              <w:top w:val="single" w:sz="8" w:space="0" w:color="000000"/>
              <w:left w:val="single" w:sz="8" w:space="0" w:color="000000"/>
              <w:bottom w:val="single" w:sz="8" w:space="0" w:color="000000"/>
              <w:right w:val="single" w:sz="8" w:space="0" w:color="000000"/>
            </w:tcBorders>
            <w:shd w:val="clear" w:color="auto" w:fill="auto"/>
          </w:tcPr>
          <w:p w14:paraId="04443CEB"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d) Produtos gerados:</w:t>
            </w:r>
          </w:p>
        </w:tc>
      </w:tr>
    </w:tbl>
    <w:p w14:paraId="18585BAD"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tbl>
      <w:tblPr>
        <w:tblStyle w:val="TableNormal"/>
        <w:tblW w:w="9405" w:type="dxa"/>
        <w:tblInd w:w="110"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2468"/>
      </w:tblGrid>
      <w:tr w:rsidR="00CE7748" w:rsidRPr="000764D2" w14:paraId="096D6BB5"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10C1BD43"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META 2 - MOSTRA ARTÍSTICA/CULTURAL</w:t>
            </w:r>
          </w:p>
          <w:p w14:paraId="73867CC4" w14:textId="77777777" w:rsidR="00CE7748" w:rsidRPr="000764D2" w:rsidRDefault="006D5413">
            <w:pPr>
              <w:pStyle w:val="LO-normal1"/>
              <w:widowControl w:val="0"/>
              <w:spacing w:line="240" w:lineRule="auto"/>
              <w:ind w:left="-1" w:hanging="2"/>
              <w:rPr>
                <w:color w:val="000000"/>
                <w:lang w:val="pt-BR"/>
              </w:rPr>
            </w:pPr>
            <w:r w:rsidRPr="000764D2">
              <w:rPr>
                <w:rFonts w:ascii="Calibri" w:hAnsi="Calibri"/>
                <w:color w:val="000000"/>
                <w:sz w:val="24"/>
                <w:szCs w:val="24"/>
                <w:lang w:val="pt-BR"/>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CE7748" w:rsidRPr="000764D2" w14:paraId="68BE30F6"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45C9C603"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a) Plano de Ação da meta 2 - Mostra Artística/Cultural:</w:t>
            </w:r>
          </w:p>
        </w:tc>
      </w:tr>
      <w:tr w:rsidR="00CE7748" w:rsidRPr="000764D2" w14:paraId="676288C8"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3693F55"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57AF8448"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0372A749" w14:textId="77777777" w:rsidR="00CE7748" w:rsidRPr="000764D2" w:rsidRDefault="006D5413">
            <w:pPr>
              <w:pStyle w:val="LO-normal1"/>
              <w:widowControl w:val="0"/>
              <w:tabs>
                <w:tab w:val="left" w:pos="0"/>
                <w:tab w:val="left" w:pos="802"/>
              </w:tabs>
              <w:spacing w:line="240" w:lineRule="auto"/>
              <w:ind w:left="-1"/>
              <w:jc w:val="center"/>
              <w:rPr>
                <w:color w:val="000000"/>
                <w:lang w:val="pt-BR"/>
              </w:rPr>
            </w:pPr>
            <w:r w:rsidRPr="000764D2">
              <w:rPr>
                <w:rFonts w:ascii="Calibri" w:hAnsi="Calibri"/>
                <w:b/>
                <w:color w:val="000000"/>
                <w:sz w:val="24"/>
                <w:szCs w:val="24"/>
                <w:lang w:val="pt-BR"/>
              </w:rPr>
              <w:t>Atividades a serem realizadas</w:t>
            </w: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608848ED" w14:textId="77777777" w:rsidR="00CE7748" w:rsidRPr="000764D2" w:rsidRDefault="006D5413">
            <w:pPr>
              <w:pStyle w:val="LO-normal1"/>
              <w:widowControl w:val="0"/>
              <w:tabs>
                <w:tab w:val="left" w:pos="0"/>
                <w:tab w:val="left" w:pos="802"/>
              </w:tabs>
              <w:spacing w:line="240" w:lineRule="auto"/>
              <w:ind w:left="-1"/>
              <w:jc w:val="center"/>
              <w:rPr>
                <w:color w:val="000000"/>
                <w:lang w:val="pt-BR"/>
              </w:rPr>
            </w:pPr>
            <w:r w:rsidRPr="000764D2">
              <w:rPr>
                <w:rFonts w:ascii="Calibri" w:hAnsi="Calibri"/>
                <w:b/>
                <w:color w:val="000000"/>
                <w:sz w:val="24"/>
                <w:szCs w:val="24"/>
                <w:lang w:val="pt-BR"/>
              </w:rPr>
              <w:t>Como serão realizadas as atividades?</w:t>
            </w:r>
          </w:p>
        </w:tc>
      </w:tr>
      <w:tr w:rsidR="00CE7748" w:rsidRPr="000764D2" w14:paraId="263C22B7"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4A2654F2"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3B959E28"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75E140FD"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5D872FA8"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67FAED4D"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6C0C826C"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36F44F10"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589ECF5"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27544C2C"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39FB47F3"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206EA174"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4F34A9FE"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26A60B9"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360D5ED1"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r>
      <w:tr w:rsidR="00CE7748" w:rsidRPr="000764D2" w14:paraId="42832E7F"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78040ED0"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i/>
                <w:color w:val="000000"/>
                <w:sz w:val="24"/>
                <w:szCs w:val="24"/>
                <w:lang w:val="pt-BR"/>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4EB94416" w14:textId="77777777" w:rsidR="00CE7748" w:rsidRPr="000764D2" w:rsidRDefault="006D5413">
            <w:pPr>
              <w:pStyle w:val="LO-normal1"/>
              <w:widowControl w:val="0"/>
              <w:tabs>
                <w:tab w:val="left" w:pos="0"/>
                <w:tab w:val="left" w:pos="802"/>
              </w:tabs>
              <w:spacing w:line="240" w:lineRule="auto"/>
              <w:ind w:left="-1"/>
              <w:rPr>
                <w:color w:val="000000"/>
                <w:lang w:val="pt-BR"/>
              </w:rPr>
            </w:pPr>
            <w:r w:rsidRPr="000764D2">
              <w:rPr>
                <w:rFonts w:ascii="Calibri" w:hAnsi="Calibri"/>
                <w:i/>
                <w:color w:val="000000"/>
                <w:sz w:val="24"/>
                <w:szCs w:val="24"/>
                <w:lang w:val="pt-BR"/>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475EA04"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2A9F761E"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1405904C"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3D9B908F"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b) Ações de acessibilidade cultural previstas na Meta:</w:t>
            </w:r>
          </w:p>
        </w:tc>
      </w:tr>
      <w:tr w:rsidR="00CE7748" w:rsidRPr="000764D2" w14:paraId="4D7D7F69"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347D7EFD"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lastRenderedPageBreak/>
              <w:t>c) Resultados esperados para a Meta:</w:t>
            </w:r>
          </w:p>
        </w:tc>
      </w:tr>
      <w:tr w:rsidR="00CE7748" w:rsidRPr="000764D2" w14:paraId="70635FB6"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628DAE44"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d) Produtos gerados com a realização da Meta:</w:t>
            </w:r>
          </w:p>
        </w:tc>
      </w:tr>
    </w:tbl>
    <w:p w14:paraId="2F5BB05F"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tbl>
      <w:tblPr>
        <w:tblStyle w:val="TableNormal"/>
        <w:tblW w:w="9405" w:type="dxa"/>
        <w:tblInd w:w="110" w:type="dxa"/>
        <w:tblLayout w:type="fixed"/>
        <w:tblCellMar>
          <w:top w:w="100" w:type="dxa"/>
          <w:left w:w="100" w:type="dxa"/>
          <w:bottom w:w="100" w:type="dxa"/>
          <w:right w:w="100" w:type="dxa"/>
        </w:tblCellMar>
        <w:tblLook w:val="0600" w:firstRow="0" w:lastRow="0" w:firstColumn="0" w:lastColumn="0" w:noHBand="1" w:noVBand="1"/>
      </w:tblPr>
      <w:tblGrid>
        <w:gridCol w:w="660"/>
        <w:gridCol w:w="3159"/>
        <w:gridCol w:w="3118"/>
        <w:gridCol w:w="2468"/>
      </w:tblGrid>
      <w:tr w:rsidR="00CE7748" w:rsidRPr="000764D2" w14:paraId="22E9E2EB"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6B89EBAD"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fldChar w:fldCharType="begin"/>
            </w:r>
            <w:r w:rsidRPr="000764D2">
              <w:rPr>
                <w:rFonts w:ascii="Calibri" w:hAnsi="Calibri"/>
                <w:color w:val="000000"/>
                <w:sz w:val="24"/>
                <w:szCs w:val="24"/>
                <w:lang w:val="pt-BR"/>
              </w:rPr>
              <w:instrText xml:space="preserve"> FILLIN ""</w:instrText>
            </w:r>
            <w:r w:rsidRPr="000764D2">
              <w:rPr>
                <w:rFonts w:ascii="Calibri" w:hAnsi="Calibri"/>
                <w:color w:val="000000"/>
                <w:sz w:val="24"/>
                <w:szCs w:val="24"/>
                <w:lang w:val="pt-BR"/>
              </w:rPr>
              <w:fldChar w:fldCharType="separate"/>
            </w:r>
            <w:r w:rsidRPr="000764D2">
              <w:rPr>
                <w:rFonts w:ascii="Calibri" w:hAnsi="Calibri"/>
                <w:color w:val="000000"/>
                <w:sz w:val="24"/>
                <w:szCs w:val="24"/>
                <w:lang w:val="pt-BR"/>
              </w:rPr>
              <w:t>META 3 - REGISTRO E DIVULGAÇÃO</w:t>
            </w:r>
            <w:r w:rsidRPr="000764D2">
              <w:rPr>
                <w:rFonts w:ascii="Calibri" w:hAnsi="Calibri"/>
                <w:color w:val="000000"/>
                <w:sz w:val="24"/>
                <w:szCs w:val="24"/>
                <w:lang w:val="pt-BR"/>
              </w:rPr>
              <w:fldChar w:fldCharType="end"/>
            </w:r>
          </w:p>
          <w:p w14:paraId="25232A69" w14:textId="77777777" w:rsidR="00CE7748" w:rsidRPr="000764D2" w:rsidRDefault="006D5413">
            <w:pPr>
              <w:pStyle w:val="LO-normal1"/>
              <w:widowControl w:val="0"/>
              <w:spacing w:line="240" w:lineRule="auto"/>
              <w:ind w:left="-1" w:hanging="2"/>
              <w:rPr>
                <w:color w:val="000000"/>
                <w:lang w:val="pt-BR"/>
              </w:rPr>
            </w:pPr>
            <w:r w:rsidRPr="000764D2">
              <w:rPr>
                <w:rFonts w:ascii="Calibri" w:hAnsi="Calibri"/>
                <w:color w:val="000000"/>
                <w:sz w:val="24"/>
                <w:szCs w:val="24"/>
                <w:lang w:val="pt-BR"/>
              </w:rPr>
              <w:t>-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w:t>
            </w:r>
          </w:p>
          <w:p w14:paraId="511EBA9C" w14:textId="77777777" w:rsidR="00CE7748" w:rsidRPr="000764D2" w:rsidRDefault="006D5413">
            <w:pPr>
              <w:pStyle w:val="LO-normal1"/>
              <w:widowControl w:val="0"/>
              <w:spacing w:line="240" w:lineRule="auto"/>
              <w:ind w:left="-1" w:hanging="2"/>
              <w:rPr>
                <w:color w:val="000000"/>
                <w:lang w:val="pt-BR"/>
              </w:rPr>
            </w:pPr>
            <w:r w:rsidRPr="000764D2">
              <w:rPr>
                <w:rFonts w:ascii="Calibri" w:hAnsi="Calibri"/>
                <w:color w:val="000000"/>
                <w:sz w:val="24"/>
                <w:szCs w:val="24"/>
                <w:lang w:val="pt-BR"/>
              </w:rPr>
              <w:t>- Criação de mecanismos para o registro e documentação das atividades realizadas, como produção de relatórios, fotos, vídeos, áudios, entre outros.</w:t>
            </w:r>
          </w:p>
        </w:tc>
      </w:tr>
      <w:tr w:rsidR="00CE7748" w:rsidRPr="000764D2" w14:paraId="4C5D840A"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01B30899"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a) Plano de Ação da meta 3 - Registro e Divulgação:</w:t>
            </w:r>
          </w:p>
        </w:tc>
      </w:tr>
      <w:tr w:rsidR="00CE7748" w:rsidRPr="000764D2" w14:paraId="398D8769"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3A9F3ECA"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Nº</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0A389CFC"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b/>
                <w:color w:val="000000"/>
                <w:sz w:val="24"/>
                <w:szCs w:val="24"/>
                <w:lang w:val="pt-BR"/>
              </w:rPr>
              <w:t>Objetivos da Meta</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8EB1B9B" w14:textId="77777777" w:rsidR="00CE7748" w:rsidRPr="000764D2" w:rsidRDefault="006D5413">
            <w:pPr>
              <w:pStyle w:val="LO-normal1"/>
              <w:widowControl w:val="0"/>
              <w:tabs>
                <w:tab w:val="left" w:pos="0"/>
                <w:tab w:val="left" w:pos="802"/>
              </w:tabs>
              <w:spacing w:line="240" w:lineRule="auto"/>
              <w:ind w:left="-1"/>
              <w:jc w:val="center"/>
              <w:rPr>
                <w:color w:val="000000"/>
                <w:lang w:val="pt-BR"/>
              </w:rPr>
            </w:pPr>
            <w:r w:rsidRPr="000764D2">
              <w:rPr>
                <w:rFonts w:ascii="Calibri" w:hAnsi="Calibri"/>
                <w:b/>
                <w:color w:val="000000"/>
                <w:sz w:val="24"/>
                <w:szCs w:val="24"/>
                <w:lang w:val="pt-BR"/>
              </w:rPr>
              <w:t>Atividades a serem realizadas</w:t>
            </w: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2E8EDBA8" w14:textId="77777777" w:rsidR="00CE7748" w:rsidRPr="000764D2" w:rsidRDefault="006D5413">
            <w:pPr>
              <w:pStyle w:val="LO-normal1"/>
              <w:widowControl w:val="0"/>
              <w:tabs>
                <w:tab w:val="left" w:pos="0"/>
                <w:tab w:val="left" w:pos="802"/>
              </w:tabs>
              <w:spacing w:line="240" w:lineRule="auto"/>
              <w:ind w:left="-1"/>
              <w:jc w:val="center"/>
              <w:rPr>
                <w:color w:val="000000"/>
                <w:lang w:val="pt-BR"/>
              </w:rPr>
            </w:pPr>
            <w:r w:rsidRPr="000764D2">
              <w:rPr>
                <w:rFonts w:ascii="Calibri" w:hAnsi="Calibri"/>
                <w:b/>
                <w:color w:val="000000"/>
                <w:sz w:val="24"/>
                <w:szCs w:val="24"/>
                <w:lang w:val="pt-BR"/>
              </w:rPr>
              <w:t>Como serão realizadas as atividades?</w:t>
            </w:r>
          </w:p>
        </w:tc>
      </w:tr>
      <w:tr w:rsidR="00CE7748" w:rsidRPr="000764D2" w14:paraId="06F90784"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059096A6"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1</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16F00712"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114BE9D3"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2856048B"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34AA561E"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1AA1FD37"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2</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537BEB8A"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5407EEB0"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4F5CC2CF"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3FAB89E9"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05B68B5A"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color w:val="000000"/>
                <w:sz w:val="24"/>
                <w:szCs w:val="24"/>
                <w:lang w:val="pt-BR"/>
              </w:rPr>
              <w:t>3</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470CB5FD"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4DAE90E3"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3CF93679" w14:textId="77777777" w:rsidR="00CE7748" w:rsidRPr="000764D2" w:rsidRDefault="00CE7748">
            <w:pPr>
              <w:pStyle w:val="LO-normal1"/>
              <w:widowControl w:val="0"/>
              <w:tabs>
                <w:tab w:val="left" w:pos="0"/>
              </w:tabs>
              <w:spacing w:line="240" w:lineRule="auto"/>
              <w:ind w:left="-1"/>
              <w:rPr>
                <w:rFonts w:ascii="Calibri" w:hAnsi="Calibri"/>
                <w:color w:val="000000"/>
                <w:sz w:val="24"/>
                <w:szCs w:val="24"/>
                <w:lang w:val="pt-BR"/>
              </w:rPr>
            </w:pPr>
          </w:p>
        </w:tc>
      </w:tr>
      <w:tr w:rsidR="00CE7748" w:rsidRPr="000764D2" w14:paraId="3423BEB3" w14:textId="77777777">
        <w:tc>
          <w:tcPr>
            <w:tcW w:w="659" w:type="dxa"/>
            <w:tcBorders>
              <w:top w:val="single" w:sz="8" w:space="0" w:color="000000"/>
              <w:left w:val="single" w:sz="8" w:space="0" w:color="000000"/>
              <w:bottom w:val="single" w:sz="8" w:space="0" w:color="000000"/>
              <w:right w:val="single" w:sz="8" w:space="0" w:color="000000"/>
            </w:tcBorders>
            <w:shd w:val="clear" w:color="auto" w:fill="auto"/>
          </w:tcPr>
          <w:p w14:paraId="32D69433" w14:textId="77777777" w:rsidR="00CE7748" w:rsidRPr="000764D2" w:rsidRDefault="006D5413">
            <w:pPr>
              <w:pStyle w:val="LO-normal1"/>
              <w:widowControl w:val="0"/>
              <w:tabs>
                <w:tab w:val="left" w:pos="0"/>
              </w:tabs>
              <w:spacing w:line="240" w:lineRule="auto"/>
              <w:ind w:left="-1"/>
              <w:jc w:val="center"/>
              <w:rPr>
                <w:color w:val="000000"/>
                <w:lang w:val="pt-BR"/>
              </w:rPr>
            </w:pPr>
            <w:r w:rsidRPr="000764D2">
              <w:rPr>
                <w:rFonts w:ascii="Calibri" w:hAnsi="Calibri"/>
                <w:i/>
                <w:color w:val="000000"/>
                <w:sz w:val="24"/>
                <w:szCs w:val="24"/>
                <w:lang w:val="pt-BR"/>
              </w:rPr>
              <w:t>4</w:t>
            </w:r>
          </w:p>
        </w:tc>
        <w:tc>
          <w:tcPr>
            <w:tcW w:w="3159" w:type="dxa"/>
            <w:tcBorders>
              <w:top w:val="single" w:sz="8" w:space="0" w:color="000000"/>
              <w:left w:val="single" w:sz="8" w:space="0" w:color="000000"/>
              <w:bottom w:val="single" w:sz="8" w:space="0" w:color="000000"/>
              <w:right w:val="single" w:sz="8" w:space="0" w:color="000000"/>
            </w:tcBorders>
            <w:shd w:val="clear" w:color="auto" w:fill="auto"/>
          </w:tcPr>
          <w:p w14:paraId="6D003939" w14:textId="77777777" w:rsidR="00CE7748" w:rsidRPr="000764D2" w:rsidRDefault="006D5413">
            <w:pPr>
              <w:pStyle w:val="LO-normal1"/>
              <w:widowControl w:val="0"/>
              <w:tabs>
                <w:tab w:val="left" w:pos="0"/>
                <w:tab w:val="left" w:pos="802"/>
              </w:tabs>
              <w:spacing w:line="240" w:lineRule="auto"/>
              <w:ind w:left="-1"/>
              <w:rPr>
                <w:color w:val="000000"/>
                <w:lang w:val="pt-BR"/>
              </w:rPr>
            </w:pPr>
            <w:r w:rsidRPr="000764D2">
              <w:rPr>
                <w:rFonts w:ascii="Calibri" w:hAnsi="Calibri"/>
                <w:i/>
                <w:color w:val="000000"/>
                <w:sz w:val="24"/>
                <w:szCs w:val="24"/>
                <w:lang w:val="pt-BR"/>
              </w:rPr>
              <w:t>*outra atividade (acrescentar outras atividades, se necessário, incluindo as respectivas linhas no quadro)</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14:paraId="3CA03199"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c>
          <w:tcPr>
            <w:tcW w:w="2468" w:type="dxa"/>
            <w:tcBorders>
              <w:top w:val="single" w:sz="8" w:space="0" w:color="000000"/>
              <w:left w:val="single" w:sz="8" w:space="0" w:color="000000"/>
              <w:bottom w:val="single" w:sz="8" w:space="0" w:color="000000"/>
              <w:right w:val="single" w:sz="8" w:space="0" w:color="000000"/>
            </w:tcBorders>
            <w:shd w:val="clear" w:color="auto" w:fill="auto"/>
          </w:tcPr>
          <w:p w14:paraId="689B9804" w14:textId="77777777" w:rsidR="00CE7748" w:rsidRPr="000764D2" w:rsidRDefault="00CE7748">
            <w:pPr>
              <w:pStyle w:val="LO-normal1"/>
              <w:widowControl w:val="0"/>
              <w:tabs>
                <w:tab w:val="left" w:pos="0"/>
                <w:tab w:val="left" w:pos="802"/>
              </w:tabs>
              <w:spacing w:line="240" w:lineRule="auto"/>
              <w:ind w:left="-1"/>
              <w:rPr>
                <w:rFonts w:ascii="Calibri" w:hAnsi="Calibri"/>
                <w:color w:val="000000"/>
                <w:sz w:val="24"/>
                <w:szCs w:val="24"/>
                <w:lang w:val="pt-BR"/>
              </w:rPr>
            </w:pPr>
          </w:p>
        </w:tc>
      </w:tr>
      <w:tr w:rsidR="00CE7748" w:rsidRPr="000764D2" w14:paraId="707E8B71"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5A57AC6C"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b) Ações de acessibilidade cultural previstas na Meta:</w:t>
            </w:r>
          </w:p>
        </w:tc>
      </w:tr>
      <w:tr w:rsidR="00CE7748" w:rsidRPr="000764D2" w14:paraId="56F83892"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41B85095"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c) Resultados esperados para a Meta:</w:t>
            </w:r>
          </w:p>
        </w:tc>
      </w:tr>
      <w:tr w:rsidR="00CE7748" w:rsidRPr="000764D2" w14:paraId="74B78476" w14:textId="77777777">
        <w:trPr>
          <w:trHeight w:val="440"/>
        </w:trPr>
        <w:tc>
          <w:tcPr>
            <w:tcW w:w="9404" w:type="dxa"/>
            <w:gridSpan w:val="4"/>
            <w:tcBorders>
              <w:top w:val="single" w:sz="8" w:space="0" w:color="000000"/>
              <w:left w:val="single" w:sz="8" w:space="0" w:color="000000"/>
              <w:bottom w:val="single" w:sz="8" w:space="0" w:color="000000"/>
              <w:right w:val="single" w:sz="8" w:space="0" w:color="000000"/>
            </w:tcBorders>
            <w:shd w:val="clear" w:color="auto" w:fill="auto"/>
          </w:tcPr>
          <w:p w14:paraId="0B9F2E15" w14:textId="77777777" w:rsidR="00CE7748" w:rsidRPr="000764D2" w:rsidRDefault="006D5413">
            <w:pPr>
              <w:pStyle w:val="LO-normal1"/>
              <w:widowControl w:val="0"/>
              <w:tabs>
                <w:tab w:val="left" w:pos="0"/>
              </w:tabs>
              <w:spacing w:line="240" w:lineRule="auto"/>
              <w:ind w:left="-1"/>
              <w:rPr>
                <w:color w:val="000000"/>
                <w:lang w:val="pt-BR"/>
              </w:rPr>
            </w:pPr>
            <w:r w:rsidRPr="000764D2">
              <w:rPr>
                <w:rFonts w:ascii="Calibri" w:hAnsi="Calibri"/>
                <w:b/>
                <w:color w:val="000000"/>
                <w:sz w:val="24"/>
                <w:szCs w:val="24"/>
                <w:lang w:val="pt-BR"/>
              </w:rPr>
              <w:t>d) Produtos gerados com a realização da Meta:</w:t>
            </w:r>
          </w:p>
        </w:tc>
      </w:tr>
    </w:tbl>
    <w:p w14:paraId="3F61A2D8"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p w14:paraId="1FB11B9A"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4. EQUIPE</w:t>
      </w:r>
    </w:p>
    <w:p w14:paraId="687CA255" w14:textId="77777777" w:rsidR="00CE7748" w:rsidRPr="000764D2" w:rsidRDefault="00CE7748">
      <w:pPr>
        <w:pStyle w:val="LO-normal1"/>
        <w:tabs>
          <w:tab w:val="left" w:pos="0"/>
          <w:tab w:val="left" w:pos="3695"/>
        </w:tabs>
        <w:spacing w:line="240" w:lineRule="auto"/>
        <w:ind w:left="-1"/>
        <w:rPr>
          <w:rFonts w:ascii="Calibri" w:hAnsi="Calibri"/>
          <w:color w:val="000000"/>
          <w:sz w:val="24"/>
          <w:szCs w:val="24"/>
          <w:lang w:val="pt-BR"/>
        </w:rPr>
      </w:pPr>
    </w:p>
    <w:tbl>
      <w:tblPr>
        <w:tblStyle w:val="TableNormal"/>
        <w:tblW w:w="9690" w:type="dxa"/>
        <w:tblInd w:w="-75" w:type="dxa"/>
        <w:tblLayout w:type="fixed"/>
        <w:tblCellMar>
          <w:left w:w="7" w:type="dxa"/>
          <w:right w:w="7" w:type="dxa"/>
        </w:tblCellMar>
        <w:tblLook w:val="0600" w:firstRow="0" w:lastRow="0" w:firstColumn="0" w:lastColumn="0" w:noHBand="1" w:noVBand="1"/>
      </w:tblPr>
      <w:tblGrid>
        <w:gridCol w:w="1260"/>
        <w:gridCol w:w="1531"/>
        <w:gridCol w:w="1081"/>
        <w:gridCol w:w="1005"/>
        <w:gridCol w:w="960"/>
        <w:gridCol w:w="1304"/>
        <w:gridCol w:w="1425"/>
        <w:gridCol w:w="1124"/>
      </w:tblGrid>
      <w:tr w:rsidR="00CE7748" w:rsidRPr="000764D2" w14:paraId="6C8B926F" w14:textId="77777777">
        <w:trPr>
          <w:trHeight w:val="1350"/>
        </w:trPr>
        <w:tc>
          <w:tcPr>
            <w:tcW w:w="1259" w:type="dxa"/>
            <w:tcBorders>
              <w:top w:val="single" w:sz="6" w:space="0" w:color="808080"/>
              <w:left w:val="single" w:sz="6" w:space="0" w:color="808080"/>
              <w:bottom w:val="single" w:sz="6" w:space="0" w:color="808080"/>
              <w:right w:val="single" w:sz="6" w:space="0" w:color="808080"/>
            </w:tcBorders>
          </w:tcPr>
          <w:p w14:paraId="106C8A59"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2F04284A"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4D8A5BF3"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Meta</w:t>
            </w:r>
          </w:p>
        </w:tc>
        <w:tc>
          <w:tcPr>
            <w:tcW w:w="1530" w:type="dxa"/>
            <w:tcBorders>
              <w:top w:val="single" w:sz="6" w:space="0" w:color="808080"/>
              <w:left w:val="single" w:sz="6" w:space="0" w:color="808080"/>
              <w:bottom w:val="single" w:sz="6" w:space="0" w:color="808080"/>
              <w:right w:val="single" w:sz="6" w:space="0" w:color="808080"/>
            </w:tcBorders>
          </w:tcPr>
          <w:p w14:paraId="4FF6548A"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3816151D"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Nome do profissional/empresa</w:t>
            </w:r>
          </w:p>
        </w:tc>
        <w:tc>
          <w:tcPr>
            <w:tcW w:w="1081" w:type="dxa"/>
            <w:tcBorders>
              <w:top w:val="single" w:sz="6" w:space="0" w:color="808080"/>
              <w:left w:val="single" w:sz="6" w:space="0" w:color="808080"/>
              <w:bottom w:val="single" w:sz="6" w:space="0" w:color="808080"/>
              <w:right w:val="single" w:sz="6" w:space="0" w:color="808080"/>
            </w:tcBorders>
          </w:tcPr>
          <w:p w14:paraId="4234D15A"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7F503F09"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Função no projeto</w:t>
            </w:r>
          </w:p>
        </w:tc>
        <w:tc>
          <w:tcPr>
            <w:tcW w:w="1005" w:type="dxa"/>
            <w:tcBorders>
              <w:top w:val="single" w:sz="6" w:space="0" w:color="808080"/>
              <w:left w:val="single" w:sz="6" w:space="0" w:color="808080"/>
              <w:bottom w:val="single" w:sz="6" w:space="0" w:color="808080"/>
              <w:right w:val="single" w:sz="6" w:space="0" w:color="808080"/>
            </w:tcBorders>
          </w:tcPr>
          <w:p w14:paraId="448F3833"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456BE726"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578F88DA"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CPF/CNPJ</w:t>
            </w:r>
          </w:p>
        </w:tc>
        <w:tc>
          <w:tcPr>
            <w:tcW w:w="960" w:type="dxa"/>
            <w:tcBorders>
              <w:top w:val="single" w:sz="6" w:space="0" w:color="808080"/>
              <w:left w:val="single" w:sz="6" w:space="0" w:color="808080"/>
              <w:bottom w:val="single" w:sz="6" w:space="0" w:color="808080"/>
              <w:right w:val="single" w:sz="6" w:space="0" w:color="808080"/>
            </w:tcBorders>
          </w:tcPr>
          <w:p w14:paraId="3881EA30"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6B0208DA"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Pessoa negra?</w:t>
            </w:r>
          </w:p>
        </w:tc>
        <w:tc>
          <w:tcPr>
            <w:tcW w:w="1304" w:type="dxa"/>
            <w:tcBorders>
              <w:top w:val="single" w:sz="6" w:space="0" w:color="808080"/>
              <w:left w:val="single" w:sz="6" w:space="0" w:color="808080"/>
              <w:bottom w:val="single" w:sz="6" w:space="0" w:color="808080"/>
              <w:right w:val="single" w:sz="6" w:space="0" w:color="808080"/>
            </w:tcBorders>
          </w:tcPr>
          <w:p w14:paraId="481A9618"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3EFCFD25"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 xml:space="preserve">Pessoa </w:t>
            </w:r>
            <w:proofErr w:type="spellStart"/>
            <w:r w:rsidRPr="000764D2">
              <w:rPr>
                <w:rFonts w:ascii="Calibri" w:hAnsi="Calibri"/>
                <w:b/>
                <w:color w:val="000000"/>
                <w:sz w:val="20"/>
                <w:szCs w:val="20"/>
                <w:lang w:val="pt-BR"/>
              </w:rPr>
              <w:t>índigena</w:t>
            </w:r>
            <w:proofErr w:type="spellEnd"/>
            <w:r w:rsidRPr="000764D2">
              <w:rPr>
                <w:rFonts w:ascii="Calibri" w:hAnsi="Calibri"/>
                <w:b/>
                <w:color w:val="000000"/>
                <w:sz w:val="20"/>
                <w:szCs w:val="20"/>
                <w:lang w:val="pt-BR"/>
              </w:rPr>
              <w:t>?</w:t>
            </w:r>
          </w:p>
        </w:tc>
        <w:tc>
          <w:tcPr>
            <w:tcW w:w="1425" w:type="dxa"/>
            <w:tcBorders>
              <w:top w:val="single" w:sz="6" w:space="0" w:color="808080"/>
              <w:left w:val="single" w:sz="6" w:space="0" w:color="808080"/>
              <w:bottom w:val="single" w:sz="6" w:space="0" w:color="808080"/>
              <w:right w:val="single" w:sz="6" w:space="0" w:color="808080"/>
            </w:tcBorders>
          </w:tcPr>
          <w:p w14:paraId="0A8859E6"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2BED7DC9"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Pessoa com deficiência?</w:t>
            </w:r>
          </w:p>
        </w:tc>
        <w:tc>
          <w:tcPr>
            <w:tcW w:w="1124" w:type="dxa"/>
            <w:tcBorders>
              <w:top w:val="single" w:sz="6" w:space="0" w:color="808080"/>
              <w:left w:val="single" w:sz="6" w:space="0" w:color="808080"/>
              <w:bottom w:val="single" w:sz="6" w:space="0" w:color="808080"/>
              <w:right w:val="single" w:sz="6" w:space="0" w:color="808080"/>
            </w:tcBorders>
          </w:tcPr>
          <w:p w14:paraId="50FF4875"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[INSERIR MAIS COLUNAS, SE NECESSÁRIO]</w:t>
            </w:r>
          </w:p>
        </w:tc>
      </w:tr>
      <w:tr w:rsidR="00CE7748" w:rsidRPr="000764D2" w14:paraId="0B06BED7" w14:textId="77777777">
        <w:trPr>
          <w:trHeight w:val="540"/>
        </w:trPr>
        <w:tc>
          <w:tcPr>
            <w:tcW w:w="1259" w:type="dxa"/>
            <w:tcBorders>
              <w:top w:val="single" w:sz="6" w:space="0" w:color="808080"/>
              <w:left w:val="single" w:sz="6" w:space="0" w:color="808080"/>
              <w:bottom w:val="single" w:sz="6" w:space="0" w:color="808080"/>
              <w:right w:val="single" w:sz="6" w:space="0" w:color="808080"/>
            </w:tcBorders>
          </w:tcPr>
          <w:p w14:paraId="417D95AC"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 xml:space="preserve">Ex.: META 1 - FORMAÇÃO </w:t>
            </w:r>
            <w:r w:rsidRPr="000764D2">
              <w:rPr>
                <w:rFonts w:ascii="Calibri" w:hAnsi="Calibri"/>
                <w:color w:val="000000"/>
                <w:sz w:val="20"/>
                <w:szCs w:val="20"/>
                <w:lang w:val="pt-BR"/>
              </w:rPr>
              <w:lastRenderedPageBreak/>
              <w:t>E CAPACITAÇÃO</w:t>
            </w:r>
          </w:p>
        </w:tc>
        <w:tc>
          <w:tcPr>
            <w:tcW w:w="1530" w:type="dxa"/>
            <w:tcBorders>
              <w:top w:val="single" w:sz="6" w:space="0" w:color="808080"/>
              <w:left w:val="single" w:sz="6" w:space="0" w:color="808080"/>
              <w:bottom w:val="single" w:sz="6" w:space="0" w:color="808080"/>
              <w:right w:val="single" w:sz="6" w:space="0" w:color="808080"/>
            </w:tcBorders>
          </w:tcPr>
          <w:p w14:paraId="09E3D050"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lastRenderedPageBreak/>
              <w:t>Ex.: João Silva</w:t>
            </w:r>
          </w:p>
        </w:tc>
        <w:tc>
          <w:tcPr>
            <w:tcW w:w="1081" w:type="dxa"/>
            <w:tcBorders>
              <w:top w:val="single" w:sz="6" w:space="0" w:color="808080"/>
              <w:left w:val="single" w:sz="6" w:space="0" w:color="808080"/>
              <w:bottom w:val="single" w:sz="6" w:space="0" w:color="808080"/>
              <w:right w:val="single" w:sz="6" w:space="0" w:color="808080"/>
            </w:tcBorders>
          </w:tcPr>
          <w:p w14:paraId="03BB44F7"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Oficineiro</w:t>
            </w:r>
          </w:p>
        </w:tc>
        <w:tc>
          <w:tcPr>
            <w:tcW w:w="1005" w:type="dxa"/>
            <w:tcBorders>
              <w:top w:val="single" w:sz="6" w:space="0" w:color="808080"/>
              <w:left w:val="single" w:sz="6" w:space="0" w:color="808080"/>
              <w:bottom w:val="single" w:sz="6" w:space="0" w:color="808080"/>
              <w:right w:val="single" w:sz="6" w:space="0" w:color="808080"/>
            </w:tcBorders>
          </w:tcPr>
          <w:p w14:paraId="4251582D"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123456789101</w:t>
            </w:r>
          </w:p>
        </w:tc>
        <w:tc>
          <w:tcPr>
            <w:tcW w:w="960" w:type="dxa"/>
            <w:tcBorders>
              <w:top w:val="single" w:sz="6" w:space="0" w:color="808080"/>
              <w:left w:val="single" w:sz="6" w:space="0" w:color="808080"/>
              <w:bottom w:val="single" w:sz="6" w:space="0" w:color="808080"/>
              <w:right w:val="single" w:sz="6" w:space="0" w:color="808080"/>
            </w:tcBorders>
          </w:tcPr>
          <w:p w14:paraId="45B082C6"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Sim</w:t>
            </w:r>
          </w:p>
        </w:tc>
        <w:tc>
          <w:tcPr>
            <w:tcW w:w="1304" w:type="dxa"/>
            <w:tcBorders>
              <w:top w:val="single" w:sz="6" w:space="0" w:color="808080"/>
              <w:left w:val="single" w:sz="6" w:space="0" w:color="808080"/>
              <w:bottom w:val="single" w:sz="6" w:space="0" w:color="808080"/>
              <w:right w:val="single" w:sz="6" w:space="0" w:color="808080"/>
            </w:tcBorders>
          </w:tcPr>
          <w:p w14:paraId="1F95CA43"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Não</w:t>
            </w:r>
          </w:p>
        </w:tc>
        <w:tc>
          <w:tcPr>
            <w:tcW w:w="1425" w:type="dxa"/>
            <w:tcBorders>
              <w:top w:val="single" w:sz="6" w:space="0" w:color="808080"/>
              <w:left w:val="single" w:sz="6" w:space="0" w:color="808080"/>
              <w:bottom w:val="single" w:sz="6" w:space="0" w:color="808080"/>
              <w:right w:val="single" w:sz="6" w:space="0" w:color="808080"/>
            </w:tcBorders>
          </w:tcPr>
          <w:p w14:paraId="507D2822"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Sim</w:t>
            </w:r>
          </w:p>
        </w:tc>
        <w:tc>
          <w:tcPr>
            <w:tcW w:w="1124" w:type="dxa"/>
            <w:tcBorders>
              <w:top w:val="single" w:sz="6" w:space="0" w:color="808080"/>
              <w:left w:val="single" w:sz="6" w:space="0" w:color="808080"/>
              <w:bottom w:val="single" w:sz="6" w:space="0" w:color="808080"/>
              <w:right w:val="single" w:sz="6" w:space="0" w:color="808080"/>
            </w:tcBorders>
          </w:tcPr>
          <w:p w14:paraId="6C79783D" w14:textId="77777777" w:rsidR="00CE7748" w:rsidRPr="000764D2" w:rsidRDefault="00CE7748">
            <w:pPr>
              <w:pStyle w:val="LO-normal1"/>
              <w:widowControl w:val="0"/>
              <w:tabs>
                <w:tab w:val="left" w:pos="0"/>
                <w:tab w:val="left" w:pos="3695"/>
              </w:tabs>
              <w:spacing w:line="240" w:lineRule="auto"/>
              <w:ind w:left="120" w:right="120"/>
              <w:jc w:val="center"/>
              <w:rPr>
                <w:color w:val="000000"/>
                <w:sz w:val="20"/>
                <w:szCs w:val="20"/>
                <w:lang w:val="pt-BR"/>
              </w:rPr>
            </w:pPr>
          </w:p>
        </w:tc>
      </w:tr>
    </w:tbl>
    <w:p w14:paraId="1CD3E931"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5. CRONOGRAMA DE EXECUÇÃO</w:t>
      </w:r>
    </w:p>
    <w:p w14:paraId="08A5C14A" w14:textId="77777777" w:rsidR="00CE7748" w:rsidRPr="000764D2" w:rsidRDefault="006D5413">
      <w:pPr>
        <w:pStyle w:val="LO-normal1"/>
        <w:tabs>
          <w:tab w:val="left" w:pos="0"/>
          <w:tab w:val="left" w:pos="3695"/>
        </w:tabs>
        <w:spacing w:line="240" w:lineRule="auto"/>
        <w:ind w:left="120" w:right="120"/>
        <w:rPr>
          <w:color w:val="000000"/>
          <w:lang w:val="pt-BR"/>
        </w:rPr>
      </w:pPr>
      <w:r w:rsidRPr="000764D2">
        <w:rPr>
          <w:rFonts w:ascii="Calibri" w:hAnsi="Calibri"/>
          <w:b/>
          <w:color w:val="000000"/>
          <w:sz w:val="24"/>
          <w:szCs w:val="24"/>
          <w:lang w:val="pt-BR"/>
        </w:rPr>
        <w:t>Descreva os passos a serem seguidos para execução do projeto.</w:t>
      </w:r>
    </w:p>
    <w:tbl>
      <w:tblPr>
        <w:tblStyle w:val="TableNormal"/>
        <w:tblW w:w="9645" w:type="dxa"/>
        <w:tblInd w:w="-30" w:type="dxa"/>
        <w:tblLayout w:type="fixed"/>
        <w:tblCellMar>
          <w:left w:w="7" w:type="dxa"/>
          <w:right w:w="7" w:type="dxa"/>
        </w:tblCellMar>
        <w:tblLook w:val="0600" w:firstRow="0" w:lastRow="0" w:firstColumn="0" w:lastColumn="0" w:noHBand="1" w:noVBand="1"/>
      </w:tblPr>
      <w:tblGrid>
        <w:gridCol w:w="1246"/>
        <w:gridCol w:w="1529"/>
        <w:gridCol w:w="1021"/>
        <w:gridCol w:w="1245"/>
        <w:gridCol w:w="1200"/>
        <w:gridCol w:w="1694"/>
        <w:gridCol w:w="1710"/>
      </w:tblGrid>
      <w:tr w:rsidR="00CE7748" w:rsidRPr="000764D2" w14:paraId="45644C0F" w14:textId="77777777">
        <w:trPr>
          <w:trHeight w:val="1350"/>
        </w:trPr>
        <w:tc>
          <w:tcPr>
            <w:tcW w:w="1245" w:type="dxa"/>
            <w:tcBorders>
              <w:top w:val="single" w:sz="6" w:space="0" w:color="808080"/>
              <w:left w:val="single" w:sz="6" w:space="0" w:color="808080"/>
              <w:bottom w:val="single" w:sz="6" w:space="0" w:color="808080"/>
              <w:right w:val="single" w:sz="6" w:space="0" w:color="808080"/>
            </w:tcBorders>
          </w:tcPr>
          <w:p w14:paraId="59F4E81B"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237944CD"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Meta</w:t>
            </w:r>
          </w:p>
        </w:tc>
        <w:tc>
          <w:tcPr>
            <w:tcW w:w="1529" w:type="dxa"/>
            <w:tcBorders>
              <w:top w:val="single" w:sz="6" w:space="0" w:color="808080"/>
              <w:left w:val="single" w:sz="6" w:space="0" w:color="808080"/>
              <w:bottom w:val="single" w:sz="6" w:space="0" w:color="808080"/>
              <w:right w:val="single" w:sz="6" w:space="0" w:color="808080"/>
            </w:tcBorders>
          </w:tcPr>
          <w:p w14:paraId="7E514303"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0E84C26E"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Atividade Geral</w:t>
            </w:r>
          </w:p>
        </w:tc>
        <w:tc>
          <w:tcPr>
            <w:tcW w:w="1021" w:type="dxa"/>
            <w:tcBorders>
              <w:top w:val="single" w:sz="6" w:space="0" w:color="808080"/>
              <w:left w:val="single" w:sz="6" w:space="0" w:color="808080"/>
              <w:bottom w:val="single" w:sz="6" w:space="0" w:color="808080"/>
              <w:right w:val="single" w:sz="6" w:space="0" w:color="808080"/>
            </w:tcBorders>
          </w:tcPr>
          <w:p w14:paraId="16239EA6"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6F8A11FB"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Etapa</w:t>
            </w:r>
          </w:p>
        </w:tc>
        <w:tc>
          <w:tcPr>
            <w:tcW w:w="1245" w:type="dxa"/>
            <w:tcBorders>
              <w:top w:val="single" w:sz="6" w:space="0" w:color="808080"/>
              <w:left w:val="single" w:sz="6" w:space="0" w:color="808080"/>
              <w:bottom w:val="single" w:sz="6" w:space="0" w:color="808080"/>
              <w:right w:val="single" w:sz="6" w:space="0" w:color="808080"/>
            </w:tcBorders>
          </w:tcPr>
          <w:p w14:paraId="1EE0B58F"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2DA1EDAA"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Descrição</w:t>
            </w:r>
          </w:p>
        </w:tc>
        <w:tc>
          <w:tcPr>
            <w:tcW w:w="1200" w:type="dxa"/>
            <w:tcBorders>
              <w:top w:val="single" w:sz="6" w:space="0" w:color="808080"/>
              <w:left w:val="single" w:sz="6" w:space="0" w:color="808080"/>
              <w:bottom w:val="single" w:sz="6" w:space="0" w:color="808080"/>
              <w:right w:val="single" w:sz="6" w:space="0" w:color="808080"/>
            </w:tcBorders>
          </w:tcPr>
          <w:p w14:paraId="38276DDF"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5BAED90E"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Início</w:t>
            </w:r>
          </w:p>
        </w:tc>
        <w:tc>
          <w:tcPr>
            <w:tcW w:w="1694" w:type="dxa"/>
            <w:tcBorders>
              <w:top w:val="single" w:sz="6" w:space="0" w:color="808080"/>
              <w:left w:val="single" w:sz="6" w:space="0" w:color="808080"/>
              <w:bottom w:val="single" w:sz="6" w:space="0" w:color="808080"/>
              <w:right w:val="single" w:sz="6" w:space="0" w:color="808080"/>
            </w:tcBorders>
          </w:tcPr>
          <w:p w14:paraId="5DC9CE24" w14:textId="77777777" w:rsidR="00CE7748" w:rsidRPr="000764D2" w:rsidRDefault="00CE7748">
            <w:pPr>
              <w:pStyle w:val="LO-normal1"/>
              <w:widowControl w:val="0"/>
              <w:tabs>
                <w:tab w:val="left" w:pos="0"/>
                <w:tab w:val="left" w:pos="3695"/>
              </w:tabs>
              <w:spacing w:line="240" w:lineRule="auto"/>
              <w:ind w:left="120" w:right="120"/>
              <w:jc w:val="center"/>
              <w:rPr>
                <w:rFonts w:ascii="Calibri" w:hAnsi="Calibri"/>
                <w:b/>
                <w:color w:val="000000"/>
                <w:sz w:val="20"/>
                <w:szCs w:val="20"/>
                <w:lang w:val="pt-BR"/>
              </w:rPr>
            </w:pPr>
          </w:p>
          <w:p w14:paraId="21F6360A"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b/>
                <w:color w:val="000000"/>
                <w:sz w:val="20"/>
                <w:szCs w:val="20"/>
                <w:lang w:val="pt-BR"/>
              </w:rPr>
              <w:t>Fim</w:t>
            </w:r>
          </w:p>
        </w:tc>
        <w:tc>
          <w:tcPr>
            <w:tcW w:w="1710" w:type="dxa"/>
            <w:tcBorders>
              <w:top w:val="single" w:sz="6" w:space="0" w:color="808080"/>
              <w:left w:val="single" w:sz="6" w:space="0" w:color="808080"/>
              <w:bottom w:val="single" w:sz="6" w:space="0" w:color="808080"/>
              <w:right w:val="single" w:sz="6" w:space="0" w:color="808080"/>
            </w:tcBorders>
          </w:tcPr>
          <w:p w14:paraId="7D83D3E1" w14:textId="77777777" w:rsidR="00CE7748" w:rsidRPr="000764D2" w:rsidRDefault="006D5413">
            <w:pPr>
              <w:pStyle w:val="LO-normal1"/>
              <w:widowControl w:val="0"/>
              <w:tabs>
                <w:tab w:val="left" w:pos="0"/>
                <w:tab w:val="left" w:pos="3695"/>
              </w:tabs>
              <w:spacing w:line="240" w:lineRule="auto"/>
              <w:ind w:left="120" w:right="120"/>
              <w:jc w:val="center"/>
              <w:rPr>
                <w:color w:val="000000"/>
                <w:sz w:val="20"/>
                <w:szCs w:val="20"/>
                <w:lang w:val="pt-BR"/>
              </w:rPr>
            </w:pPr>
            <w:r w:rsidRPr="000764D2">
              <w:rPr>
                <w:rFonts w:ascii="Calibri" w:hAnsi="Calibri"/>
                <w:color w:val="000000"/>
                <w:sz w:val="20"/>
                <w:szCs w:val="20"/>
                <w:lang w:val="pt-BR"/>
              </w:rPr>
              <w:t>[INSERIR MAIS COLUNAS, SE NECESSÁRIO]</w:t>
            </w:r>
          </w:p>
        </w:tc>
      </w:tr>
      <w:tr w:rsidR="00CE7748" w:rsidRPr="000764D2" w14:paraId="42AC49F0" w14:textId="77777777">
        <w:trPr>
          <w:trHeight w:val="1350"/>
        </w:trPr>
        <w:tc>
          <w:tcPr>
            <w:tcW w:w="1245" w:type="dxa"/>
            <w:tcBorders>
              <w:top w:val="single" w:sz="6" w:space="0" w:color="808080"/>
              <w:left w:val="single" w:sz="6" w:space="0" w:color="808080"/>
              <w:bottom w:val="single" w:sz="6" w:space="0" w:color="808080"/>
              <w:right w:val="single" w:sz="6" w:space="0" w:color="808080"/>
            </w:tcBorders>
          </w:tcPr>
          <w:p w14:paraId="33C6B5E4"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r w:rsidRPr="000764D2">
              <w:rPr>
                <w:rFonts w:ascii="Calibri" w:hAnsi="Calibri"/>
                <w:color w:val="000000"/>
                <w:sz w:val="20"/>
                <w:szCs w:val="20"/>
                <w:lang w:val="pt-BR"/>
              </w:rPr>
              <w:t>Ex.:  META 1 - FORMAÇÃO E CAPACITAÇÃO</w:t>
            </w:r>
          </w:p>
        </w:tc>
        <w:tc>
          <w:tcPr>
            <w:tcW w:w="1529" w:type="dxa"/>
            <w:tcBorders>
              <w:top w:val="single" w:sz="6" w:space="0" w:color="808080"/>
              <w:left w:val="single" w:sz="6" w:space="0" w:color="808080"/>
              <w:bottom w:val="single" w:sz="6" w:space="0" w:color="808080"/>
              <w:right w:val="single" w:sz="6" w:space="0" w:color="808080"/>
            </w:tcBorders>
          </w:tcPr>
          <w:p w14:paraId="693CA885"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proofErr w:type="spellStart"/>
            <w:r w:rsidRPr="000764D2">
              <w:rPr>
                <w:rFonts w:ascii="Calibri" w:hAnsi="Calibri"/>
                <w:color w:val="000000"/>
                <w:sz w:val="20"/>
                <w:szCs w:val="20"/>
                <w:lang w:val="pt-BR"/>
              </w:rPr>
              <w:t>Ex</w:t>
            </w:r>
            <w:proofErr w:type="spellEnd"/>
            <w:r w:rsidRPr="000764D2">
              <w:rPr>
                <w:rFonts w:ascii="Calibri" w:hAnsi="Calibri"/>
                <w:color w:val="000000"/>
                <w:sz w:val="20"/>
                <w:szCs w:val="20"/>
                <w:lang w:val="pt-BR"/>
              </w:rPr>
              <w:t>: Divulgação em escolas</w:t>
            </w:r>
          </w:p>
        </w:tc>
        <w:tc>
          <w:tcPr>
            <w:tcW w:w="1021" w:type="dxa"/>
            <w:tcBorders>
              <w:top w:val="single" w:sz="6" w:space="0" w:color="808080"/>
              <w:left w:val="single" w:sz="6" w:space="0" w:color="808080"/>
              <w:bottom w:val="single" w:sz="6" w:space="0" w:color="808080"/>
              <w:right w:val="single" w:sz="6" w:space="0" w:color="808080"/>
            </w:tcBorders>
          </w:tcPr>
          <w:p w14:paraId="5719D51A"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r w:rsidRPr="000764D2">
              <w:rPr>
                <w:rFonts w:ascii="Calibri" w:hAnsi="Calibri"/>
                <w:color w:val="000000"/>
                <w:sz w:val="20"/>
                <w:szCs w:val="20"/>
                <w:lang w:val="pt-BR"/>
              </w:rPr>
              <w:t>Mobilização</w:t>
            </w:r>
          </w:p>
        </w:tc>
        <w:tc>
          <w:tcPr>
            <w:tcW w:w="1245" w:type="dxa"/>
            <w:tcBorders>
              <w:top w:val="single" w:sz="6" w:space="0" w:color="808080"/>
              <w:left w:val="single" w:sz="6" w:space="0" w:color="808080"/>
              <w:bottom w:val="single" w:sz="6" w:space="0" w:color="808080"/>
              <w:right w:val="single" w:sz="6" w:space="0" w:color="808080"/>
            </w:tcBorders>
          </w:tcPr>
          <w:p w14:paraId="151117AC"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r w:rsidRPr="000764D2">
              <w:rPr>
                <w:rFonts w:ascii="Calibri" w:hAnsi="Calibri"/>
                <w:color w:val="000000"/>
                <w:sz w:val="20"/>
                <w:szCs w:val="20"/>
                <w:lang w:val="pt-BR"/>
              </w:rPr>
              <w:t>Divulgação do projeto nas escolas do território</w:t>
            </w:r>
          </w:p>
        </w:tc>
        <w:tc>
          <w:tcPr>
            <w:tcW w:w="1200" w:type="dxa"/>
            <w:tcBorders>
              <w:top w:val="single" w:sz="6" w:space="0" w:color="808080"/>
              <w:left w:val="single" w:sz="6" w:space="0" w:color="808080"/>
              <w:bottom w:val="single" w:sz="6" w:space="0" w:color="808080"/>
              <w:right w:val="single" w:sz="6" w:space="0" w:color="808080"/>
            </w:tcBorders>
          </w:tcPr>
          <w:p w14:paraId="4BC5D110"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r w:rsidRPr="000764D2">
              <w:rPr>
                <w:rFonts w:ascii="Calibri" w:hAnsi="Calibri"/>
                <w:color w:val="000000"/>
                <w:sz w:val="20"/>
                <w:szCs w:val="20"/>
                <w:lang w:val="pt-BR"/>
              </w:rPr>
              <w:t>11/06/2024</w:t>
            </w:r>
          </w:p>
        </w:tc>
        <w:tc>
          <w:tcPr>
            <w:tcW w:w="1694" w:type="dxa"/>
            <w:tcBorders>
              <w:top w:val="single" w:sz="6" w:space="0" w:color="808080"/>
              <w:left w:val="single" w:sz="6" w:space="0" w:color="808080"/>
              <w:bottom w:val="single" w:sz="6" w:space="0" w:color="808080"/>
              <w:right w:val="single" w:sz="6" w:space="0" w:color="808080"/>
            </w:tcBorders>
          </w:tcPr>
          <w:p w14:paraId="7EF239C3" w14:textId="77777777" w:rsidR="00CE7748" w:rsidRPr="000764D2" w:rsidRDefault="006D5413">
            <w:pPr>
              <w:pStyle w:val="LO-normal1"/>
              <w:widowControl w:val="0"/>
              <w:tabs>
                <w:tab w:val="left" w:pos="0"/>
                <w:tab w:val="left" w:pos="3695"/>
              </w:tabs>
              <w:spacing w:line="240" w:lineRule="auto"/>
              <w:ind w:left="120" w:right="120"/>
              <w:rPr>
                <w:color w:val="000000"/>
                <w:sz w:val="20"/>
                <w:szCs w:val="20"/>
                <w:lang w:val="pt-BR"/>
              </w:rPr>
            </w:pPr>
            <w:r w:rsidRPr="000764D2">
              <w:rPr>
                <w:rFonts w:ascii="Calibri" w:hAnsi="Calibri"/>
                <w:color w:val="000000"/>
                <w:sz w:val="20"/>
                <w:szCs w:val="20"/>
                <w:lang w:val="pt-BR"/>
              </w:rPr>
              <w:t>11/12/2024</w:t>
            </w:r>
          </w:p>
        </w:tc>
        <w:tc>
          <w:tcPr>
            <w:tcW w:w="1710" w:type="dxa"/>
            <w:tcBorders>
              <w:top w:val="single" w:sz="6" w:space="0" w:color="808080"/>
              <w:left w:val="single" w:sz="6" w:space="0" w:color="808080"/>
              <w:bottom w:val="single" w:sz="6" w:space="0" w:color="808080"/>
              <w:right w:val="single" w:sz="6" w:space="0" w:color="808080"/>
            </w:tcBorders>
          </w:tcPr>
          <w:p w14:paraId="2D9EDDB6" w14:textId="77777777" w:rsidR="00CE7748" w:rsidRPr="000764D2" w:rsidRDefault="00CE7748">
            <w:pPr>
              <w:pStyle w:val="LO-normal1"/>
              <w:widowControl w:val="0"/>
              <w:tabs>
                <w:tab w:val="left" w:pos="0"/>
                <w:tab w:val="left" w:pos="3695"/>
              </w:tabs>
              <w:spacing w:line="240" w:lineRule="auto"/>
              <w:ind w:left="120" w:right="120"/>
              <w:rPr>
                <w:color w:val="000000"/>
                <w:sz w:val="20"/>
                <w:szCs w:val="20"/>
                <w:lang w:val="pt-BR"/>
              </w:rPr>
            </w:pPr>
          </w:p>
        </w:tc>
      </w:tr>
    </w:tbl>
    <w:p w14:paraId="669D4637"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6.PLANO DE COMUNICAÇÃO</w:t>
      </w:r>
    </w:p>
    <w:p w14:paraId="3A9B9781" w14:textId="77777777" w:rsidR="00CE7748" w:rsidRPr="000764D2" w:rsidRDefault="006D5413">
      <w:pPr>
        <w:pStyle w:val="LO-normal1"/>
        <w:tabs>
          <w:tab w:val="left" w:pos="0"/>
        </w:tabs>
        <w:spacing w:line="240" w:lineRule="auto"/>
        <w:ind w:left="-1"/>
        <w:rPr>
          <w:color w:val="000000"/>
          <w:lang w:val="pt-BR"/>
        </w:rPr>
      </w:pPr>
      <w:r w:rsidRPr="000764D2">
        <w:rPr>
          <w:rFonts w:ascii="Calibri" w:hAnsi="Calibri"/>
          <w:i/>
          <w:color w:val="000000"/>
          <w:sz w:val="24"/>
          <w:szCs w:val="24"/>
          <w:lang w:val="pt-BR"/>
        </w:rPr>
        <w:t>Elaborar um Plano de Comunicação e Divulgação de acordo com as ações e atividades previstas nas Metas.</w:t>
      </w:r>
    </w:p>
    <w:tbl>
      <w:tblPr>
        <w:tblStyle w:val="TableNormal"/>
        <w:tblW w:w="10593" w:type="dxa"/>
        <w:tblInd w:w="5" w:type="dxa"/>
        <w:tblLayout w:type="fixed"/>
        <w:tblCellMar>
          <w:left w:w="108" w:type="dxa"/>
          <w:right w:w="108" w:type="dxa"/>
        </w:tblCellMar>
        <w:tblLook w:val="0000" w:firstRow="0" w:lastRow="0" w:firstColumn="0" w:lastColumn="0" w:noHBand="0" w:noVBand="0"/>
      </w:tblPr>
      <w:tblGrid>
        <w:gridCol w:w="1755"/>
        <w:gridCol w:w="2040"/>
        <w:gridCol w:w="1754"/>
        <w:gridCol w:w="1651"/>
        <w:gridCol w:w="3393"/>
      </w:tblGrid>
      <w:tr w:rsidR="00CE7748" w:rsidRPr="000764D2" w14:paraId="6DD62A2C" w14:textId="77777777">
        <w:tc>
          <w:tcPr>
            <w:tcW w:w="1755" w:type="dxa"/>
            <w:tcBorders>
              <w:top w:val="single" w:sz="4" w:space="0" w:color="000000"/>
              <w:left w:val="single" w:sz="4" w:space="0" w:color="000000"/>
              <w:bottom w:val="single" w:sz="4" w:space="0" w:color="000000"/>
              <w:right w:val="single" w:sz="4" w:space="0" w:color="000000"/>
            </w:tcBorders>
          </w:tcPr>
          <w:p w14:paraId="7E0FFC70"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color w:val="000000"/>
                <w:sz w:val="20"/>
                <w:szCs w:val="20"/>
                <w:lang w:val="pt-BR"/>
              </w:rPr>
              <w:fldChar w:fldCharType="begin"/>
            </w:r>
            <w:r w:rsidRPr="000764D2">
              <w:rPr>
                <w:rFonts w:ascii="Calibri" w:hAnsi="Calibri"/>
                <w:color w:val="000000"/>
                <w:sz w:val="20"/>
                <w:szCs w:val="20"/>
                <w:lang w:val="pt-BR"/>
              </w:rPr>
              <w:instrText xml:space="preserve"> FILLIN ""</w:instrText>
            </w:r>
            <w:r w:rsidRPr="000764D2">
              <w:rPr>
                <w:rFonts w:ascii="Calibri" w:hAnsi="Calibri"/>
                <w:color w:val="000000"/>
                <w:sz w:val="20"/>
                <w:szCs w:val="20"/>
                <w:lang w:val="pt-BR"/>
              </w:rPr>
              <w:fldChar w:fldCharType="separate"/>
            </w:r>
            <w:r w:rsidRPr="000764D2">
              <w:rPr>
                <w:rFonts w:ascii="Calibri" w:hAnsi="Calibri"/>
                <w:color w:val="000000"/>
                <w:sz w:val="20"/>
                <w:szCs w:val="20"/>
                <w:lang w:val="pt-BR"/>
              </w:rPr>
              <w:t>Item / Peça</w:t>
            </w:r>
            <w:r w:rsidRPr="000764D2">
              <w:rPr>
                <w:rFonts w:ascii="Calibri" w:hAnsi="Calibri"/>
                <w:color w:val="000000"/>
                <w:sz w:val="20"/>
                <w:szCs w:val="20"/>
                <w:lang w:val="pt-BR"/>
              </w:rPr>
              <w:fldChar w:fldCharType="end"/>
            </w:r>
          </w:p>
          <w:p w14:paraId="465446F4"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i/>
                <w:color w:val="000000"/>
                <w:sz w:val="20"/>
                <w:szCs w:val="20"/>
                <w:lang w:val="pt-BR"/>
              </w:rPr>
              <w:t>(o que será realizado?)</w:t>
            </w:r>
          </w:p>
        </w:tc>
        <w:tc>
          <w:tcPr>
            <w:tcW w:w="2040" w:type="dxa"/>
            <w:tcBorders>
              <w:top w:val="single" w:sz="4" w:space="0" w:color="000000"/>
              <w:left w:val="single" w:sz="4" w:space="0" w:color="000000"/>
              <w:bottom w:val="single" w:sz="4" w:space="0" w:color="000000"/>
              <w:right w:val="single" w:sz="4" w:space="0" w:color="000000"/>
            </w:tcBorders>
          </w:tcPr>
          <w:p w14:paraId="2A32D8A2"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b/>
                <w:color w:val="000000"/>
                <w:sz w:val="20"/>
                <w:szCs w:val="20"/>
                <w:lang w:val="pt-BR"/>
              </w:rPr>
              <w:t>Formato / Suporte</w:t>
            </w:r>
          </w:p>
          <w:p w14:paraId="7BAD7818"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i/>
                <w:color w:val="000000"/>
                <w:sz w:val="20"/>
                <w:szCs w:val="20"/>
                <w:lang w:val="pt-BR"/>
              </w:rPr>
              <w:t>(como é a peça? Formato, duração, suporte)</w:t>
            </w:r>
          </w:p>
        </w:tc>
        <w:tc>
          <w:tcPr>
            <w:tcW w:w="1754" w:type="dxa"/>
            <w:tcBorders>
              <w:top w:val="single" w:sz="4" w:space="0" w:color="000000"/>
              <w:left w:val="single" w:sz="4" w:space="0" w:color="000000"/>
              <w:bottom w:val="single" w:sz="4" w:space="0" w:color="000000"/>
              <w:right w:val="single" w:sz="4" w:space="0" w:color="000000"/>
            </w:tcBorders>
          </w:tcPr>
          <w:p w14:paraId="48E5283B"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b/>
                <w:color w:val="000000"/>
                <w:sz w:val="20"/>
                <w:szCs w:val="20"/>
                <w:lang w:val="pt-BR"/>
              </w:rPr>
              <w:t>Quantidade / Período</w:t>
            </w:r>
          </w:p>
          <w:p w14:paraId="1A452E7C"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i/>
                <w:color w:val="000000"/>
                <w:sz w:val="20"/>
                <w:szCs w:val="20"/>
                <w:lang w:val="pt-BR"/>
              </w:rPr>
              <w:t>(quantidade e unidade de medida)</w:t>
            </w:r>
          </w:p>
        </w:tc>
        <w:tc>
          <w:tcPr>
            <w:tcW w:w="1651" w:type="dxa"/>
            <w:tcBorders>
              <w:top w:val="single" w:sz="4" w:space="0" w:color="000000"/>
              <w:left w:val="single" w:sz="4" w:space="0" w:color="000000"/>
              <w:bottom w:val="single" w:sz="4" w:space="0" w:color="000000"/>
              <w:right w:val="single" w:sz="4" w:space="0" w:color="000000"/>
            </w:tcBorders>
          </w:tcPr>
          <w:p w14:paraId="6B1516B9"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b/>
                <w:color w:val="000000"/>
                <w:sz w:val="20"/>
                <w:szCs w:val="20"/>
                <w:lang w:val="pt-BR"/>
              </w:rPr>
              <w:t>Veículo / Circulação</w:t>
            </w:r>
          </w:p>
          <w:p w14:paraId="2315A295"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i/>
                <w:color w:val="000000"/>
                <w:sz w:val="20"/>
                <w:szCs w:val="20"/>
                <w:lang w:val="pt-BR"/>
              </w:rPr>
              <w:t>(como e onde será utilizada a peça?)</w:t>
            </w:r>
          </w:p>
        </w:tc>
        <w:tc>
          <w:tcPr>
            <w:tcW w:w="3393" w:type="dxa"/>
            <w:tcBorders>
              <w:top w:val="single" w:sz="4" w:space="0" w:color="000000"/>
              <w:left w:val="single" w:sz="4" w:space="0" w:color="000000"/>
              <w:bottom w:val="single" w:sz="4" w:space="0" w:color="000000"/>
              <w:right w:val="single" w:sz="4" w:space="0" w:color="000000"/>
            </w:tcBorders>
          </w:tcPr>
          <w:p w14:paraId="100AECD9"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b/>
                <w:color w:val="000000"/>
                <w:sz w:val="20"/>
                <w:szCs w:val="20"/>
                <w:lang w:val="pt-BR"/>
              </w:rPr>
              <w:t>Estratégia de divulgação</w:t>
            </w:r>
          </w:p>
          <w:p w14:paraId="0E2CF596" w14:textId="77777777" w:rsidR="00CE7748" w:rsidRPr="000764D2" w:rsidRDefault="006D5413">
            <w:pPr>
              <w:pStyle w:val="LO-normal1"/>
              <w:widowControl w:val="0"/>
              <w:tabs>
                <w:tab w:val="left" w:pos="0"/>
              </w:tabs>
              <w:spacing w:line="240" w:lineRule="auto"/>
              <w:ind w:left="-1"/>
              <w:rPr>
                <w:color w:val="000000"/>
                <w:sz w:val="20"/>
                <w:szCs w:val="20"/>
                <w:lang w:val="pt-BR"/>
              </w:rPr>
            </w:pPr>
            <w:r w:rsidRPr="000764D2">
              <w:rPr>
                <w:rFonts w:ascii="Calibri" w:hAnsi="Calibri"/>
                <w:i/>
                <w:color w:val="000000"/>
                <w:sz w:val="20"/>
                <w:szCs w:val="20"/>
                <w:lang w:val="pt-BR"/>
              </w:rPr>
              <w:t>(quais serão os procedimentos para a divulgação com a peça?)</w:t>
            </w:r>
          </w:p>
        </w:tc>
      </w:tr>
    </w:tbl>
    <w:p w14:paraId="4C1CBA0B" w14:textId="77777777" w:rsidR="00CE7748" w:rsidRPr="000764D2" w:rsidRDefault="00CE7748">
      <w:pPr>
        <w:pStyle w:val="LO-normal1"/>
        <w:tabs>
          <w:tab w:val="left" w:pos="0"/>
          <w:tab w:val="left" w:pos="3695"/>
        </w:tabs>
        <w:spacing w:line="240" w:lineRule="auto"/>
        <w:ind w:left="-1"/>
        <w:rPr>
          <w:rFonts w:ascii="Calibri" w:hAnsi="Calibri"/>
          <w:color w:val="000000"/>
          <w:sz w:val="24"/>
          <w:szCs w:val="24"/>
          <w:lang w:val="pt-BR"/>
        </w:rPr>
      </w:pPr>
    </w:p>
    <w:p w14:paraId="051A0CBE" w14:textId="77777777" w:rsidR="00CE7748" w:rsidRPr="000764D2" w:rsidRDefault="00CE7748">
      <w:pPr>
        <w:pStyle w:val="LO-normal1"/>
        <w:tabs>
          <w:tab w:val="left" w:pos="0"/>
        </w:tabs>
        <w:spacing w:line="240" w:lineRule="auto"/>
        <w:ind w:left="-1"/>
        <w:rPr>
          <w:rFonts w:ascii="Calibri" w:hAnsi="Calibri"/>
          <w:color w:val="000000"/>
          <w:sz w:val="24"/>
          <w:szCs w:val="24"/>
          <w:lang w:val="pt-BR"/>
        </w:rPr>
      </w:pPr>
    </w:p>
    <w:p w14:paraId="28BB76FE"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7. COMITÊ GESTOR</w:t>
      </w:r>
    </w:p>
    <w:p w14:paraId="3AD0C351" w14:textId="77777777" w:rsidR="00CE7748" w:rsidRPr="000764D2" w:rsidRDefault="006D5413">
      <w:pPr>
        <w:pStyle w:val="LO-normal1"/>
        <w:tabs>
          <w:tab w:val="left" w:pos="0"/>
          <w:tab w:val="left" w:pos="3695"/>
        </w:tabs>
        <w:spacing w:line="240" w:lineRule="auto"/>
        <w:ind w:left="-1"/>
        <w:rPr>
          <w:color w:val="000000"/>
          <w:lang w:val="pt-BR"/>
        </w:rPr>
      </w:pPr>
      <w:r w:rsidRPr="000764D2">
        <w:rPr>
          <w:rFonts w:ascii="Calibri" w:hAnsi="Calibri"/>
          <w:color w:val="000000"/>
          <w:sz w:val="24"/>
          <w:szCs w:val="24"/>
          <w:lang w:val="pt-BR"/>
        </w:rPr>
        <w:t>Este Edital potencializará a atuação de Pontos de Cultura para que promovam o acesso da população aos bens e aos serviços culturais nos territórios e comunidades onde atuam, com a participação de um Comitê Gestor.</w:t>
      </w:r>
    </w:p>
    <w:p w14:paraId="75E1DA7B" w14:textId="77777777" w:rsidR="00CE7748" w:rsidRPr="000764D2" w:rsidRDefault="006D5413">
      <w:pPr>
        <w:pStyle w:val="LO-normal1"/>
        <w:tabs>
          <w:tab w:val="left" w:pos="0"/>
          <w:tab w:val="left" w:pos="3695"/>
        </w:tabs>
        <w:spacing w:line="240" w:lineRule="auto"/>
        <w:ind w:left="-1"/>
        <w:rPr>
          <w:color w:val="000000"/>
          <w:lang w:val="pt-BR"/>
        </w:rPr>
      </w:pPr>
      <w:r w:rsidRPr="000764D2">
        <w:rPr>
          <w:rFonts w:ascii="Calibri" w:hAnsi="Calibri"/>
          <w:color w:val="000000"/>
          <w:sz w:val="24"/>
          <w:szCs w:val="24"/>
          <w:lang w:val="pt-BR"/>
        </w:rPr>
        <w:t>O Comitê Gestor será formado para a realização das ações do projeto de forma compartilhada com o Ponto de Cultura, sendo composto por:</w:t>
      </w:r>
    </w:p>
    <w:p w14:paraId="74879BA3" w14:textId="77777777" w:rsidR="00CE7748" w:rsidRPr="000764D2" w:rsidRDefault="006D5413">
      <w:pPr>
        <w:pStyle w:val="LO-normal1"/>
        <w:numPr>
          <w:ilvl w:val="0"/>
          <w:numId w:val="5"/>
        </w:numPr>
        <w:tabs>
          <w:tab w:val="left" w:pos="0"/>
          <w:tab w:val="left" w:pos="3695"/>
        </w:tabs>
        <w:spacing w:line="240" w:lineRule="auto"/>
        <w:rPr>
          <w:color w:val="000000"/>
          <w:lang w:val="pt-BR"/>
        </w:rPr>
      </w:pPr>
      <w:r w:rsidRPr="000764D2">
        <w:rPr>
          <w:rFonts w:ascii="Calibri" w:hAnsi="Calibri"/>
          <w:color w:val="000000"/>
          <w:sz w:val="24"/>
          <w:szCs w:val="24"/>
          <w:lang w:val="pt-BR"/>
        </w:rPr>
        <w:t>no mínimo, 04 (quatro) entidades, grupos e/ou coletivos da sociedade civil (com atuação ou não na área da cultura). Não há necessidade de que tenham constituição jurídica.</w:t>
      </w:r>
    </w:p>
    <w:p w14:paraId="116ABF45" w14:textId="77777777" w:rsidR="00CE7748" w:rsidRPr="000764D2" w:rsidRDefault="006D5413">
      <w:pPr>
        <w:pStyle w:val="LO-normal1"/>
        <w:numPr>
          <w:ilvl w:val="0"/>
          <w:numId w:val="5"/>
        </w:numPr>
        <w:tabs>
          <w:tab w:val="left" w:pos="0"/>
          <w:tab w:val="left" w:pos="3695"/>
        </w:tabs>
        <w:spacing w:line="240" w:lineRule="auto"/>
        <w:rPr>
          <w:color w:val="000000"/>
          <w:lang w:val="pt-BR"/>
        </w:rPr>
      </w:pPr>
      <w:r w:rsidRPr="000764D2">
        <w:rPr>
          <w:rFonts w:ascii="Calibri" w:hAnsi="Calibri"/>
          <w:color w:val="000000"/>
          <w:sz w:val="24"/>
          <w:szCs w:val="24"/>
          <w:lang w:val="pt-BR"/>
        </w:rPr>
        <w:t>pelo menos, 01 (um) serviço público presente na comunidade de atuação do Ponto de Cultura, exemplos:  equipamento cultural (CEU, centro cultural, teatro, museu, biblioteca etc.), escola, unidade básica de saúde ou CRAS, entre outros.</w:t>
      </w:r>
    </w:p>
    <w:p w14:paraId="473861B4" w14:textId="77777777" w:rsidR="00CE7748" w:rsidRPr="000764D2" w:rsidRDefault="006D5413">
      <w:pPr>
        <w:pStyle w:val="LO-normal1"/>
        <w:tabs>
          <w:tab w:val="left" w:pos="0"/>
          <w:tab w:val="left" w:pos="3695"/>
        </w:tabs>
        <w:spacing w:line="240" w:lineRule="auto"/>
        <w:rPr>
          <w:color w:val="000000"/>
          <w:lang w:val="pt-BR"/>
        </w:rPr>
      </w:pPr>
      <w:r w:rsidRPr="000764D2">
        <w:rPr>
          <w:rFonts w:ascii="Calibri" w:hAnsi="Calibri"/>
          <w:color w:val="000000"/>
          <w:sz w:val="24"/>
          <w:szCs w:val="24"/>
          <w:lang w:val="pt-BR"/>
        </w:rPr>
        <w:t>O Comitê Gestor terá o objetivo de colaborar no planejamento, implementação, monitoramento e avaliação das atividades do Ponto de Cultura.</w:t>
      </w:r>
    </w:p>
    <w:p w14:paraId="5909139A" w14:textId="77777777" w:rsidR="00CE7748" w:rsidRPr="000764D2" w:rsidRDefault="006D5413">
      <w:pPr>
        <w:pStyle w:val="LO-normal1"/>
        <w:tabs>
          <w:tab w:val="left" w:pos="0"/>
          <w:tab w:val="left" w:pos="3695"/>
        </w:tabs>
        <w:spacing w:line="240" w:lineRule="auto"/>
        <w:rPr>
          <w:color w:val="000000"/>
          <w:lang w:val="pt-BR"/>
        </w:rPr>
      </w:pPr>
      <w:r w:rsidRPr="000764D2">
        <w:rPr>
          <w:rFonts w:ascii="Calibri" w:hAnsi="Calibri"/>
          <w:color w:val="000000"/>
          <w:sz w:val="24"/>
          <w:szCs w:val="24"/>
          <w:lang w:val="pt-BR"/>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4C41D349" w14:textId="77777777" w:rsidR="00CE7748" w:rsidRPr="000764D2" w:rsidRDefault="006D5413">
      <w:pPr>
        <w:pStyle w:val="LO-normal1"/>
        <w:tabs>
          <w:tab w:val="left" w:pos="0"/>
          <w:tab w:val="left" w:pos="3695"/>
        </w:tabs>
        <w:spacing w:line="240" w:lineRule="auto"/>
        <w:rPr>
          <w:color w:val="000000"/>
          <w:lang w:val="pt-BR"/>
        </w:rPr>
      </w:pPr>
      <w:r w:rsidRPr="000764D2">
        <w:rPr>
          <w:rFonts w:ascii="Calibri" w:hAnsi="Calibri"/>
          <w:color w:val="000000"/>
          <w:sz w:val="24"/>
          <w:szCs w:val="24"/>
          <w:lang w:val="pt-BR"/>
        </w:rPr>
        <w:t xml:space="preserve">A responsabilidade pela veracidade das informações </w:t>
      </w:r>
      <w:proofErr w:type="spellStart"/>
      <w:r w:rsidRPr="000764D2">
        <w:rPr>
          <w:rFonts w:ascii="Calibri" w:hAnsi="Calibri"/>
          <w:color w:val="000000"/>
          <w:sz w:val="24"/>
          <w:szCs w:val="24"/>
          <w:lang w:val="pt-BR"/>
        </w:rPr>
        <w:t>é</w:t>
      </w:r>
      <w:proofErr w:type="spellEnd"/>
      <w:r w:rsidRPr="000764D2">
        <w:rPr>
          <w:rFonts w:ascii="Calibri" w:hAnsi="Calibri"/>
          <w:color w:val="000000"/>
          <w:sz w:val="24"/>
          <w:szCs w:val="24"/>
          <w:lang w:val="pt-BR"/>
        </w:rPr>
        <w:t xml:space="preserve"> da entidade proponente do projeto.</w:t>
      </w:r>
    </w:p>
    <w:p w14:paraId="14537748" w14:textId="77777777" w:rsidR="00CE7748" w:rsidRPr="000764D2" w:rsidRDefault="006D5413">
      <w:pPr>
        <w:pStyle w:val="LO-normal1"/>
        <w:tabs>
          <w:tab w:val="left" w:pos="0"/>
          <w:tab w:val="left" w:pos="3695"/>
        </w:tabs>
        <w:spacing w:line="240" w:lineRule="auto"/>
        <w:rPr>
          <w:color w:val="000000"/>
          <w:lang w:val="pt-BR"/>
        </w:rPr>
      </w:pPr>
      <w:r w:rsidRPr="000764D2">
        <w:rPr>
          <w:rFonts w:ascii="Calibri" w:hAnsi="Calibri"/>
          <w:b/>
          <w:color w:val="000000"/>
          <w:sz w:val="24"/>
          <w:szCs w:val="24"/>
          <w:lang w:val="pt-BR"/>
        </w:rPr>
        <w:t>7.1. Indique, abaixo, como será composto o Comitê Gestor do Ponto de Cultura:</w:t>
      </w:r>
    </w:p>
    <w:tbl>
      <w:tblPr>
        <w:tblStyle w:val="TableNormal"/>
        <w:tblW w:w="9510" w:type="dxa"/>
        <w:tblInd w:w="110" w:type="dxa"/>
        <w:tblLayout w:type="fixed"/>
        <w:tblCellMar>
          <w:top w:w="100" w:type="dxa"/>
          <w:left w:w="100" w:type="dxa"/>
          <w:bottom w:w="100" w:type="dxa"/>
          <w:right w:w="100" w:type="dxa"/>
        </w:tblCellMar>
        <w:tblLook w:val="0600" w:firstRow="0" w:lastRow="0" w:firstColumn="0" w:lastColumn="0" w:noHBand="1" w:noVBand="1"/>
      </w:tblPr>
      <w:tblGrid>
        <w:gridCol w:w="1290"/>
        <w:gridCol w:w="1426"/>
        <w:gridCol w:w="1694"/>
        <w:gridCol w:w="1816"/>
        <w:gridCol w:w="1754"/>
        <w:gridCol w:w="1530"/>
      </w:tblGrid>
      <w:tr w:rsidR="00CE7748" w:rsidRPr="000764D2" w14:paraId="589A3AE0"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13BDE0" w14:textId="77777777" w:rsidR="00CE7748" w:rsidRPr="000764D2" w:rsidRDefault="006D5413">
            <w:pPr>
              <w:pStyle w:val="LO-normal1"/>
              <w:widowControl w:val="0"/>
              <w:spacing w:line="240" w:lineRule="auto"/>
              <w:jc w:val="center"/>
              <w:rPr>
                <w:color w:val="000000"/>
                <w:sz w:val="20"/>
                <w:szCs w:val="20"/>
                <w:lang w:val="pt-BR"/>
              </w:rPr>
            </w:pPr>
            <w:r w:rsidRPr="000764D2">
              <w:rPr>
                <w:rFonts w:ascii="Calibri" w:hAnsi="Calibri"/>
                <w:color w:val="000000"/>
                <w:sz w:val="20"/>
                <w:szCs w:val="20"/>
                <w:lang w:val="pt-BR"/>
              </w:rPr>
              <w:fldChar w:fldCharType="begin"/>
            </w:r>
            <w:r w:rsidRPr="000764D2">
              <w:rPr>
                <w:rFonts w:ascii="Calibri" w:hAnsi="Calibri"/>
                <w:color w:val="000000"/>
                <w:sz w:val="20"/>
                <w:szCs w:val="20"/>
                <w:lang w:val="pt-BR"/>
              </w:rPr>
              <w:instrText xml:space="preserve"> FILLIN ""</w:instrText>
            </w:r>
            <w:r w:rsidRPr="000764D2">
              <w:rPr>
                <w:rFonts w:ascii="Calibri" w:hAnsi="Calibri"/>
                <w:color w:val="000000"/>
                <w:sz w:val="20"/>
                <w:szCs w:val="20"/>
                <w:lang w:val="pt-BR"/>
              </w:rPr>
              <w:fldChar w:fldCharType="separate"/>
            </w:r>
            <w:r w:rsidRPr="000764D2">
              <w:rPr>
                <w:rFonts w:ascii="Calibri" w:hAnsi="Calibri"/>
                <w:color w:val="000000"/>
                <w:sz w:val="20"/>
                <w:szCs w:val="20"/>
                <w:lang w:val="pt-BR"/>
              </w:rPr>
              <w:t xml:space="preserve">NOME DA ENTIDADE, COLETIVO </w:t>
            </w:r>
            <w:r w:rsidRPr="000764D2">
              <w:rPr>
                <w:rFonts w:ascii="Calibri" w:hAnsi="Calibri"/>
                <w:color w:val="000000"/>
                <w:sz w:val="20"/>
                <w:szCs w:val="20"/>
                <w:lang w:val="pt-BR"/>
              </w:rPr>
              <w:lastRenderedPageBreak/>
              <w:t>OU INSTITUIÇÃO</w:t>
            </w:r>
            <w:r w:rsidRPr="000764D2">
              <w:rPr>
                <w:rFonts w:ascii="Calibri" w:hAnsi="Calibri"/>
                <w:color w:val="000000"/>
                <w:sz w:val="20"/>
                <w:szCs w:val="20"/>
                <w:lang w:val="pt-BR"/>
              </w:rPr>
              <w:fldChar w:fldCharType="end"/>
            </w: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682778" w14:textId="77777777" w:rsidR="00CE7748" w:rsidRPr="000764D2" w:rsidRDefault="006D5413">
            <w:pPr>
              <w:pStyle w:val="LO-normal1"/>
              <w:widowControl w:val="0"/>
              <w:spacing w:line="240" w:lineRule="auto"/>
              <w:jc w:val="center"/>
              <w:rPr>
                <w:color w:val="000000"/>
                <w:sz w:val="20"/>
                <w:szCs w:val="20"/>
                <w:lang w:val="pt-BR"/>
              </w:rPr>
            </w:pPr>
            <w:r w:rsidRPr="000764D2">
              <w:rPr>
                <w:rFonts w:ascii="Calibri" w:hAnsi="Calibri"/>
                <w:b/>
                <w:color w:val="000000"/>
                <w:sz w:val="20"/>
                <w:szCs w:val="20"/>
                <w:lang w:val="pt-BR"/>
              </w:rPr>
              <w:lastRenderedPageBreak/>
              <w:t>ÁREA DE ATUAÇÃO</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BF126B" w14:textId="77777777" w:rsidR="00CE7748" w:rsidRPr="000764D2" w:rsidRDefault="006D5413">
            <w:pPr>
              <w:pStyle w:val="LO-normal1"/>
              <w:widowControl w:val="0"/>
              <w:spacing w:line="240" w:lineRule="auto"/>
              <w:jc w:val="center"/>
              <w:rPr>
                <w:color w:val="000000"/>
                <w:sz w:val="20"/>
                <w:szCs w:val="20"/>
                <w:lang w:val="pt-BR"/>
              </w:rPr>
            </w:pPr>
            <w:r w:rsidRPr="000764D2">
              <w:rPr>
                <w:rFonts w:ascii="Calibri" w:hAnsi="Calibri"/>
                <w:b/>
                <w:color w:val="000000"/>
                <w:sz w:val="20"/>
                <w:szCs w:val="20"/>
                <w:lang w:val="pt-BR"/>
              </w:rPr>
              <w:t>SOCIEDADE CIVIL OU SERVIÇO PÚBLICO</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254F5" w14:textId="77777777" w:rsidR="00CE7748" w:rsidRPr="000764D2" w:rsidRDefault="006D5413">
            <w:pPr>
              <w:pStyle w:val="LO-normal1"/>
              <w:widowControl w:val="0"/>
              <w:spacing w:line="240" w:lineRule="auto"/>
              <w:ind w:left="-1"/>
              <w:jc w:val="center"/>
              <w:rPr>
                <w:color w:val="000000"/>
                <w:sz w:val="20"/>
                <w:szCs w:val="20"/>
                <w:lang w:val="pt-BR"/>
              </w:rPr>
            </w:pPr>
            <w:r w:rsidRPr="000764D2">
              <w:rPr>
                <w:rFonts w:ascii="Calibri" w:hAnsi="Calibri"/>
                <w:b/>
                <w:color w:val="000000"/>
                <w:sz w:val="20"/>
                <w:szCs w:val="20"/>
                <w:lang w:val="pt-BR"/>
              </w:rPr>
              <w:t xml:space="preserve">ENDEREÇO ELETRÔNICO / REDES SOCIAIS (SE </w:t>
            </w:r>
            <w:r w:rsidRPr="000764D2">
              <w:rPr>
                <w:rFonts w:ascii="Calibri" w:hAnsi="Calibri"/>
                <w:b/>
                <w:color w:val="000000"/>
                <w:sz w:val="20"/>
                <w:szCs w:val="20"/>
                <w:lang w:val="pt-BR"/>
              </w:rPr>
              <w:lastRenderedPageBreak/>
              <w:t>TIVER)</w:t>
            </w: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F21CC9" w14:textId="77777777" w:rsidR="00CE7748" w:rsidRPr="000764D2" w:rsidRDefault="006D5413">
            <w:pPr>
              <w:pStyle w:val="LO-normal1"/>
              <w:widowControl w:val="0"/>
              <w:spacing w:line="240" w:lineRule="auto"/>
              <w:jc w:val="center"/>
              <w:rPr>
                <w:color w:val="000000"/>
                <w:sz w:val="20"/>
                <w:szCs w:val="20"/>
                <w:lang w:val="pt-BR"/>
              </w:rPr>
            </w:pPr>
            <w:r w:rsidRPr="000764D2">
              <w:rPr>
                <w:rFonts w:ascii="Calibri" w:hAnsi="Calibri"/>
                <w:b/>
                <w:color w:val="000000"/>
                <w:sz w:val="20"/>
                <w:szCs w:val="20"/>
                <w:lang w:val="pt-BR"/>
              </w:rPr>
              <w:lastRenderedPageBreak/>
              <w:t>NOME DA PESSOA RESPONSÁVEL</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7266F" w14:textId="77777777" w:rsidR="00CE7748" w:rsidRPr="000764D2" w:rsidRDefault="006D5413">
            <w:pPr>
              <w:pStyle w:val="LO-normal1"/>
              <w:widowControl w:val="0"/>
              <w:spacing w:line="240" w:lineRule="auto"/>
              <w:jc w:val="center"/>
              <w:rPr>
                <w:color w:val="000000"/>
                <w:sz w:val="20"/>
                <w:szCs w:val="20"/>
                <w:lang w:val="pt-BR"/>
              </w:rPr>
            </w:pPr>
            <w:r w:rsidRPr="000764D2">
              <w:rPr>
                <w:rFonts w:ascii="Calibri" w:hAnsi="Calibri"/>
                <w:b/>
                <w:color w:val="000000"/>
                <w:sz w:val="20"/>
                <w:szCs w:val="20"/>
                <w:lang w:val="pt-BR"/>
              </w:rPr>
              <w:t>TELEFONE DA PESSOA RESPONSÁVEL</w:t>
            </w:r>
          </w:p>
        </w:tc>
      </w:tr>
      <w:tr w:rsidR="00CE7748" w:rsidRPr="000764D2" w14:paraId="39FD6C8A"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D19950"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F36828"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EF950F" w14:textId="77777777" w:rsidR="00CE7748" w:rsidRPr="000764D2" w:rsidRDefault="006D5413">
            <w:pPr>
              <w:pStyle w:val="LO-normal1"/>
              <w:widowControl w:val="0"/>
              <w:spacing w:line="240" w:lineRule="auto"/>
              <w:rPr>
                <w:color w:val="000000"/>
                <w:sz w:val="20"/>
                <w:szCs w:val="20"/>
                <w:lang w:val="pt-BR"/>
              </w:rPr>
            </w:pPr>
            <w:r w:rsidRPr="000764D2">
              <w:rPr>
                <w:rFonts w:ascii="Calibri" w:hAnsi="Calibri"/>
                <w:color w:val="000000"/>
                <w:sz w:val="20"/>
                <w:szCs w:val="20"/>
                <w:lang w:val="pt-BR"/>
              </w:rPr>
              <w:t>sociedade civil</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3621B7"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B824FA"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6F46D7" w14:textId="77777777" w:rsidR="00CE7748" w:rsidRPr="000764D2" w:rsidRDefault="00CE7748">
            <w:pPr>
              <w:pStyle w:val="LO-normal1"/>
              <w:widowControl w:val="0"/>
              <w:spacing w:line="240" w:lineRule="auto"/>
              <w:rPr>
                <w:rFonts w:ascii="Calibri" w:hAnsi="Calibri"/>
                <w:color w:val="000000"/>
                <w:sz w:val="20"/>
                <w:szCs w:val="20"/>
                <w:lang w:val="pt-BR"/>
              </w:rPr>
            </w:pPr>
          </w:p>
        </w:tc>
      </w:tr>
      <w:tr w:rsidR="00CE7748" w:rsidRPr="000764D2" w14:paraId="205B672D"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39BA15"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A48A34"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56A6CF" w14:textId="77777777" w:rsidR="00CE7748" w:rsidRPr="000764D2" w:rsidRDefault="006D5413">
            <w:pPr>
              <w:pStyle w:val="LO-normal1"/>
              <w:widowControl w:val="0"/>
              <w:spacing w:line="240" w:lineRule="auto"/>
              <w:ind w:left="-1"/>
              <w:rPr>
                <w:color w:val="000000"/>
                <w:sz w:val="20"/>
                <w:szCs w:val="20"/>
                <w:lang w:val="pt-BR"/>
              </w:rPr>
            </w:pPr>
            <w:r w:rsidRPr="000764D2">
              <w:rPr>
                <w:rFonts w:ascii="Calibri" w:hAnsi="Calibri"/>
                <w:color w:val="000000"/>
                <w:sz w:val="20"/>
                <w:szCs w:val="20"/>
                <w:lang w:val="pt-BR"/>
              </w:rPr>
              <w:t>sociedade civil</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4A3CB2"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076F46"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4BEE0" w14:textId="77777777" w:rsidR="00CE7748" w:rsidRPr="000764D2" w:rsidRDefault="00CE7748">
            <w:pPr>
              <w:pStyle w:val="LO-normal1"/>
              <w:widowControl w:val="0"/>
              <w:spacing w:line="240" w:lineRule="auto"/>
              <w:rPr>
                <w:rFonts w:ascii="Calibri" w:hAnsi="Calibri"/>
                <w:color w:val="000000"/>
                <w:sz w:val="20"/>
                <w:szCs w:val="20"/>
                <w:lang w:val="pt-BR"/>
              </w:rPr>
            </w:pPr>
          </w:p>
        </w:tc>
      </w:tr>
      <w:tr w:rsidR="00CE7748" w:rsidRPr="000764D2" w14:paraId="604CC397"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1EDFB"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39EB6"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CC6E95" w14:textId="77777777" w:rsidR="00CE7748" w:rsidRPr="000764D2" w:rsidRDefault="006D5413">
            <w:pPr>
              <w:pStyle w:val="LO-normal1"/>
              <w:widowControl w:val="0"/>
              <w:spacing w:line="240" w:lineRule="auto"/>
              <w:ind w:left="-1"/>
              <w:rPr>
                <w:color w:val="000000"/>
                <w:sz w:val="20"/>
                <w:szCs w:val="20"/>
                <w:lang w:val="pt-BR"/>
              </w:rPr>
            </w:pPr>
            <w:r w:rsidRPr="000764D2">
              <w:rPr>
                <w:rFonts w:ascii="Calibri" w:hAnsi="Calibri"/>
                <w:color w:val="000000"/>
                <w:sz w:val="20"/>
                <w:szCs w:val="20"/>
                <w:lang w:val="pt-BR"/>
              </w:rPr>
              <w:t>sociedade civil</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B0206"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498D59"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C0821F" w14:textId="77777777" w:rsidR="00CE7748" w:rsidRPr="000764D2" w:rsidRDefault="00CE7748">
            <w:pPr>
              <w:pStyle w:val="LO-normal1"/>
              <w:widowControl w:val="0"/>
              <w:spacing w:line="240" w:lineRule="auto"/>
              <w:rPr>
                <w:rFonts w:ascii="Calibri" w:hAnsi="Calibri"/>
                <w:color w:val="000000"/>
                <w:sz w:val="20"/>
                <w:szCs w:val="20"/>
                <w:lang w:val="pt-BR"/>
              </w:rPr>
            </w:pPr>
          </w:p>
        </w:tc>
      </w:tr>
      <w:tr w:rsidR="00CE7748" w:rsidRPr="000764D2" w14:paraId="1FA3146A"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F85A02"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A1FCFC"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30592" w14:textId="77777777" w:rsidR="00CE7748" w:rsidRPr="000764D2" w:rsidRDefault="006D5413">
            <w:pPr>
              <w:pStyle w:val="LO-normal1"/>
              <w:widowControl w:val="0"/>
              <w:spacing w:line="240" w:lineRule="auto"/>
              <w:ind w:left="-1"/>
              <w:rPr>
                <w:color w:val="000000"/>
                <w:sz w:val="20"/>
                <w:szCs w:val="20"/>
                <w:lang w:val="pt-BR"/>
              </w:rPr>
            </w:pPr>
            <w:r w:rsidRPr="000764D2">
              <w:rPr>
                <w:rFonts w:ascii="Calibri" w:hAnsi="Calibri"/>
                <w:color w:val="000000"/>
                <w:sz w:val="20"/>
                <w:szCs w:val="20"/>
                <w:lang w:val="pt-BR"/>
              </w:rPr>
              <w:t>sociedade civil</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A98A74"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317655"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56DD4" w14:textId="77777777" w:rsidR="00CE7748" w:rsidRPr="000764D2" w:rsidRDefault="00CE7748">
            <w:pPr>
              <w:pStyle w:val="LO-normal1"/>
              <w:widowControl w:val="0"/>
              <w:spacing w:line="240" w:lineRule="auto"/>
              <w:rPr>
                <w:rFonts w:ascii="Calibri" w:hAnsi="Calibri"/>
                <w:color w:val="000000"/>
                <w:sz w:val="20"/>
                <w:szCs w:val="20"/>
                <w:lang w:val="pt-BR"/>
              </w:rPr>
            </w:pPr>
          </w:p>
        </w:tc>
      </w:tr>
      <w:tr w:rsidR="00CE7748" w:rsidRPr="000764D2" w14:paraId="2119D6BF"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2FB67"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3708A"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813AF8" w14:textId="77777777" w:rsidR="00CE7748" w:rsidRPr="000764D2" w:rsidRDefault="006D5413">
            <w:pPr>
              <w:pStyle w:val="LO-normal1"/>
              <w:widowControl w:val="0"/>
              <w:spacing w:line="240" w:lineRule="auto"/>
              <w:ind w:left="-1"/>
              <w:rPr>
                <w:color w:val="000000"/>
                <w:sz w:val="20"/>
                <w:szCs w:val="20"/>
                <w:lang w:val="pt-BR"/>
              </w:rPr>
            </w:pPr>
            <w:r w:rsidRPr="000764D2">
              <w:rPr>
                <w:rFonts w:ascii="Calibri" w:hAnsi="Calibri"/>
                <w:color w:val="000000"/>
                <w:sz w:val="20"/>
                <w:szCs w:val="20"/>
                <w:lang w:val="pt-BR"/>
              </w:rPr>
              <w:t>serviço público</w:t>
            </w: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017F4"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63E001"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56392" w14:textId="77777777" w:rsidR="00CE7748" w:rsidRPr="000764D2" w:rsidRDefault="00CE7748">
            <w:pPr>
              <w:pStyle w:val="LO-normal1"/>
              <w:widowControl w:val="0"/>
              <w:spacing w:line="240" w:lineRule="auto"/>
              <w:rPr>
                <w:rFonts w:ascii="Calibri" w:hAnsi="Calibri"/>
                <w:color w:val="000000"/>
                <w:sz w:val="20"/>
                <w:szCs w:val="20"/>
                <w:lang w:val="pt-BR"/>
              </w:rPr>
            </w:pPr>
          </w:p>
        </w:tc>
      </w:tr>
      <w:tr w:rsidR="00CE7748" w:rsidRPr="000764D2" w14:paraId="1F73E3C9" w14:textId="77777777">
        <w:tc>
          <w:tcPr>
            <w:tcW w:w="12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5016DB"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4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89B59C"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090ACB" w14:textId="77777777" w:rsidR="00CE7748" w:rsidRPr="000764D2" w:rsidRDefault="00CE7748">
            <w:pPr>
              <w:pStyle w:val="LO-normal1"/>
              <w:widowControl w:val="0"/>
              <w:spacing w:line="240" w:lineRule="auto"/>
              <w:ind w:left="-1"/>
              <w:rPr>
                <w:rFonts w:ascii="Calibri" w:hAnsi="Calibri"/>
                <w:color w:val="000000"/>
                <w:sz w:val="20"/>
                <w:szCs w:val="20"/>
                <w:lang w:val="pt-BR"/>
              </w:rPr>
            </w:pPr>
          </w:p>
        </w:tc>
        <w:tc>
          <w:tcPr>
            <w:tcW w:w="18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007E2"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B1F92" w14:textId="77777777" w:rsidR="00CE7748" w:rsidRPr="000764D2" w:rsidRDefault="00CE7748">
            <w:pPr>
              <w:pStyle w:val="LO-normal1"/>
              <w:widowControl w:val="0"/>
              <w:spacing w:line="240" w:lineRule="auto"/>
              <w:rPr>
                <w:rFonts w:ascii="Calibri" w:hAnsi="Calibri"/>
                <w:color w:val="000000"/>
                <w:sz w:val="20"/>
                <w:szCs w:val="20"/>
                <w:lang w:val="pt-BR"/>
              </w:rPr>
            </w:pP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72644" w14:textId="77777777" w:rsidR="00CE7748" w:rsidRPr="000764D2" w:rsidRDefault="00CE7748">
            <w:pPr>
              <w:pStyle w:val="LO-normal1"/>
              <w:widowControl w:val="0"/>
              <w:spacing w:line="240" w:lineRule="auto"/>
              <w:rPr>
                <w:rFonts w:ascii="Calibri" w:hAnsi="Calibri"/>
                <w:color w:val="000000"/>
                <w:sz w:val="20"/>
                <w:szCs w:val="20"/>
                <w:lang w:val="pt-BR"/>
              </w:rPr>
            </w:pPr>
          </w:p>
        </w:tc>
      </w:tr>
    </w:tbl>
    <w:p w14:paraId="3BF64AC5" w14:textId="77777777" w:rsidR="00CE7748" w:rsidRPr="000764D2" w:rsidRDefault="006D5413">
      <w:pPr>
        <w:pStyle w:val="LO-normal1"/>
        <w:tabs>
          <w:tab w:val="left" w:pos="0"/>
          <w:tab w:val="left" w:pos="3695"/>
        </w:tabs>
        <w:spacing w:line="240" w:lineRule="auto"/>
        <w:ind w:left="-1"/>
        <w:rPr>
          <w:color w:val="000000"/>
          <w:lang w:val="pt-BR"/>
        </w:rPr>
      </w:pPr>
      <w:r w:rsidRPr="000764D2">
        <w:rPr>
          <w:rFonts w:ascii="Calibri" w:hAnsi="Calibri"/>
          <w:b/>
          <w:color w:val="000000"/>
          <w:sz w:val="24"/>
          <w:szCs w:val="24"/>
          <w:lang w:val="pt-BR"/>
        </w:rPr>
        <w:t>7.2. Qual papel terá o Comitê Gestor no projeto?</w:t>
      </w:r>
    </w:p>
    <w:p w14:paraId="729F3C9B" w14:textId="77777777" w:rsidR="00CE7748" w:rsidRPr="000764D2" w:rsidRDefault="00CE7748">
      <w:pPr>
        <w:pStyle w:val="LO-normal1"/>
        <w:tabs>
          <w:tab w:val="left" w:pos="0"/>
          <w:tab w:val="left" w:pos="3695"/>
        </w:tabs>
        <w:spacing w:line="240" w:lineRule="auto"/>
        <w:ind w:left="-1"/>
        <w:rPr>
          <w:rFonts w:ascii="Calibri" w:hAnsi="Calibri"/>
          <w:color w:val="000000"/>
          <w:sz w:val="24"/>
          <w:szCs w:val="24"/>
          <w:lang w:val="pt-BR"/>
        </w:rPr>
      </w:pPr>
    </w:p>
    <w:p w14:paraId="61E50CBA" w14:textId="77777777" w:rsidR="00CE7748" w:rsidRPr="000764D2" w:rsidRDefault="006D5413">
      <w:pPr>
        <w:pStyle w:val="LO-normal1"/>
        <w:tabs>
          <w:tab w:val="left" w:pos="0"/>
          <w:tab w:val="left" w:pos="3695"/>
        </w:tabs>
        <w:spacing w:line="240" w:lineRule="auto"/>
        <w:ind w:left="-1"/>
        <w:rPr>
          <w:color w:val="000000"/>
          <w:lang w:val="pt-BR"/>
        </w:rPr>
      </w:pPr>
      <w:r w:rsidRPr="000764D2">
        <w:rPr>
          <w:rFonts w:ascii="Calibri" w:hAnsi="Calibri"/>
          <w:b/>
          <w:color w:val="000000"/>
          <w:sz w:val="24"/>
          <w:szCs w:val="24"/>
          <w:lang w:val="pt-BR"/>
        </w:rPr>
        <w:t>7.3. Como a sua atuação será organizada (frequência de encontros, metodologias etc.)?</w:t>
      </w:r>
    </w:p>
    <w:p w14:paraId="2B2636AE" w14:textId="77777777" w:rsidR="00CE7748" w:rsidRPr="000764D2" w:rsidRDefault="00CE7748">
      <w:pPr>
        <w:pStyle w:val="LO-normal1"/>
        <w:tabs>
          <w:tab w:val="left" w:pos="0"/>
          <w:tab w:val="left" w:pos="3695"/>
        </w:tabs>
        <w:spacing w:line="240" w:lineRule="auto"/>
        <w:ind w:left="-1"/>
        <w:rPr>
          <w:rFonts w:ascii="Calibri" w:hAnsi="Calibri"/>
          <w:color w:val="000000"/>
          <w:sz w:val="24"/>
          <w:szCs w:val="24"/>
          <w:lang w:val="pt-BR"/>
        </w:rPr>
      </w:pPr>
    </w:p>
    <w:p w14:paraId="740C7565"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8. CAPACIDADE TÉCNICA E OPERACIONAL DA ENTIDADE CULTURAL PARA REALIZAÇÃO DO PROJETO</w:t>
      </w:r>
    </w:p>
    <w:p w14:paraId="1D0088C6" w14:textId="77777777" w:rsidR="00CE7748" w:rsidRPr="000764D2" w:rsidRDefault="006D5413">
      <w:pPr>
        <w:pStyle w:val="LO-normal1"/>
        <w:widowControl w:val="0"/>
        <w:tabs>
          <w:tab w:val="left" w:pos="0"/>
          <w:tab w:val="left" w:pos="482"/>
        </w:tabs>
        <w:spacing w:line="240" w:lineRule="auto"/>
        <w:ind w:left="-1"/>
        <w:rPr>
          <w:color w:val="000000"/>
          <w:lang w:val="pt-BR"/>
        </w:rPr>
      </w:pPr>
      <w:r w:rsidRPr="000764D2">
        <w:rPr>
          <w:rFonts w:ascii="Calibri" w:hAnsi="Calibri"/>
          <w:b/>
          <w:color w:val="000000"/>
          <w:sz w:val="24"/>
          <w:szCs w:val="24"/>
          <w:lang w:val="pt-BR"/>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0764D2">
        <w:rPr>
          <w:rFonts w:ascii="Calibri" w:hAnsi="Calibri"/>
          <w:b/>
          <w:color w:val="000000"/>
          <w:sz w:val="24"/>
          <w:szCs w:val="24"/>
          <w:highlight w:val="white"/>
          <w:lang w:val="pt-BR"/>
        </w:rPr>
        <w:t xml:space="preserve"> ações já realizadas que comprovem 3 (três) anos de experiência no objeto proposto (ou objeto similar):</w:t>
      </w:r>
    </w:p>
    <w:p w14:paraId="388BC8C1" w14:textId="77777777" w:rsidR="00CE7748" w:rsidRPr="000764D2" w:rsidRDefault="006D5413">
      <w:pPr>
        <w:pStyle w:val="LO-normal1"/>
        <w:widowControl w:val="0"/>
        <w:tabs>
          <w:tab w:val="left" w:pos="0"/>
          <w:tab w:val="left" w:pos="482"/>
        </w:tabs>
        <w:spacing w:line="240" w:lineRule="auto"/>
        <w:ind w:left="-1"/>
        <w:rPr>
          <w:color w:val="000000"/>
          <w:lang w:val="pt-BR"/>
        </w:rPr>
      </w:pPr>
      <w:r w:rsidRPr="000764D2">
        <w:rPr>
          <w:rFonts w:ascii="Calibri" w:hAnsi="Calibri"/>
          <w:b/>
          <w:color w:val="000000"/>
          <w:sz w:val="24"/>
          <w:szCs w:val="24"/>
          <w:lang w:val="pt-BR"/>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65A17020" w14:textId="77777777" w:rsidR="00CE7748" w:rsidRPr="000764D2" w:rsidRDefault="00CE7748">
      <w:pPr>
        <w:pStyle w:val="LO-normal1"/>
        <w:widowControl w:val="0"/>
        <w:tabs>
          <w:tab w:val="left" w:pos="0"/>
          <w:tab w:val="left" w:pos="482"/>
        </w:tabs>
        <w:spacing w:line="240" w:lineRule="auto"/>
        <w:ind w:left="-1"/>
        <w:rPr>
          <w:rFonts w:ascii="Calibri" w:hAnsi="Calibri"/>
          <w:b/>
          <w:color w:val="000000"/>
          <w:sz w:val="24"/>
          <w:szCs w:val="24"/>
          <w:lang w:val="pt-BR"/>
        </w:rPr>
      </w:pPr>
    </w:p>
    <w:p w14:paraId="7D57578F" w14:textId="77777777" w:rsidR="00CE7748" w:rsidRPr="000764D2" w:rsidRDefault="006D5413">
      <w:pPr>
        <w:pStyle w:val="LO-normal1"/>
        <w:pBdr>
          <w:top w:val="single" w:sz="4" w:space="1" w:color="000000"/>
          <w:left w:val="single" w:sz="4" w:space="4" w:color="000000"/>
          <w:bottom w:val="single" w:sz="4" w:space="1" w:color="000000"/>
          <w:right w:val="single" w:sz="4" w:space="4" w:color="000000"/>
        </w:pBdr>
        <w:shd w:val="clear" w:color="auto" w:fill="FBE4D5"/>
        <w:tabs>
          <w:tab w:val="left" w:pos="0"/>
        </w:tabs>
        <w:spacing w:line="240" w:lineRule="auto"/>
        <w:ind w:left="-1"/>
        <w:rPr>
          <w:color w:val="000000"/>
          <w:lang w:val="pt-BR"/>
        </w:rPr>
      </w:pPr>
      <w:r w:rsidRPr="000764D2">
        <w:rPr>
          <w:rFonts w:ascii="Calibri" w:hAnsi="Calibri"/>
          <w:b/>
          <w:color w:val="000000"/>
          <w:sz w:val="24"/>
          <w:szCs w:val="24"/>
          <w:lang w:val="pt-BR"/>
        </w:rPr>
        <w:t>9. INFORMAÇÕES COMPLEMENTARES</w:t>
      </w:r>
    </w:p>
    <w:p w14:paraId="1AC70449" w14:textId="77777777" w:rsidR="00CE7748" w:rsidRPr="000764D2" w:rsidRDefault="006D5413">
      <w:pPr>
        <w:pStyle w:val="LO-normal1"/>
        <w:tabs>
          <w:tab w:val="left" w:pos="0"/>
        </w:tabs>
        <w:spacing w:line="240" w:lineRule="auto"/>
        <w:ind w:left="-1"/>
        <w:rPr>
          <w:color w:val="000000"/>
          <w:lang w:val="pt-BR"/>
        </w:rPr>
      </w:pPr>
      <w:r w:rsidRPr="000764D2">
        <w:rPr>
          <w:rFonts w:ascii="Calibri" w:hAnsi="Calibri"/>
          <w:b/>
          <w:color w:val="000000"/>
          <w:sz w:val="24"/>
          <w:szCs w:val="24"/>
          <w:lang w:val="pt-BR"/>
        </w:rPr>
        <w:t>13.1. Inclua informações que considerar relevantes e que ainda não foram descritas nos campos deste Planejamento do Projeto, diante da especificidade do projeto e da atuação da entidade cultural:</w:t>
      </w:r>
    </w:p>
    <w:p w14:paraId="5FFC1765" w14:textId="77777777" w:rsidR="00CE7748" w:rsidRPr="000764D2" w:rsidRDefault="00CE7748">
      <w:pPr>
        <w:pStyle w:val="LO-normal1"/>
        <w:shd w:val="clear" w:color="auto" w:fill="FFFFFF"/>
        <w:tabs>
          <w:tab w:val="left" w:pos="567"/>
        </w:tabs>
        <w:spacing w:line="240" w:lineRule="auto"/>
        <w:rPr>
          <w:rFonts w:ascii="Calibri" w:hAnsi="Calibri"/>
          <w:color w:val="000000"/>
          <w:sz w:val="24"/>
          <w:szCs w:val="24"/>
          <w:lang w:val="pt-BR"/>
        </w:rPr>
      </w:pPr>
    </w:p>
    <w:p w14:paraId="651A6457" w14:textId="77777777" w:rsidR="00CE7748" w:rsidRPr="000764D2" w:rsidRDefault="00CE7748">
      <w:pPr>
        <w:pStyle w:val="LO-normal1"/>
        <w:tabs>
          <w:tab w:val="left" w:pos="0"/>
        </w:tabs>
        <w:spacing w:line="240" w:lineRule="auto"/>
        <w:ind w:left="-1"/>
        <w:rPr>
          <w:rFonts w:ascii="Calibri" w:hAnsi="Calibri"/>
          <w:b/>
          <w:color w:val="000000"/>
          <w:sz w:val="24"/>
          <w:szCs w:val="24"/>
          <w:lang w:val="pt-BR"/>
        </w:rPr>
      </w:pPr>
    </w:p>
    <w:p w14:paraId="408857F7" w14:textId="77777777" w:rsidR="00CE7748" w:rsidRPr="000764D2" w:rsidRDefault="00CE7748">
      <w:pPr>
        <w:pStyle w:val="LO-normal1"/>
        <w:widowControl w:val="0"/>
        <w:tabs>
          <w:tab w:val="left" w:pos="567"/>
          <w:tab w:val="left" w:pos="1134"/>
        </w:tabs>
        <w:spacing w:line="240" w:lineRule="auto"/>
        <w:rPr>
          <w:rFonts w:ascii="Calibri" w:hAnsi="Calibri"/>
          <w:b/>
          <w:color w:val="000000"/>
          <w:sz w:val="24"/>
          <w:szCs w:val="24"/>
          <w:lang w:val="pt-BR"/>
        </w:rPr>
      </w:pPr>
    </w:p>
    <w:p w14:paraId="49A369F5" w14:textId="77777777" w:rsidR="00CE7748" w:rsidRPr="000764D2" w:rsidRDefault="006D5413">
      <w:pPr>
        <w:pStyle w:val="LO-normal1"/>
        <w:widowControl w:val="0"/>
        <w:spacing w:line="240" w:lineRule="auto"/>
        <w:ind w:left="-1" w:hanging="2"/>
        <w:jc w:val="right"/>
        <w:rPr>
          <w:color w:val="000000"/>
          <w:lang w:val="pt-BR"/>
        </w:rPr>
      </w:pPr>
      <w:r w:rsidRPr="000764D2">
        <w:rPr>
          <w:rFonts w:ascii="Calibri" w:hAnsi="Calibri"/>
          <w:color w:val="000000"/>
          <w:sz w:val="24"/>
          <w:szCs w:val="24"/>
          <w:lang w:val="pt-BR"/>
        </w:rPr>
        <w:t xml:space="preserve">Itatiba, </w:t>
      </w:r>
      <w:proofErr w:type="spellStart"/>
      <w:r w:rsidRPr="000764D2">
        <w:rPr>
          <w:rFonts w:ascii="Calibri" w:hAnsi="Calibri"/>
          <w:color w:val="000000"/>
          <w:sz w:val="24"/>
          <w:szCs w:val="24"/>
          <w:lang w:val="pt-BR"/>
        </w:rPr>
        <w:t>xx</w:t>
      </w:r>
      <w:proofErr w:type="spellEnd"/>
      <w:r w:rsidRPr="000764D2">
        <w:rPr>
          <w:rFonts w:ascii="Calibri" w:hAnsi="Calibri"/>
          <w:color w:val="000000"/>
          <w:sz w:val="24"/>
          <w:szCs w:val="24"/>
          <w:lang w:val="pt-BR"/>
        </w:rPr>
        <w:t xml:space="preserve"> de </w:t>
      </w:r>
      <w:proofErr w:type="spellStart"/>
      <w:r w:rsidRPr="000764D2">
        <w:rPr>
          <w:rFonts w:ascii="Calibri" w:hAnsi="Calibri"/>
          <w:color w:val="000000"/>
          <w:sz w:val="24"/>
          <w:szCs w:val="24"/>
          <w:lang w:val="pt-BR"/>
        </w:rPr>
        <w:t>xxxx</w:t>
      </w:r>
      <w:proofErr w:type="spellEnd"/>
      <w:r w:rsidRPr="000764D2">
        <w:rPr>
          <w:rFonts w:ascii="Calibri" w:hAnsi="Calibri"/>
          <w:color w:val="000000"/>
          <w:sz w:val="24"/>
          <w:szCs w:val="24"/>
          <w:lang w:val="pt-BR"/>
        </w:rPr>
        <w:t xml:space="preserve"> de 2025.</w:t>
      </w:r>
    </w:p>
    <w:p w14:paraId="1D24C3EF" w14:textId="77777777" w:rsidR="00CE7748" w:rsidRPr="000764D2" w:rsidRDefault="00CE7748">
      <w:pPr>
        <w:pStyle w:val="LO-normal1"/>
        <w:spacing w:line="240" w:lineRule="auto"/>
        <w:ind w:left="-1" w:hanging="2"/>
        <w:rPr>
          <w:rFonts w:ascii="Calibri" w:hAnsi="Calibri"/>
          <w:color w:val="000000"/>
          <w:sz w:val="24"/>
          <w:szCs w:val="24"/>
          <w:lang w:val="pt-BR"/>
        </w:rPr>
      </w:pPr>
    </w:p>
    <w:p w14:paraId="267D58D4" w14:textId="77777777" w:rsidR="00CE7748" w:rsidRPr="000764D2" w:rsidRDefault="00CE7748">
      <w:pPr>
        <w:pStyle w:val="LO-normal1"/>
        <w:spacing w:line="240" w:lineRule="auto"/>
        <w:ind w:left="-1" w:hanging="2"/>
        <w:rPr>
          <w:rFonts w:ascii="Calibri" w:hAnsi="Calibri"/>
          <w:color w:val="000000"/>
          <w:sz w:val="24"/>
          <w:szCs w:val="24"/>
          <w:lang w:val="pt-BR"/>
        </w:rPr>
      </w:pPr>
    </w:p>
    <w:p w14:paraId="31C58EEA" w14:textId="77777777" w:rsidR="00CE7748" w:rsidRPr="000764D2" w:rsidRDefault="00CE7748">
      <w:pPr>
        <w:pStyle w:val="LO-normal1"/>
        <w:spacing w:line="240" w:lineRule="auto"/>
        <w:ind w:left="-1" w:hanging="2"/>
        <w:rPr>
          <w:rFonts w:ascii="Calibri" w:hAnsi="Calibri"/>
          <w:color w:val="000000"/>
          <w:sz w:val="24"/>
          <w:szCs w:val="24"/>
          <w:lang w:val="pt-BR"/>
        </w:rPr>
      </w:pPr>
    </w:p>
    <w:p w14:paraId="03086EF1" w14:textId="77777777" w:rsidR="00CE7748" w:rsidRPr="000764D2" w:rsidRDefault="00CE7748">
      <w:pPr>
        <w:pStyle w:val="LO-normal1"/>
        <w:spacing w:line="240" w:lineRule="auto"/>
        <w:ind w:left="-1" w:hanging="2"/>
        <w:rPr>
          <w:rFonts w:ascii="Calibri" w:hAnsi="Calibri"/>
          <w:color w:val="000000"/>
          <w:sz w:val="24"/>
          <w:szCs w:val="24"/>
          <w:lang w:val="pt-BR"/>
        </w:rPr>
      </w:pPr>
    </w:p>
    <w:p w14:paraId="7594D569"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____________________________________________________</w:t>
      </w:r>
    </w:p>
    <w:p w14:paraId="69CC1062"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Assinatura</w:t>
      </w:r>
    </w:p>
    <w:p w14:paraId="549D7E74" w14:textId="77777777" w:rsidR="00CE7748" w:rsidRPr="000764D2" w:rsidRDefault="006D5413">
      <w:pPr>
        <w:pStyle w:val="LO-normal1"/>
        <w:spacing w:line="240" w:lineRule="auto"/>
        <w:ind w:left="-1" w:hanging="2"/>
        <w:jc w:val="center"/>
        <w:rPr>
          <w:color w:val="000000"/>
          <w:lang w:val="pt-BR"/>
        </w:rPr>
      </w:pPr>
      <w:r w:rsidRPr="000764D2">
        <w:rPr>
          <w:rFonts w:ascii="Calibri" w:hAnsi="Calibri"/>
          <w:color w:val="000000"/>
          <w:sz w:val="24"/>
          <w:szCs w:val="24"/>
          <w:lang w:val="pt-BR"/>
        </w:rPr>
        <w:t>(Responsável Legal da Entidade Cultural)</w:t>
      </w:r>
    </w:p>
    <w:p w14:paraId="390915D6" w14:textId="77777777" w:rsidR="00CE7748" w:rsidRPr="000764D2" w:rsidRDefault="006D5413">
      <w:pPr>
        <w:pStyle w:val="LO-normal1"/>
        <w:spacing w:line="240" w:lineRule="auto"/>
        <w:ind w:left="-1" w:hanging="2"/>
        <w:jc w:val="center"/>
        <w:rPr>
          <w:color w:val="000000"/>
          <w:lang w:val="pt-BR"/>
        </w:rPr>
      </w:pPr>
      <w:r w:rsidRPr="000764D2">
        <w:rPr>
          <w:rFonts w:ascii="Calibri" w:eastAsia="Calibri" w:hAnsi="Calibri" w:cs="Calibri"/>
          <w:color w:val="000000"/>
          <w:sz w:val="24"/>
          <w:szCs w:val="24"/>
          <w:lang w:val="pt-BR"/>
        </w:rPr>
        <w:t>NOME COMPLETO</w:t>
      </w:r>
    </w:p>
    <w:p w14:paraId="2C978996" w14:textId="77777777" w:rsidR="00CE7748" w:rsidRPr="000764D2" w:rsidRDefault="00CE7748">
      <w:pPr>
        <w:pStyle w:val="LO-normal1"/>
        <w:spacing w:line="240" w:lineRule="auto"/>
        <w:ind w:left="-1" w:hanging="2"/>
        <w:jc w:val="center"/>
        <w:rPr>
          <w:rFonts w:eastAsia="Calibri" w:cs="Calibri"/>
          <w:color w:val="000000"/>
          <w:lang w:val="pt-BR"/>
        </w:rPr>
      </w:pPr>
    </w:p>
    <w:p w14:paraId="4C8606F9" w14:textId="77777777" w:rsidR="00CE7748" w:rsidRPr="000764D2" w:rsidRDefault="00CE7748">
      <w:pPr>
        <w:pStyle w:val="LO-normal1"/>
        <w:spacing w:line="240" w:lineRule="auto"/>
        <w:ind w:left="-1" w:hanging="2"/>
        <w:jc w:val="center"/>
        <w:rPr>
          <w:rFonts w:eastAsia="Calibri" w:cs="Calibri"/>
          <w:color w:val="000000"/>
          <w:lang w:val="pt-BR"/>
        </w:rPr>
      </w:pPr>
    </w:p>
    <w:p w14:paraId="4CC6633C" w14:textId="77777777" w:rsidR="00CE7748" w:rsidRPr="000764D2" w:rsidRDefault="00CE7748">
      <w:pPr>
        <w:pStyle w:val="LO-normal1"/>
        <w:spacing w:line="240" w:lineRule="auto"/>
        <w:ind w:left="-1" w:hanging="2"/>
        <w:jc w:val="center"/>
        <w:rPr>
          <w:rFonts w:eastAsia="Calibri" w:cs="Calibri"/>
          <w:color w:val="000000"/>
          <w:lang w:val="pt-BR"/>
        </w:rPr>
      </w:pPr>
    </w:p>
    <w:p w14:paraId="00E5DB8F" w14:textId="76B7761A"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CHAMAMENTO PÚBLICO</w:t>
      </w:r>
      <w:r w:rsidR="00B75FA6" w:rsidRPr="000764D2">
        <w:rPr>
          <w:rFonts w:ascii="Calibri" w:hAnsi="Calibri"/>
          <w:b/>
          <w:bCs/>
          <w:color w:val="000000"/>
          <w:sz w:val="24"/>
          <w:szCs w:val="24"/>
          <w:lang w:val="pt-BR"/>
        </w:rPr>
        <w:t xml:space="preserve"> Nº 01</w:t>
      </w:r>
      <w:r w:rsidRPr="000764D2">
        <w:rPr>
          <w:rFonts w:ascii="Calibri" w:hAnsi="Calibri"/>
          <w:b/>
          <w:bCs/>
          <w:color w:val="000000"/>
          <w:sz w:val="24"/>
          <w:szCs w:val="24"/>
          <w:lang w:val="pt-BR"/>
        </w:rPr>
        <w:t xml:space="preserve">/2025 </w:t>
      </w:r>
    </w:p>
    <w:p w14:paraId="0D24B4A0" w14:textId="77777777"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 xml:space="preserve">REDE MUNICIPAL </w:t>
      </w:r>
    </w:p>
    <w:p w14:paraId="54321007" w14:textId="77777777"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 xml:space="preserve">DE PONTOS DE CULTURA DE ITATIBA/SP </w:t>
      </w:r>
    </w:p>
    <w:p w14:paraId="1F9DC0D6" w14:textId="77777777"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 xml:space="preserve">CULTURA VIVA DO TAMANHO DO BRASIL!   </w:t>
      </w:r>
    </w:p>
    <w:p w14:paraId="01FB9D46" w14:textId="77777777" w:rsidR="00CE7748" w:rsidRPr="000764D2" w:rsidRDefault="00CE7748">
      <w:pPr>
        <w:pStyle w:val="LO-normal1"/>
        <w:spacing w:line="240" w:lineRule="auto"/>
        <w:ind w:left="-1" w:hanging="2"/>
        <w:jc w:val="center"/>
        <w:rPr>
          <w:rFonts w:ascii="Calibri" w:hAnsi="Calibri"/>
          <w:b/>
          <w:bCs/>
          <w:color w:val="000000"/>
          <w:sz w:val="24"/>
          <w:szCs w:val="24"/>
          <w:lang w:val="pt-BR"/>
        </w:rPr>
      </w:pPr>
    </w:p>
    <w:p w14:paraId="2CCD3D81" w14:textId="77777777"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FOMENTO A PROJETOS CONTINUADOS DE PONTOS DE CULTURA</w:t>
      </w:r>
    </w:p>
    <w:p w14:paraId="58BD44BF" w14:textId="77777777" w:rsidR="00CE7748" w:rsidRPr="000764D2" w:rsidRDefault="00CE7748">
      <w:pPr>
        <w:pStyle w:val="LO-normal1"/>
        <w:spacing w:line="240" w:lineRule="auto"/>
        <w:ind w:left="-1" w:hanging="2"/>
        <w:jc w:val="center"/>
        <w:rPr>
          <w:rFonts w:ascii="Calibri" w:hAnsi="Calibri"/>
          <w:b/>
          <w:bCs/>
          <w:color w:val="000000"/>
          <w:sz w:val="24"/>
          <w:szCs w:val="24"/>
          <w:lang w:val="pt-BR"/>
        </w:rPr>
      </w:pPr>
    </w:p>
    <w:p w14:paraId="70033DC8" w14:textId="77777777"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 xml:space="preserve">ANEXO 05 - Plano de Aplicação de Recursos </w:t>
      </w:r>
    </w:p>
    <w:p w14:paraId="47661F29" w14:textId="77777777" w:rsidR="00CE7748" w:rsidRPr="000764D2" w:rsidRDefault="00CE7748">
      <w:pPr>
        <w:pStyle w:val="LO-normal1"/>
        <w:spacing w:line="240" w:lineRule="auto"/>
        <w:ind w:left="-1" w:hanging="2"/>
        <w:jc w:val="center"/>
        <w:rPr>
          <w:rFonts w:ascii="Calibri" w:hAnsi="Calibri"/>
          <w:b/>
          <w:bCs/>
          <w:color w:val="000000"/>
          <w:sz w:val="24"/>
          <w:szCs w:val="24"/>
          <w:lang w:val="pt-BR"/>
        </w:rPr>
      </w:pPr>
    </w:p>
    <w:p w14:paraId="33C64B53" w14:textId="5D03AD8B" w:rsidR="00CE7748" w:rsidRPr="000764D2" w:rsidRDefault="006D5413">
      <w:pPr>
        <w:pStyle w:val="LO-normal1"/>
        <w:spacing w:line="240" w:lineRule="auto"/>
        <w:ind w:left="-1" w:hanging="2"/>
        <w:jc w:val="center"/>
        <w:rPr>
          <w:color w:val="000000"/>
          <w:lang w:val="pt-BR"/>
        </w:rPr>
      </w:pPr>
      <w:r w:rsidRPr="000764D2">
        <w:rPr>
          <w:rFonts w:ascii="Calibri" w:hAnsi="Calibri"/>
          <w:b/>
          <w:bCs/>
          <w:color w:val="000000"/>
          <w:sz w:val="24"/>
          <w:szCs w:val="24"/>
          <w:lang w:val="pt-BR"/>
        </w:rPr>
        <w:t>Este Plano de Aplicação de Recursos deve ter consonância com o ANEXO 04 - Planejamento do Projeto (Campos preenchimento obrigatório: destacados de amarelo)</w:t>
      </w:r>
    </w:p>
    <w:p w14:paraId="59448A6A" w14:textId="77777777" w:rsidR="00CE7748" w:rsidRPr="000764D2" w:rsidRDefault="00CE7748">
      <w:pPr>
        <w:pStyle w:val="LO-normal1"/>
        <w:spacing w:line="240" w:lineRule="auto"/>
        <w:ind w:left="-1" w:hanging="2"/>
        <w:jc w:val="center"/>
        <w:rPr>
          <w:rFonts w:ascii="Calibri" w:hAnsi="Calibri"/>
          <w:color w:val="000000"/>
          <w:sz w:val="24"/>
          <w:szCs w:val="24"/>
          <w:lang w:val="pt-BR"/>
        </w:rPr>
      </w:pPr>
    </w:p>
    <w:p w14:paraId="357EE77D"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Orientações:</w:t>
      </w:r>
    </w:p>
    <w:p w14:paraId="60837E39"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a) Valor total do projeto deve estar exatamente igual com o disponível no Edital (e na categoria inscrita).</w:t>
      </w:r>
    </w:p>
    <w:p w14:paraId="2F8E4C6A"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 xml:space="preserve">b) Preferencialmente, indicar o parâmetro de preço oficial utilizado com a referência específica do valor de cada item de despesa, conforme uma das referências abaixo: </w:t>
      </w:r>
    </w:p>
    <w:p w14:paraId="01165415"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 xml:space="preserve">• Tabela </w:t>
      </w:r>
      <w:proofErr w:type="spellStart"/>
      <w:r w:rsidRPr="000764D2">
        <w:rPr>
          <w:rFonts w:ascii="Calibri" w:hAnsi="Calibri"/>
          <w:color w:val="000000"/>
          <w:sz w:val="24"/>
          <w:szCs w:val="24"/>
          <w:lang w:val="pt-BR"/>
        </w:rPr>
        <w:t>SalicNet</w:t>
      </w:r>
      <w:proofErr w:type="spellEnd"/>
      <w:r w:rsidRPr="000764D2">
        <w:rPr>
          <w:rFonts w:ascii="Calibri" w:hAnsi="Calibri"/>
          <w:color w:val="000000"/>
          <w:sz w:val="24"/>
          <w:szCs w:val="24"/>
          <w:lang w:val="pt-BR"/>
        </w:rPr>
        <w:t xml:space="preserve"> – Preços da Cultura: Link: http://sistemas.cultura.gov.br/comparar/salicnet/salicnet.php Aba para consulta: Projetos – Itens Orçamentários – Item Orçamentário por Produto – ENTRE O VALOR MÍNIMO E O VALOR MÉDIO INDICADO. OU </w:t>
      </w:r>
    </w:p>
    <w:p w14:paraId="50A44760"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 xml:space="preserve">• Painel de Preços do Governo Federal: Link: http://paineldeprecos.planejamento.gov.br/ OU </w:t>
      </w:r>
    </w:p>
    <w:p w14:paraId="49530BFC"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 Ata de Registro de Preços ou normativos publicados pelo estado ou municípios onde será realizada a despesa do projeto.</w:t>
      </w:r>
    </w:p>
    <w:p w14:paraId="11FFAD3F"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c) Para pagamento de custos indiretos, tributos e/ou contribuições: caso a instituição cultural opte por inserir esses custeios no Plano de Trabalho, deve-se enviar Memória de Cálculo proporcional ao custeio para o projeto (exemplos: Direitos Autorais – SBAT e ECAD, IR Retido na Fonte no caso de premiações para Pessoa Física, INSS Patronal, dentre outros).</w:t>
      </w:r>
    </w:p>
    <w:p w14:paraId="18A6168B"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d) Inserir as datas de início e término de cada Meta e Etapa, considerando 12 meses de vigência, contando a pré-produção, a produção e a pós-produção.</w:t>
      </w:r>
    </w:p>
    <w:p w14:paraId="36BB7F01"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e) O período da prestação de contas (90 dias) inicia-se após o término da vigência do Termo de Compromisso Cultural.</w:t>
      </w:r>
    </w:p>
    <w:p w14:paraId="52041F28"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f) Preencha os campos que estão em branco.</w:t>
      </w:r>
    </w:p>
    <w:p w14:paraId="032C1A8D"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g) Metas: as Metas são padronizadas pelo Edital de Seleção, de acordo com o Planejamento do Projeto (ANEXO 5). A entidade cultural poderá prever mais Metas, incluindo na planilha quantas linhas forem necessárias para o cumprimento do objeto do Termo de Compromisso Cultural.</w:t>
      </w:r>
    </w:p>
    <w:p w14:paraId="4E033E9B" w14:textId="77777777" w:rsidR="00CE7748" w:rsidRPr="000764D2" w:rsidRDefault="006D5413">
      <w:pPr>
        <w:pStyle w:val="LO-normal1"/>
        <w:spacing w:line="240" w:lineRule="auto"/>
        <w:ind w:left="-1" w:hanging="2"/>
        <w:rPr>
          <w:color w:val="000000"/>
          <w:lang w:val="pt-BR"/>
        </w:rPr>
      </w:pPr>
      <w:r w:rsidRPr="000764D2">
        <w:rPr>
          <w:rFonts w:ascii="Calibri" w:hAnsi="Calibri"/>
          <w:color w:val="000000"/>
          <w:sz w:val="24"/>
          <w:szCs w:val="24"/>
          <w:lang w:val="pt-BR"/>
        </w:rPr>
        <w:t>h) Etapas: as Etapas devem prever todos os itens de despesa necessários para cumprir com os objetivos de cada Meta padronizada, de acordo com o Planejamento do Projeto (ANEXO 5). A entidade cultural poderá prever mais Etapas, incluindo na planilha quantas linhas forem necessárias.</w:t>
      </w:r>
    </w:p>
    <w:p w14:paraId="6D85A0AB" w14:textId="77777777" w:rsidR="00CE7748" w:rsidRPr="000764D2" w:rsidRDefault="00CE7748">
      <w:pPr>
        <w:pStyle w:val="LO-normal1"/>
        <w:spacing w:line="240" w:lineRule="auto"/>
        <w:ind w:left="-1" w:hanging="2"/>
        <w:rPr>
          <w:rFonts w:ascii="Calibri" w:hAnsi="Calibri"/>
          <w:color w:val="000000"/>
          <w:sz w:val="24"/>
          <w:szCs w:val="24"/>
          <w:lang w:val="pt-BR"/>
        </w:rPr>
      </w:pPr>
    </w:p>
    <w:p w14:paraId="3A71A13B" w14:textId="77777777" w:rsidR="00CE7748" w:rsidRPr="000764D2" w:rsidRDefault="00CE7748">
      <w:pPr>
        <w:pStyle w:val="LO-normal1"/>
        <w:spacing w:line="240" w:lineRule="auto"/>
        <w:ind w:left="-1" w:hanging="2"/>
        <w:rPr>
          <w:rFonts w:ascii="Calibri" w:hAnsi="Calibri"/>
          <w:color w:val="000000"/>
          <w:sz w:val="24"/>
          <w:szCs w:val="24"/>
          <w:lang w:val="pt-BR"/>
        </w:rPr>
      </w:pPr>
    </w:p>
    <w:p w14:paraId="3443177F" w14:textId="77777777" w:rsidR="00CE7748" w:rsidRPr="000764D2" w:rsidRDefault="00CE7748">
      <w:pPr>
        <w:pStyle w:val="LO-normal1"/>
        <w:spacing w:line="240" w:lineRule="auto"/>
        <w:ind w:left="-1" w:hanging="2"/>
        <w:rPr>
          <w:rFonts w:ascii="Calibri" w:hAnsi="Calibri"/>
          <w:color w:val="000000"/>
          <w:sz w:val="24"/>
          <w:szCs w:val="24"/>
          <w:lang w:val="pt-BR"/>
        </w:rPr>
      </w:pPr>
    </w:p>
    <w:p w14:paraId="0CE92C6C" w14:textId="77777777" w:rsidR="00CE7748" w:rsidRPr="000764D2" w:rsidRDefault="00CE7748">
      <w:pPr>
        <w:pStyle w:val="LO-normal1"/>
        <w:spacing w:line="240" w:lineRule="auto"/>
        <w:ind w:left="-1" w:hanging="2"/>
        <w:rPr>
          <w:rFonts w:ascii="Calibri" w:hAnsi="Calibri"/>
          <w:color w:val="000000"/>
          <w:sz w:val="24"/>
          <w:szCs w:val="24"/>
          <w:lang w:val="pt-BR"/>
        </w:rPr>
      </w:pPr>
    </w:p>
    <w:p w14:paraId="6859D112" w14:textId="77777777" w:rsidR="00CE7748" w:rsidRPr="000764D2" w:rsidRDefault="00CE7748">
      <w:pPr>
        <w:pStyle w:val="LO-normal1"/>
        <w:spacing w:line="240" w:lineRule="auto"/>
        <w:ind w:left="-1" w:hanging="2"/>
        <w:rPr>
          <w:rFonts w:ascii="Calibri" w:hAnsi="Calibri"/>
          <w:color w:val="000000"/>
          <w:sz w:val="24"/>
          <w:szCs w:val="24"/>
          <w:lang w:val="pt-BR"/>
        </w:rPr>
      </w:pPr>
    </w:p>
    <w:p w14:paraId="58B69553" w14:textId="77777777" w:rsidR="00CE7748" w:rsidRPr="000764D2" w:rsidRDefault="006D5413">
      <w:pPr>
        <w:pStyle w:val="LO-normal1"/>
        <w:spacing w:line="240" w:lineRule="auto"/>
        <w:ind w:left="-1" w:hanging="2"/>
        <w:rPr>
          <w:rFonts w:ascii="Calibri" w:hAnsi="Calibri"/>
          <w:color w:val="000000"/>
          <w:sz w:val="24"/>
          <w:szCs w:val="24"/>
          <w:lang w:val="pt-BR"/>
        </w:rPr>
      </w:pPr>
      <w:r w:rsidRPr="000764D2">
        <w:rPr>
          <w:rFonts w:ascii="Calibri" w:hAnsi="Calibri"/>
          <w:noProof/>
          <w:color w:val="000000"/>
          <w:sz w:val="24"/>
          <w:szCs w:val="24"/>
          <w:lang w:val="pt-BR"/>
        </w:rPr>
        <w:drawing>
          <wp:anchor distT="0" distB="0" distL="0" distR="0" simplePos="0" relativeHeight="250" behindDoc="0" locked="0" layoutInCell="0" allowOverlap="1" wp14:anchorId="68964837" wp14:editId="685D4DD4">
            <wp:simplePos x="0" y="0"/>
            <wp:positionH relativeFrom="column">
              <wp:align>center</wp:align>
            </wp:positionH>
            <wp:positionV relativeFrom="paragraph">
              <wp:posOffset>635</wp:posOffset>
            </wp:positionV>
            <wp:extent cx="6325235" cy="337502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28"/>
                    <a:stretch>
                      <a:fillRect/>
                    </a:stretch>
                  </pic:blipFill>
                  <pic:spPr bwMode="auto">
                    <a:xfrm>
                      <a:off x="0" y="0"/>
                      <a:ext cx="6325235" cy="3375025"/>
                    </a:xfrm>
                    <a:prstGeom prst="rect">
                      <a:avLst/>
                    </a:prstGeom>
                  </pic:spPr>
                </pic:pic>
              </a:graphicData>
            </a:graphic>
          </wp:anchor>
        </w:drawing>
      </w:r>
      <w:r w:rsidRPr="000764D2">
        <w:rPr>
          <w:rFonts w:ascii="Calibri" w:hAnsi="Calibri"/>
          <w:noProof/>
          <w:color w:val="000000"/>
          <w:sz w:val="24"/>
          <w:szCs w:val="24"/>
          <w:lang w:val="pt-BR"/>
        </w:rPr>
        <w:drawing>
          <wp:anchor distT="0" distB="0" distL="0" distR="0" simplePos="0" relativeHeight="251" behindDoc="0" locked="0" layoutInCell="0" allowOverlap="1" wp14:anchorId="5E7FB4C7" wp14:editId="64470C4F">
            <wp:simplePos x="0" y="0"/>
            <wp:positionH relativeFrom="column">
              <wp:posOffset>-280035</wp:posOffset>
            </wp:positionH>
            <wp:positionV relativeFrom="paragraph">
              <wp:posOffset>3533140</wp:posOffset>
            </wp:positionV>
            <wp:extent cx="6272530" cy="3281045"/>
            <wp:effectExtent l="0" t="0" r="0" b="0"/>
            <wp:wrapSquare wrapText="largest"/>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29"/>
                    <a:stretch>
                      <a:fillRect/>
                    </a:stretch>
                  </pic:blipFill>
                  <pic:spPr bwMode="auto">
                    <a:xfrm>
                      <a:off x="0" y="0"/>
                      <a:ext cx="6272530" cy="3281045"/>
                    </a:xfrm>
                    <a:prstGeom prst="rect">
                      <a:avLst/>
                    </a:prstGeom>
                  </pic:spPr>
                </pic:pic>
              </a:graphicData>
            </a:graphic>
          </wp:anchor>
        </w:drawing>
      </w:r>
    </w:p>
    <w:p w14:paraId="6F8B7FAB" w14:textId="77777777" w:rsidR="00CE7748" w:rsidRPr="000764D2" w:rsidRDefault="00CE7748">
      <w:pPr>
        <w:pStyle w:val="LO-normal1"/>
        <w:spacing w:line="240" w:lineRule="auto"/>
        <w:ind w:left="-1" w:hanging="2"/>
        <w:rPr>
          <w:rFonts w:ascii="Calibri" w:hAnsi="Calibri"/>
          <w:color w:val="000000"/>
          <w:sz w:val="24"/>
          <w:szCs w:val="24"/>
          <w:lang w:val="pt-BR"/>
        </w:rPr>
      </w:pPr>
    </w:p>
    <w:p w14:paraId="55ADC040" w14:textId="77777777" w:rsidR="00CE7748" w:rsidRPr="000764D2" w:rsidRDefault="00CE7748">
      <w:pPr>
        <w:pStyle w:val="LO-normal1"/>
        <w:spacing w:line="240" w:lineRule="auto"/>
        <w:ind w:left="-1" w:hanging="2"/>
        <w:rPr>
          <w:rFonts w:ascii="Calibri" w:hAnsi="Calibri"/>
          <w:color w:val="000000"/>
          <w:sz w:val="24"/>
          <w:szCs w:val="24"/>
          <w:lang w:val="pt-BR"/>
        </w:rPr>
      </w:pPr>
    </w:p>
    <w:p w14:paraId="05B53E48" w14:textId="77777777" w:rsidR="00CE7748" w:rsidRPr="000764D2" w:rsidRDefault="00CE7748">
      <w:pPr>
        <w:pStyle w:val="LO-normal1"/>
        <w:spacing w:line="240" w:lineRule="auto"/>
        <w:ind w:left="-1" w:hanging="2"/>
        <w:rPr>
          <w:rFonts w:ascii="Calibri" w:hAnsi="Calibri"/>
          <w:color w:val="000000"/>
          <w:sz w:val="24"/>
          <w:szCs w:val="24"/>
          <w:lang w:val="pt-BR"/>
        </w:rPr>
      </w:pPr>
    </w:p>
    <w:p w14:paraId="1522FA45" w14:textId="77777777" w:rsidR="00CE7748" w:rsidRPr="000764D2" w:rsidRDefault="00CE7748">
      <w:pPr>
        <w:pStyle w:val="LO-normal1"/>
        <w:spacing w:line="240" w:lineRule="auto"/>
        <w:ind w:left="-1" w:hanging="2"/>
        <w:rPr>
          <w:rFonts w:ascii="Calibri" w:hAnsi="Calibri"/>
          <w:color w:val="000000"/>
          <w:sz w:val="24"/>
          <w:szCs w:val="24"/>
          <w:lang w:val="pt-BR"/>
        </w:rPr>
      </w:pPr>
    </w:p>
    <w:p w14:paraId="79E7DFB0" w14:textId="77777777" w:rsidR="00CE7748" w:rsidRPr="000764D2" w:rsidRDefault="00CE7748">
      <w:pPr>
        <w:pStyle w:val="LO-normal1"/>
        <w:spacing w:line="240" w:lineRule="auto"/>
        <w:ind w:left="-1" w:hanging="2"/>
        <w:rPr>
          <w:rFonts w:ascii="Calibri" w:hAnsi="Calibri"/>
          <w:color w:val="000000"/>
          <w:sz w:val="24"/>
          <w:szCs w:val="24"/>
          <w:lang w:val="pt-BR"/>
        </w:rPr>
      </w:pPr>
    </w:p>
    <w:p w14:paraId="4F7D4CBC" w14:textId="77777777" w:rsidR="00CE7748" w:rsidRPr="000764D2" w:rsidRDefault="00CE7748">
      <w:pPr>
        <w:pStyle w:val="LO-normal1"/>
        <w:spacing w:line="240" w:lineRule="auto"/>
        <w:ind w:left="-1" w:hanging="2"/>
        <w:rPr>
          <w:rFonts w:ascii="Calibri" w:hAnsi="Calibri"/>
          <w:color w:val="000000"/>
          <w:sz w:val="24"/>
          <w:szCs w:val="24"/>
          <w:lang w:val="pt-BR"/>
        </w:rPr>
      </w:pPr>
    </w:p>
    <w:p w14:paraId="14F5B46C" w14:textId="77777777" w:rsidR="00CE7748" w:rsidRPr="000764D2" w:rsidRDefault="00CE7748">
      <w:pPr>
        <w:pStyle w:val="LO-normal1"/>
        <w:spacing w:line="240" w:lineRule="auto"/>
        <w:ind w:left="-1" w:hanging="2"/>
        <w:rPr>
          <w:rFonts w:ascii="Calibri" w:hAnsi="Calibri"/>
          <w:color w:val="000000"/>
          <w:sz w:val="24"/>
          <w:szCs w:val="24"/>
          <w:lang w:val="pt-BR"/>
        </w:rPr>
      </w:pPr>
    </w:p>
    <w:p w14:paraId="31174AD5" w14:textId="77777777" w:rsidR="00CE7748" w:rsidRPr="000764D2" w:rsidRDefault="00CE7748">
      <w:pPr>
        <w:pStyle w:val="LO-normal1"/>
        <w:spacing w:line="240" w:lineRule="auto"/>
        <w:ind w:left="-1" w:hanging="2"/>
        <w:rPr>
          <w:rFonts w:ascii="Calibri" w:hAnsi="Calibri"/>
          <w:color w:val="000000"/>
          <w:sz w:val="24"/>
          <w:szCs w:val="24"/>
          <w:lang w:val="pt-BR"/>
        </w:rPr>
      </w:pPr>
    </w:p>
    <w:p w14:paraId="659E9EAD" w14:textId="77777777" w:rsidR="00CE7748" w:rsidRPr="000764D2" w:rsidRDefault="00CE7748">
      <w:pPr>
        <w:pStyle w:val="LO-normal1"/>
        <w:spacing w:line="240" w:lineRule="auto"/>
        <w:ind w:left="-1" w:hanging="2"/>
        <w:rPr>
          <w:rFonts w:ascii="Calibri" w:hAnsi="Calibri"/>
          <w:color w:val="000000"/>
          <w:sz w:val="24"/>
          <w:szCs w:val="24"/>
          <w:lang w:val="pt-BR"/>
        </w:rPr>
      </w:pPr>
    </w:p>
    <w:p w14:paraId="113A2FC3" w14:textId="77777777" w:rsidR="00CE7748" w:rsidRPr="000764D2" w:rsidRDefault="006D5413">
      <w:pPr>
        <w:pStyle w:val="LO-normal1"/>
        <w:spacing w:line="240" w:lineRule="auto"/>
        <w:ind w:left="-1" w:hanging="2"/>
        <w:rPr>
          <w:rFonts w:ascii="Calibri" w:hAnsi="Calibri"/>
          <w:color w:val="000000"/>
          <w:sz w:val="24"/>
          <w:szCs w:val="24"/>
          <w:lang w:val="pt-BR"/>
        </w:rPr>
      </w:pPr>
      <w:r w:rsidRPr="000764D2">
        <w:rPr>
          <w:rFonts w:ascii="Calibri" w:hAnsi="Calibri"/>
          <w:noProof/>
          <w:color w:val="000000"/>
          <w:sz w:val="24"/>
          <w:szCs w:val="24"/>
          <w:lang w:val="pt-BR"/>
        </w:rPr>
        <w:drawing>
          <wp:anchor distT="0" distB="0" distL="0" distR="0" simplePos="0" relativeHeight="252" behindDoc="0" locked="0" layoutInCell="0" allowOverlap="1" wp14:anchorId="14B0209F" wp14:editId="43E03925">
            <wp:simplePos x="0" y="0"/>
            <wp:positionH relativeFrom="column">
              <wp:posOffset>-367665</wp:posOffset>
            </wp:positionH>
            <wp:positionV relativeFrom="paragraph">
              <wp:posOffset>314325</wp:posOffset>
            </wp:positionV>
            <wp:extent cx="6467475" cy="3478530"/>
            <wp:effectExtent l="0" t="0" r="0" b="0"/>
            <wp:wrapSquare wrapText="largest"/>
            <wp:docPr id="3"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pic:cNvPicPr>
                      <a:picLocks noChangeAspect="1" noChangeArrowheads="1"/>
                    </pic:cNvPicPr>
                  </pic:nvPicPr>
                  <pic:blipFill>
                    <a:blip r:embed="rId30"/>
                    <a:stretch>
                      <a:fillRect/>
                    </a:stretch>
                  </pic:blipFill>
                  <pic:spPr bwMode="auto">
                    <a:xfrm>
                      <a:off x="0" y="0"/>
                      <a:ext cx="6467475" cy="3478530"/>
                    </a:xfrm>
                    <a:prstGeom prst="rect">
                      <a:avLst/>
                    </a:prstGeom>
                  </pic:spPr>
                </pic:pic>
              </a:graphicData>
            </a:graphic>
          </wp:anchor>
        </w:drawing>
      </w:r>
    </w:p>
    <w:p w14:paraId="00470850" w14:textId="77777777" w:rsidR="00CE7748" w:rsidRPr="000764D2" w:rsidRDefault="00CE7748">
      <w:pPr>
        <w:pStyle w:val="LO-normal1"/>
        <w:spacing w:line="240" w:lineRule="auto"/>
        <w:ind w:left="-1" w:hanging="2"/>
        <w:rPr>
          <w:rFonts w:ascii="Calibri" w:hAnsi="Calibri"/>
          <w:color w:val="000000"/>
          <w:sz w:val="24"/>
          <w:szCs w:val="24"/>
          <w:lang w:val="pt-BR"/>
        </w:rPr>
      </w:pPr>
    </w:p>
    <w:p w14:paraId="40168894" w14:textId="77777777" w:rsidR="00CE7748" w:rsidRPr="000764D2" w:rsidRDefault="006D5413">
      <w:pPr>
        <w:pStyle w:val="LO-normal1"/>
        <w:spacing w:line="240" w:lineRule="auto"/>
        <w:ind w:left="-1" w:hanging="2"/>
        <w:rPr>
          <w:rFonts w:ascii="Calibri" w:hAnsi="Calibri"/>
          <w:color w:val="000000"/>
          <w:sz w:val="24"/>
          <w:szCs w:val="24"/>
          <w:lang w:val="pt-BR"/>
        </w:rPr>
      </w:pPr>
      <w:r w:rsidRPr="000764D2">
        <w:rPr>
          <w:rFonts w:ascii="Calibri" w:hAnsi="Calibri"/>
          <w:noProof/>
          <w:color w:val="000000"/>
          <w:sz w:val="24"/>
          <w:szCs w:val="24"/>
          <w:lang w:val="pt-BR"/>
        </w:rPr>
        <w:drawing>
          <wp:anchor distT="0" distB="0" distL="0" distR="0" simplePos="0" relativeHeight="253" behindDoc="0" locked="0" layoutInCell="0" allowOverlap="1" wp14:anchorId="0BFD21ED" wp14:editId="090B40A4">
            <wp:simplePos x="0" y="0"/>
            <wp:positionH relativeFrom="column">
              <wp:align>center</wp:align>
            </wp:positionH>
            <wp:positionV relativeFrom="paragraph">
              <wp:posOffset>635</wp:posOffset>
            </wp:positionV>
            <wp:extent cx="6443980" cy="3511550"/>
            <wp:effectExtent l="0" t="0" r="0" b="0"/>
            <wp:wrapSquare wrapText="largest"/>
            <wp:docPr id="4" name="Figu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5"/>
                    <pic:cNvPicPr>
                      <a:picLocks noChangeAspect="1" noChangeArrowheads="1"/>
                    </pic:cNvPicPr>
                  </pic:nvPicPr>
                  <pic:blipFill>
                    <a:blip r:embed="rId31"/>
                    <a:stretch>
                      <a:fillRect/>
                    </a:stretch>
                  </pic:blipFill>
                  <pic:spPr bwMode="auto">
                    <a:xfrm>
                      <a:off x="0" y="0"/>
                      <a:ext cx="6443980" cy="3511550"/>
                    </a:xfrm>
                    <a:prstGeom prst="rect">
                      <a:avLst/>
                    </a:prstGeom>
                  </pic:spPr>
                </pic:pic>
              </a:graphicData>
            </a:graphic>
          </wp:anchor>
        </w:drawing>
      </w:r>
    </w:p>
    <w:p w14:paraId="3B82735A" w14:textId="77777777" w:rsidR="00CE7748" w:rsidRPr="000764D2" w:rsidRDefault="00CE7748">
      <w:pPr>
        <w:pStyle w:val="LO-normal1"/>
        <w:spacing w:line="240" w:lineRule="auto"/>
        <w:ind w:left="-1" w:hanging="2"/>
        <w:rPr>
          <w:rFonts w:ascii="Calibri" w:hAnsi="Calibri"/>
          <w:color w:val="000000"/>
          <w:sz w:val="24"/>
          <w:szCs w:val="24"/>
          <w:lang w:val="pt-BR"/>
        </w:rPr>
      </w:pPr>
    </w:p>
    <w:p w14:paraId="169026E7" w14:textId="77777777" w:rsidR="00CE7748" w:rsidRPr="000764D2" w:rsidRDefault="00CE7748">
      <w:pPr>
        <w:pStyle w:val="LO-normal1"/>
        <w:spacing w:line="240" w:lineRule="auto"/>
        <w:ind w:left="-1" w:hanging="2"/>
        <w:rPr>
          <w:rFonts w:ascii="Calibri" w:hAnsi="Calibri"/>
          <w:color w:val="000000"/>
          <w:sz w:val="24"/>
          <w:szCs w:val="24"/>
          <w:lang w:val="pt-BR"/>
        </w:rPr>
      </w:pPr>
    </w:p>
    <w:p w14:paraId="33313247" w14:textId="77777777" w:rsidR="00CE7748" w:rsidRPr="000764D2" w:rsidRDefault="00CE7748">
      <w:pPr>
        <w:pStyle w:val="LO-normal1"/>
        <w:spacing w:line="240" w:lineRule="auto"/>
        <w:ind w:left="-1" w:hanging="2"/>
        <w:rPr>
          <w:rFonts w:ascii="Calibri" w:hAnsi="Calibri"/>
          <w:color w:val="000000"/>
          <w:sz w:val="24"/>
          <w:szCs w:val="24"/>
          <w:lang w:val="pt-BR"/>
        </w:rPr>
      </w:pPr>
    </w:p>
    <w:p w14:paraId="016296C7" w14:textId="77777777" w:rsidR="00CE7748" w:rsidRPr="000764D2" w:rsidRDefault="00CE7748">
      <w:pPr>
        <w:pStyle w:val="LO-normal1"/>
        <w:spacing w:line="240" w:lineRule="auto"/>
        <w:ind w:left="-1" w:hanging="2"/>
        <w:rPr>
          <w:rFonts w:ascii="Calibri" w:hAnsi="Calibri"/>
          <w:color w:val="000000"/>
          <w:sz w:val="24"/>
          <w:szCs w:val="24"/>
          <w:lang w:val="pt-BR"/>
        </w:rPr>
      </w:pPr>
    </w:p>
    <w:p w14:paraId="3E3F009F" w14:textId="77777777" w:rsidR="00CE7748" w:rsidRPr="000764D2" w:rsidRDefault="00CE7748">
      <w:pPr>
        <w:pStyle w:val="LO-normal1"/>
        <w:spacing w:line="240" w:lineRule="auto"/>
        <w:ind w:left="-1" w:hanging="2"/>
        <w:rPr>
          <w:rFonts w:ascii="Calibri" w:hAnsi="Calibri"/>
          <w:color w:val="000000"/>
          <w:sz w:val="24"/>
          <w:szCs w:val="24"/>
          <w:lang w:val="pt-BR"/>
        </w:rPr>
      </w:pPr>
    </w:p>
    <w:p w14:paraId="1207B3AD" w14:textId="77777777" w:rsidR="00CE7748" w:rsidRPr="000764D2" w:rsidRDefault="00CE7748">
      <w:pPr>
        <w:pStyle w:val="LO-normal1"/>
        <w:spacing w:line="240" w:lineRule="auto"/>
        <w:ind w:left="-1" w:hanging="2"/>
        <w:rPr>
          <w:rFonts w:ascii="Calibri" w:hAnsi="Calibri"/>
          <w:color w:val="000000"/>
          <w:sz w:val="24"/>
          <w:szCs w:val="24"/>
          <w:lang w:val="pt-BR"/>
        </w:rPr>
      </w:pPr>
    </w:p>
    <w:p w14:paraId="711C994D" w14:textId="77777777" w:rsidR="00CE7748" w:rsidRPr="000764D2" w:rsidRDefault="00CE7748">
      <w:pPr>
        <w:pStyle w:val="LO-normal1"/>
        <w:spacing w:line="240" w:lineRule="auto"/>
        <w:ind w:left="-1" w:hanging="2"/>
        <w:rPr>
          <w:rFonts w:ascii="Calibri" w:hAnsi="Calibri"/>
          <w:color w:val="000000"/>
          <w:sz w:val="24"/>
          <w:szCs w:val="24"/>
          <w:lang w:val="pt-BR"/>
        </w:rPr>
      </w:pPr>
    </w:p>
    <w:p w14:paraId="71321355" w14:textId="6B6DD40A" w:rsidR="00CE7748" w:rsidRPr="000764D2" w:rsidRDefault="006D5413">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lang w:val="pt-BR"/>
        </w:rPr>
        <w:t xml:space="preserve"> </w:t>
      </w:r>
      <w:r w:rsidRPr="000764D2">
        <w:rPr>
          <w:rFonts w:ascii="Calibri" w:eastAsia="Calibri" w:hAnsi="Calibri" w:cs="Calibri"/>
          <w:b/>
          <w:color w:val="000000"/>
          <w:sz w:val="24"/>
          <w:szCs w:val="24"/>
          <w:u w:val="single"/>
          <w:lang w:val="pt-BR"/>
        </w:rPr>
        <w:t>CHAMAMENTO PÚBLICO</w:t>
      </w:r>
      <w:r w:rsidR="00B75FA6" w:rsidRPr="000764D2">
        <w:rPr>
          <w:rFonts w:ascii="Calibri" w:eastAsia="Calibri" w:hAnsi="Calibri" w:cs="Calibri"/>
          <w:b/>
          <w:color w:val="000000"/>
          <w:sz w:val="24"/>
          <w:szCs w:val="24"/>
          <w:u w:val="single"/>
          <w:lang w:val="pt-BR"/>
        </w:rPr>
        <w:t xml:space="preserve"> Nº 01</w:t>
      </w:r>
      <w:r w:rsidRPr="000764D2">
        <w:rPr>
          <w:rFonts w:ascii="Calibri" w:eastAsia="Calibri" w:hAnsi="Calibri" w:cs="Calibri"/>
          <w:b/>
          <w:color w:val="000000"/>
          <w:sz w:val="24"/>
          <w:szCs w:val="24"/>
          <w:u w:val="single"/>
          <w:lang w:val="pt-BR"/>
        </w:rPr>
        <w:t>/2025</w:t>
      </w:r>
    </w:p>
    <w:p w14:paraId="291CA788"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w:t>
      </w:r>
    </w:p>
    <w:p w14:paraId="4B53C56D"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DE PONTOS DE CULTURA DE ITATIBA/SP</w:t>
      </w:r>
    </w:p>
    <w:p w14:paraId="67C9C934" w14:textId="77777777" w:rsidR="00CE7748" w:rsidRPr="000764D2" w:rsidRDefault="006D5413">
      <w:pPr>
        <w:pStyle w:val="LO-normal1"/>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4338AB3A"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CULTURA VIVA DO TAMANHO DO BRASIL!</w:t>
      </w:r>
      <w:r w:rsidRPr="000764D2">
        <w:rPr>
          <w:rFonts w:ascii="Calibri" w:eastAsia="Calibri" w:hAnsi="Calibri" w:cs="Calibri"/>
          <w:color w:val="000000"/>
          <w:sz w:val="24"/>
          <w:szCs w:val="24"/>
          <w:lang w:val="pt-BR"/>
        </w:rPr>
        <w:t xml:space="preserve"> </w:t>
      </w:r>
    </w:p>
    <w:p w14:paraId="700DBA04"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59A62583" w14:textId="77777777" w:rsidR="00CE7748" w:rsidRPr="000764D2" w:rsidRDefault="00CE7748">
      <w:pPr>
        <w:pStyle w:val="LO-normal1"/>
        <w:shd w:val="clear" w:color="auto" w:fill="FFFFFF"/>
        <w:spacing w:line="240" w:lineRule="auto"/>
        <w:jc w:val="center"/>
        <w:rPr>
          <w:rFonts w:ascii="Calibri" w:eastAsia="Calibri" w:hAnsi="Calibri" w:cs="Calibri"/>
          <w:color w:val="000000"/>
          <w:sz w:val="24"/>
          <w:szCs w:val="24"/>
          <w:lang w:val="pt-BR"/>
        </w:rPr>
      </w:pPr>
    </w:p>
    <w:p w14:paraId="55F9E862" w14:textId="77777777" w:rsidR="00CE7748" w:rsidRPr="000764D2" w:rsidRDefault="006D5413">
      <w:pPr>
        <w:pStyle w:val="LO-normal1"/>
        <w:tabs>
          <w:tab w:val="center" w:pos="0"/>
        </w:tabs>
        <w:spacing w:before="120" w:after="120" w:line="240" w:lineRule="auto"/>
        <w:jc w:val="center"/>
        <w:rPr>
          <w:color w:val="000000"/>
          <w:lang w:val="pt-BR"/>
        </w:rPr>
      </w:pPr>
      <w:r w:rsidRPr="000764D2">
        <w:rPr>
          <w:rFonts w:ascii="Calibri" w:eastAsia="Calibri" w:hAnsi="Calibri" w:cs="Calibri"/>
          <w:b/>
          <w:color w:val="000000"/>
          <w:sz w:val="24"/>
          <w:szCs w:val="24"/>
          <w:u w:val="single"/>
          <w:lang w:val="pt-BR"/>
        </w:rPr>
        <w:t>ANEXO 06 - MODELO DE AUTODECLARAÇÃO ÉTNICO-RACIAL</w:t>
      </w:r>
    </w:p>
    <w:p w14:paraId="6F54D09D" w14:textId="77777777" w:rsidR="00CE7748" w:rsidRPr="000764D2" w:rsidRDefault="00CE7748">
      <w:pPr>
        <w:pStyle w:val="LO-normal1"/>
        <w:jc w:val="both"/>
        <w:rPr>
          <w:rFonts w:ascii="Calibri" w:eastAsia="Calibri" w:hAnsi="Calibri" w:cs="Calibri"/>
          <w:color w:val="000000"/>
          <w:sz w:val="24"/>
          <w:szCs w:val="24"/>
          <w:lang w:val="pt-BR"/>
        </w:rPr>
      </w:pPr>
    </w:p>
    <w:p w14:paraId="23D40F26" w14:textId="77777777" w:rsidR="00CE7748" w:rsidRPr="000764D2" w:rsidRDefault="00CE7748">
      <w:pPr>
        <w:pStyle w:val="LO-normal1"/>
        <w:jc w:val="both"/>
        <w:rPr>
          <w:rFonts w:ascii="Calibri" w:eastAsia="Calibri" w:hAnsi="Calibri" w:cs="Calibri"/>
          <w:color w:val="000000"/>
          <w:sz w:val="24"/>
          <w:szCs w:val="24"/>
          <w:lang w:val="pt-BR"/>
        </w:rPr>
      </w:pPr>
    </w:p>
    <w:p w14:paraId="1955DEE0" w14:textId="77777777" w:rsidR="00CE7748" w:rsidRPr="000764D2" w:rsidRDefault="006D5413">
      <w:pPr>
        <w:pStyle w:val="LO-normal1"/>
        <w:jc w:val="center"/>
        <w:rPr>
          <w:color w:val="000000"/>
          <w:lang w:val="pt-BR"/>
        </w:rPr>
      </w:pPr>
      <w:r w:rsidRPr="000764D2">
        <w:rPr>
          <w:rFonts w:ascii="Calibri" w:eastAsia="Calibri" w:hAnsi="Calibri" w:cs="Calibri"/>
          <w:color w:val="000000"/>
          <w:sz w:val="24"/>
          <w:szCs w:val="24"/>
          <w:lang w:val="pt-BR"/>
        </w:rPr>
        <w:t xml:space="preserve">(para agentes culturais concorrentes às cotas étnico-raciais - negros ou indígenas) </w:t>
      </w:r>
    </w:p>
    <w:p w14:paraId="0E540873" w14:textId="77777777" w:rsidR="00CE7748" w:rsidRPr="000764D2" w:rsidRDefault="00CE7748">
      <w:pPr>
        <w:pStyle w:val="LO-normal1"/>
        <w:jc w:val="both"/>
        <w:rPr>
          <w:rFonts w:ascii="Calibri" w:eastAsia="Calibri" w:hAnsi="Calibri" w:cs="Calibri"/>
          <w:color w:val="000000"/>
          <w:sz w:val="24"/>
          <w:szCs w:val="24"/>
          <w:lang w:val="pt-BR"/>
        </w:rPr>
      </w:pPr>
    </w:p>
    <w:p w14:paraId="48D4EBC9"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2B6646DA" w14:textId="77777777" w:rsidR="00CE7748" w:rsidRPr="000764D2" w:rsidRDefault="00CE7748">
      <w:pPr>
        <w:pStyle w:val="LO-normal1"/>
        <w:jc w:val="both"/>
        <w:rPr>
          <w:rFonts w:ascii="Calibri" w:eastAsia="Calibri" w:hAnsi="Calibri" w:cs="Calibri"/>
          <w:color w:val="000000"/>
          <w:sz w:val="24"/>
          <w:szCs w:val="24"/>
          <w:lang w:val="pt-BR"/>
        </w:rPr>
      </w:pPr>
    </w:p>
    <w:p w14:paraId="0DB8E1F4"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Por ser verdade, assino a presente declaração e estou ciente de que a apresentação de declaração falsa pode acarretar desclassificação no Edital e aplicação de sanções criminais.</w:t>
      </w:r>
    </w:p>
    <w:p w14:paraId="08C10F6E" w14:textId="77777777" w:rsidR="00CE7748" w:rsidRPr="000764D2" w:rsidRDefault="00CE7748">
      <w:pPr>
        <w:pStyle w:val="LO-normal1"/>
        <w:jc w:val="both"/>
        <w:rPr>
          <w:rFonts w:ascii="Calibri" w:eastAsia="Calibri" w:hAnsi="Calibri" w:cs="Calibri"/>
          <w:color w:val="000000"/>
          <w:sz w:val="24"/>
          <w:szCs w:val="24"/>
          <w:lang w:val="pt-BR"/>
        </w:rPr>
      </w:pPr>
    </w:p>
    <w:p w14:paraId="7179B4DE"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 xml:space="preserve">Itatiba, </w:t>
      </w:r>
      <w:proofErr w:type="spellStart"/>
      <w:r w:rsidRPr="000764D2">
        <w:rPr>
          <w:rFonts w:ascii="Calibri" w:eastAsia="Calibri" w:hAnsi="Calibri" w:cs="Calibri"/>
          <w:color w:val="000000"/>
          <w:sz w:val="24"/>
          <w:szCs w:val="24"/>
          <w:lang w:val="pt-BR"/>
        </w:rPr>
        <w:t>xx</w:t>
      </w:r>
      <w:proofErr w:type="spellEnd"/>
      <w:r w:rsidRPr="000764D2">
        <w:rPr>
          <w:rFonts w:ascii="Calibri" w:eastAsia="Calibri" w:hAnsi="Calibri" w:cs="Calibri"/>
          <w:color w:val="000000"/>
          <w:sz w:val="24"/>
          <w:szCs w:val="24"/>
          <w:lang w:val="pt-BR"/>
        </w:rPr>
        <w:t xml:space="preserve"> de </w:t>
      </w:r>
      <w:proofErr w:type="spellStart"/>
      <w:r w:rsidRPr="000764D2">
        <w:rPr>
          <w:rFonts w:ascii="Calibri" w:eastAsia="Calibri" w:hAnsi="Calibri" w:cs="Calibri"/>
          <w:color w:val="000000"/>
          <w:sz w:val="24"/>
          <w:szCs w:val="24"/>
          <w:lang w:val="pt-BR"/>
        </w:rPr>
        <w:t>xxxxx</w:t>
      </w:r>
      <w:proofErr w:type="spellEnd"/>
      <w:r w:rsidRPr="000764D2">
        <w:rPr>
          <w:rFonts w:ascii="Calibri" w:eastAsia="Calibri" w:hAnsi="Calibri" w:cs="Calibri"/>
          <w:color w:val="000000"/>
          <w:sz w:val="24"/>
          <w:szCs w:val="24"/>
          <w:lang w:val="pt-BR"/>
        </w:rPr>
        <w:t xml:space="preserve"> de 2025.</w:t>
      </w:r>
    </w:p>
    <w:p w14:paraId="651C948B" w14:textId="77777777" w:rsidR="00CE7748" w:rsidRPr="000764D2" w:rsidRDefault="00CE7748">
      <w:pPr>
        <w:pStyle w:val="LO-normal1"/>
        <w:jc w:val="both"/>
        <w:rPr>
          <w:rFonts w:ascii="Calibri" w:eastAsia="Calibri" w:hAnsi="Calibri" w:cs="Calibri"/>
          <w:color w:val="000000"/>
          <w:sz w:val="24"/>
          <w:szCs w:val="24"/>
          <w:lang w:val="pt-BR"/>
        </w:rPr>
      </w:pPr>
    </w:p>
    <w:p w14:paraId="147B87EB"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_____________________________</w:t>
      </w:r>
    </w:p>
    <w:p w14:paraId="6219F9AB" w14:textId="77777777" w:rsidR="00CE7748" w:rsidRPr="000764D2" w:rsidRDefault="00CE7748">
      <w:pPr>
        <w:pStyle w:val="LO-normal1"/>
        <w:jc w:val="both"/>
        <w:rPr>
          <w:rFonts w:ascii="Calibri" w:eastAsia="Calibri" w:hAnsi="Calibri" w:cs="Calibri"/>
          <w:color w:val="000000"/>
          <w:sz w:val="24"/>
          <w:szCs w:val="24"/>
          <w:lang w:val="pt-BR"/>
        </w:rPr>
      </w:pPr>
    </w:p>
    <w:p w14:paraId="198BF0E9" w14:textId="77777777" w:rsidR="00CE7748" w:rsidRPr="000764D2" w:rsidRDefault="006D5413">
      <w:pPr>
        <w:pStyle w:val="LO-normal1"/>
        <w:jc w:val="both"/>
        <w:rPr>
          <w:color w:val="000000"/>
          <w:lang w:val="pt-BR"/>
        </w:rPr>
      </w:pPr>
      <w:r w:rsidRPr="000764D2">
        <w:rPr>
          <w:rFonts w:ascii="Calibri" w:eastAsia="Calibri" w:hAnsi="Calibri" w:cs="Calibri"/>
          <w:color w:val="000000"/>
          <w:lang w:val="pt-BR"/>
        </w:rPr>
        <w:t>ASSINATURA DO DECLARANTE</w:t>
      </w:r>
    </w:p>
    <w:p w14:paraId="28A5E1AE" w14:textId="77777777" w:rsidR="00CE7748" w:rsidRPr="000764D2" w:rsidRDefault="00CE7748">
      <w:pPr>
        <w:pStyle w:val="LO-normal1"/>
        <w:spacing w:line="240" w:lineRule="auto"/>
        <w:ind w:left="-1" w:hanging="2"/>
        <w:rPr>
          <w:rFonts w:ascii="Calibri" w:hAnsi="Calibri"/>
          <w:color w:val="000000"/>
          <w:sz w:val="24"/>
          <w:szCs w:val="24"/>
          <w:lang w:val="pt-BR"/>
        </w:rPr>
      </w:pPr>
    </w:p>
    <w:p w14:paraId="7ECF8B2D" w14:textId="77777777" w:rsidR="00CE7748" w:rsidRPr="000764D2" w:rsidRDefault="00CE7748">
      <w:pPr>
        <w:pStyle w:val="LO-normal1"/>
        <w:spacing w:line="240" w:lineRule="auto"/>
        <w:ind w:left="-1" w:hanging="2"/>
        <w:rPr>
          <w:rFonts w:ascii="Calibri" w:hAnsi="Calibri"/>
          <w:color w:val="000000"/>
          <w:sz w:val="24"/>
          <w:szCs w:val="24"/>
          <w:lang w:val="pt-BR"/>
        </w:rPr>
      </w:pPr>
    </w:p>
    <w:p w14:paraId="7B1B3BAC" w14:textId="77777777" w:rsidR="00CE7748" w:rsidRPr="000764D2" w:rsidRDefault="00CE7748">
      <w:pPr>
        <w:pStyle w:val="LO-normal1"/>
        <w:spacing w:line="240" w:lineRule="auto"/>
        <w:ind w:left="-1" w:hanging="2"/>
        <w:rPr>
          <w:rFonts w:ascii="Calibri" w:hAnsi="Calibri"/>
          <w:color w:val="000000"/>
          <w:sz w:val="24"/>
          <w:szCs w:val="24"/>
          <w:lang w:val="pt-BR"/>
        </w:rPr>
      </w:pPr>
    </w:p>
    <w:p w14:paraId="5ECD3F47" w14:textId="77777777" w:rsidR="00CE7748" w:rsidRPr="000764D2" w:rsidRDefault="00CE7748">
      <w:pPr>
        <w:pStyle w:val="LO-normal1"/>
        <w:spacing w:line="240" w:lineRule="auto"/>
        <w:ind w:left="-1" w:hanging="2"/>
        <w:rPr>
          <w:rFonts w:ascii="Calibri" w:hAnsi="Calibri"/>
          <w:color w:val="000000"/>
          <w:sz w:val="24"/>
          <w:szCs w:val="24"/>
          <w:lang w:val="pt-BR"/>
        </w:rPr>
      </w:pPr>
    </w:p>
    <w:p w14:paraId="03016222" w14:textId="77777777" w:rsidR="00CE7748" w:rsidRPr="000764D2" w:rsidRDefault="00CE7748">
      <w:pPr>
        <w:pStyle w:val="LO-normal1"/>
        <w:spacing w:line="240" w:lineRule="auto"/>
        <w:ind w:left="-1" w:hanging="2"/>
        <w:rPr>
          <w:rFonts w:ascii="Calibri" w:hAnsi="Calibri"/>
          <w:color w:val="000000"/>
          <w:sz w:val="24"/>
          <w:szCs w:val="24"/>
          <w:lang w:val="pt-BR"/>
        </w:rPr>
      </w:pPr>
    </w:p>
    <w:p w14:paraId="671E75EF" w14:textId="77777777" w:rsidR="00CE7748" w:rsidRPr="000764D2" w:rsidRDefault="00CE7748">
      <w:pPr>
        <w:pStyle w:val="LO-normal1"/>
        <w:spacing w:line="240" w:lineRule="auto"/>
        <w:ind w:left="-1" w:hanging="2"/>
        <w:rPr>
          <w:rFonts w:ascii="Calibri" w:hAnsi="Calibri"/>
          <w:color w:val="000000"/>
          <w:sz w:val="24"/>
          <w:szCs w:val="24"/>
          <w:lang w:val="pt-BR"/>
        </w:rPr>
      </w:pPr>
    </w:p>
    <w:p w14:paraId="0B1CA33C" w14:textId="77777777" w:rsidR="00B75FA6" w:rsidRPr="000764D2" w:rsidRDefault="00B75FA6">
      <w:pPr>
        <w:pStyle w:val="LO-normal1"/>
        <w:spacing w:line="240" w:lineRule="auto"/>
        <w:ind w:left="-1" w:hanging="2"/>
        <w:rPr>
          <w:rFonts w:ascii="Calibri" w:hAnsi="Calibri"/>
          <w:color w:val="000000"/>
          <w:sz w:val="24"/>
          <w:szCs w:val="24"/>
          <w:lang w:val="pt-BR"/>
        </w:rPr>
      </w:pPr>
    </w:p>
    <w:p w14:paraId="27843AE9" w14:textId="77777777" w:rsidR="00B75FA6" w:rsidRPr="000764D2" w:rsidRDefault="00B75FA6">
      <w:pPr>
        <w:pStyle w:val="LO-normal1"/>
        <w:spacing w:line="240" w:lineRule="auto"/>
        <w:ind w:left="-1" w:hanging="2"/>
        <w:rPr>
          <w:rFonts w:ascii="Calibri" w:hAnsi="Calibri"/>
          <w:color w:val="000000"/>
          <w:sz w:val="24"/>
          <w:szCs w:val="24"/>
          <w:lang w:val="pt-BR"/>
        </w:rPr>
      </w:pPr>
    </w:p>
    <w:p w14:paraId="169F4BE3" w14:textId="77777777" w:rsidR="00CE7748" w:rsidRPr="000764D2" w:rsidRDefault="00CE7748">
      <w:pPr>
        <w:pStyle w:val="LO-normal1"/>
        <w:spacing w:line="240" w:lineRule="auto"/>
        <w:ind w:left="-1" w:hanging="2"/>
        <w:rPr>
          <w:rFonts w:ascii="Calibri" w:hAnsi="Calibri"/>
          <w:color w:val="000000"/>
          <w:sz w:val="24"/>
          <w:szCs w:val="24"/>
          <w:lang w:val="pt-BR"/>
        </w:rPr>
      </w:pPr>
    </w:p>
    <w:p w14:paraId="782F09D2" w14:textId="77777777" w:rsidR="00CE7748" w:rsidRPr="000764D2" w:rsidRDefault="00CE7748">
      <w:pPr>
        <w:pStyle w:val="LO-normal1"/>
        <w:spacing w:line="240" w:lineRule="auto"/>
        <w:ind w:left="-1" w:hanging="2"/>
        <w:rPr>
          <w:rFonts w:ascii="Calibri" w:hAnsi="Calibri"/>
          <w:color w:val="000000"/>
          <w:sz w:val="24"/>
          <w:szCs w:val="24"/>
          <w:lang w:val="pt-BR"/>
        </w:rPr>
      </w:pPr>
    </w:p>
    <w:p w14:paraId="3F98ACA2" w14:textId="77777777" w:rsidR="00CE7748" w:rsidRPr="000764D2" w:rsidRDefault="00CE7748">
      <w:pPr>
        <w:pStyle w:val="LO-normal1"/>
        <w:spacing w:line="240" w:lineRule="auto"/>
        <w:ind w:left="-1" w:hanging="2"/>
        <w:rPr>
          <w:rFonts w:ascii="Calibri" w:hAnsi="Calibri"/>
          <w:color w:val="000000"/>
          <w:sz w:val="24"/>
          <w:szCs w:val="24"/>
          <w:lang w:val="pt-BR"/>
        </w:rPr>
      </w:pPr>
    </w:p>
    <w:p w14:paraId="5F2399B1" w14:textId="77777777" w:rsidR="00CE7748" w:rsidRPr="000764D2" w:rsidRDefault="00CE7748">
      <w:pPr>
        <w:pStyle w:val="LO-normal1"/>
        <w:spacing w:line="240" w:lineRule="auto"/>
        <w:ind w:left="-1" w:hanging="2"/>
        <w:rPr>
          <w:rFonts w:ascii="Calibri" w:hAnsi="Calibri"/>
          <w:color w:val="000000"/>
          <w:sz w:val="24"/>
          <w:szCs w:val="24"/>
          <w:lang w:val="pt-BR"/>
        </w:rPr>
      </w:pPr>
    </w:p>
    <w:p w14:paraId="73CC0925" w14:textId="77777777" w:rsidR="00CE7748" w:rsidRPr="000764D2" w:rsidRDefault="00CE7748">
      <w:pPr>
        <w:pStyle w:val="LO-normal1"/>
        <w:spacing w:line="240" w:lineRule="auto"/>
        <w:ind w:left="-1" w:hanging="2"/>
        <w:rPr>
          <w:rFonts w:ascii="Calibri" w:hAnsi="Calibri"/>
          <w:color w:val="000000"/>
          <w:sz w:val="24"/>
          <w:szCs w:val="24"/>
          <w:lang w:val="pt-BR"/>
        </w:rPr>
      </w:pPr>
    </w:p>
    <w:p w14:paraId="7587B538" w14:textId="77777777" w:rsidR="00CE7748" w:rsidRPr="000764D2" w:rsidRDefault="00CE7748">
      <w:pPr>
        <w:pStyle w:val="LO-normal1"/>
        <w:spacing w:line="240" w:lineRule="auto"/>
        <w:ind w:left="-1" w:hanging="2"/>
        <w:rPr>
          <w:rFonts w:ascii="Calibri" w:hAnsi="Calibri"/>
          <w:color w:val="000000"/>
          <w:sz w:val="24"/>
          <w:szCs w:val="24"/>
          <w:lang w:val="pt-BR"/>
        </w:rPr>
      </w:pPr>
    </w:p>
    <w:p w14:paraId="72400B05" w14:textId="77777777" w:rsidR="00CE7748" w:rsidRPr="000764D2" w:rsidRDefault="00CE7748">
      <w:pPr>
        <w:pStyle w:val="LO-normal1"/>
        <w:spacing w:line="240" w:lineRule="auto"/>
        <w:ind w:left="-1" w:hanging="2"/>
        <w:rPr>
          <w:rFonts w:ascii="Calibri" w:hAnsi="Calibri"/>
          <w:color w:val="000000"/>
          <w:sz w:val="24"/>
          <w:szCs w:val="24"/>
          <w:lang w:val="pt-BR"/>
        </w:rPr>
      </w:pPr>
    </w:p>
    <w:p w14:paraId="1DF3AB64" w14:textId="77777777" w:rsidR="00CE7748" w:rsidRPr="000764D2" w:rsidRDefault="00CE7748">
      <w:pPr>
        <w:pStyle w:val="LO-normal1"/>
        <w:spacing w:line="240" w:lineRule="auto"/>
        <w:ind w:left="-1" w:hanging="2"/>
        <w:rPr>
          <w:rFonts w:ascii="Calibri" w:hAnsi="Calibri"/>
          <w:color w:val="000000"/>
          <w:sz w:val="24"/>
          <w:szCs w:val="24"/>
          <w:lang w:val="pt-BR"/>
        </w:rPr>
      </w:pPr>
    </w:p>
    <w:p w14:paraId="2802D673" w14:textId="77777777" w:rsidR="00CE7748" w:rsidRPr="000764D2" w:rsidRDefault="00CE7748">
      <w:pPr>
        <w:pStyle w:val="LO-normal1"/>
        <w:spacing w:line="240" w:lineRule="auto"/>
        <w:ind w:left="-1" w:hanging="2"/>
        <w:rPr>
          <w:rFonts w:ascii="Calibri" w:hAnsi="Calibri"/>
          <w:color w:val="000000"/>
          <w:sz w:val="24"/>
          <w:szCs w:val="24"/>
          <w:lang w:val="pt-BR"/>
        </w:rPr>
      </w:pPr>
    </w:p>
    <w:p w14:paraId="48968046" w14:textId="77777777" w:rsidR="008461AC" w:rsidRPr="000764D2" w:rsidRDefault="008461AC" w:rsidP="008461AC">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u w:val="single"/>
          <w:lang w:val="pt-BR"/>
        </w:rPr>
        <w:t>CHAMAMENTO PÚBLICO Nº 01/2025</w:t>
      </w:r>
    </w:p>
    <w:p w14:paraId="14773377"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w:t>
      </w:r>
    </w:p>
    <w:p w14:paraId="3BFE2A4E"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DE PONTOS DE CULTURA DE ITATIBA/SP</w:t>
      </w:r>
    </w:p>
    <w:p w14:paraId="20A9D684" w14:textId="77777777" w:rsidR="00CE7748" w:rsidRPr="000764D2" w:rsidRDefault="006D5413">
      <w:pPr>
        <w:pStyle w:val="LO-normal1"/>
        <w:shd w:val="clear" w:color="auto" w:fill="FFFFFF"/>
        <w:jc w:val="both"/>
        <w:rPr>
          <w:color w:val="000000"/>
          <w:lang w:val="pt-BR"/>
        </w:rPr>
      </w:pPr>
      <w:r w:rsidRPr="000764D2">
        <w:rPr>
          <w:rFonts w:ascii="Calibri" w:eastAsia="Calibri" w:hAnsi="Calibri" w:cs="Calibri"/>
          <w:color w:val="000000"/>
          <w:sz w:val="24"/>
          <w:szCs w:val="24"/>
          <w:lang w:val="pt-BR"/>
        </w:rPr>
        <w:t xml:space="preserve"> </w:t>
      </w:r>
    </w:p>
    <w:p w14:paraId="2E975A2D"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CULTURA VIVA DO TAMANHO DO BRASIL!</w:t>
      </w:r>
      <w:r w:rsidRPr="000764D2">
        <w:rPr>
          <w:rFonts w:ascii="Calibri" w:eastAsia="Calibri" w:hAnsi="Calibri" w:cs="Calibri"/>
          <w:color w:val="000000"/>
          <w:sz w:val="24"/>
          <w:szCs w:val="24"/>
          <w:lang w:val="pt-BR"/>
        </w:rPr>
        <w:t xml:space="preserve"> </w:t>
      </w:r>
    </w:p>
    <w:p w14:paraId="7F6B2A1D"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4D3B9C76" w14:textId="77777777" w:rsidR="00CE7748" w:rsidRPr="000764D2" w:rsidRDefault="00CE7748">
      <w:pPr>
        <w:pStyle w:val="LO-normal1"/>
        <w:shd w:val="clear" w:color="auto" w:fill="FFFFFF"/>
        <w:spacing w:line="240" w:lineRule="auto"/>
        <w:jc w:val="center"/>
        <w:rPr>
          <w:rFonts w:ascii="Calibri" w:eastAsia="Calibri" w:hAnsi="Calibri" w:cs="Calibri"/>
          <w:color w:val="000000"/>
          <w:sz w:val="24"/>
          <w:szCs w:val="24"/>
          <w:lang w:val="pt-BR"/>
        </w:rPr>
      </w:pPr>
    </w:p>
    <w:p w14:paraId="02EE3383" w14:textId="77777777" w:rsidR="00CE7748" w:rsidRPr="000764D2" w:rsidRDefault="006D5413">
      <w:pPr>
        <w:pStyle w:val="LO-normal1"/>
        <w:tabs>
          <w:tab w:val="center" w:pos="0"/>
        </w:tabs>
        <w:spacing w:before="120" w:after="120" w:line="240" w:lineRule="auto"/>
        <w:jc w:val="center"/>
        <w:rPr>
          <w:color w:val="000000"/>
          <w:lang w:val="pt-BR"/>
        </w:rPr>
      </w:pPr>
      <w:r w:rsidRPr="000764D2">
        <w:rPr>
          <w:rFonts w:ascii="Calibri" w:eastAsia="Calibri" w:hAnsi="Calibri" w:cs="Calibri"/>
          <w:b/>
          <w:color w:val="000000"/>
          <w:sz w:val="24"/>
          <w:szCs w:val="24"/>
          <w:u w:val="single"/>
          <w:lang w:val="pt-BR"/>
        </w:rPr>
        <w:t>ANEXO 07 - MODELO DE AUTODECLARAÇÃO PARA PESSOA COM DEFICIÊNCIA</w:t>
      </w:r>
    </w:p>
    <w:p w14:paraId="073AD780" w14:textId="77777777" w:rsidR="00CE7748" w:rsidRPr="000764D2" w:rsidRDefault="00CE7748">
      <w:pPr>
        <w:pStyle w:val="LO-normal1"/>
        <w:jc w:val="both"/>
        <w:rPr>
          <w:rFonts w:ascii="Calibri" w:eastAsia="Calibri" w:hAnsi="Calibri" w:cs="Calibri"/>
          <w:color w:val="000000"/>
          <w:sz w:val="24"/>
          <w:szCs w:val="24"/>
          <w:lang w:val="pt-BR"/>
        </w:rPr>
      </w:pPr>
    </w:p>
    <w:p w14:paraId="7769F1BC" w14:textId="77777777" w:rsidR="00CE7748" w:rsidRPr="000764D2" w:rsidRDefault="00CE7748">
      <w:pPr>
        <w:pStyle w:val="LO-normal1"/>
        <w:jc w:val="both"/>
        <w:rPr>
          <w:rFonts w:ascii="Calibri" w:eastAsia="Calibri" w:hAnsi="Calibri" w:cs="Calibri"/>
          <w:color w:val="000000"/>
          <w:sz w:val="24"/>
          <w:szCs w:val="24"/>
          <w:lang w:val="pt-BR"/>
        </w:rPr>
      </w:pPr>
    </w:p>
    <w:p w14:paraId="366BBEE3" w14:textId="77777777" w:rsidR="00CE7748" w:rsidRPr="000764D2" w:rsidRDefault="00CE7748">
      <w:pPr>
        <w:pStyle w:val="LO-normal1"/>
        <w:jc w:val="both"/>
        <w:rPr>
          <w:rFonts w:ascii="Calibri" w:eastAsia="Calibri" w:hAnsi="Calibri" w:cs="Calibri"/>
          <w:color w:val="000000"/>
          <w:sz w:val="24"/>
          <w:szCs w:val="24"/>
          <w:lang w:val="pt-BR"/>
        </w:rPr>
      </w:pPr>
    </w:p>
    <w:p w14:paraId="5E86CFEC"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(para agentes culturais com deficiência)</w:t>
      </w:r>
    </w:p>
    <w:p w14:paraId="74E3792E" w14:textId="77777777" w:rsidR="00CE7748" w:rsidRPr="000764D2" w:rsidRDefault="00CE7748">
      <w:pPr>
        <w:pStyle w:val="LO-normal1"/>
        <w:jc w:val="both"/>
        <w:rPr>
          <w:rFonts w:ascii="Calibri" w:eastAsia="Calibri" w:hAnsi="Calibri" w:cs="Calibri"/>
          <w:color w:val="000000"/>
          <w:sz w:val="24"/>
          <w:szCs w:val="24"/>
          <w:lang w:val="pt-BR"/>
        </w:rPr>
      </w:pPr>
    </w:p>
    <w:p w14:paraId="55ACE1DB"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64616A0B" w14:textId="77777777" w:rsidR="00CE7748" w:rsidRPr="000764D2" w:rsidRDefault="00CE7748">
      <w:pPr>
        <w:pStyle w:val="LO-normal1"/>
        <w:jc w:val="both"/>
        <w:rPr>
          <w:rFonts w:ascii="Calibri" w:eastAsia="Calibri" w:hAnsi="Calibri" w:cs="Calibri"/>
          <w:color w:val="000000"/>
          <w:sz w:val="24"/>
          <w:szCs w:val="24"/>
          <w:lang w:val="pt-BR"/>
        </w:rPr>
      </w:pPr>
    </w:p>
    <w:p w14:paraId="082E1FE3"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Por ser verdade, assino a presente declaração e estou ciente de que a apresentação de declaração falsa pode acarretar desclassificação no Edital e aplicação de sanções criminais.</w:t>
      </w:r>
    </w:p>
    <w:p w14:paraId="6C89EC8D" w14:textId="77777777" w:rsidR="00CE7748" w:rsidRPr="000764D2" w:rsidRDefault="00CE7748">
      <w:pPr>
        <w:pStyle w:val="LO-normal1"/>
        <w:jc w:val="both"/>
        <w:rPr>
          <w:rFonts w:ascii="Calibri" w:eastAsia="Calibri" w:hAnsi="Calibri" w:cs="Calibri"/>
          <w:color w:val="000000"/>
          <w:sz w:val="24"/>
          <w:szCs w:val="24"/>
          <w:lang w:val="pt-BR"/>
        </w:rPr>
      </w:pPr>
    </w:p>
    <w:p w14:paraId="0244DA0F"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 xml:space="preserve">Itatiba, </w:t>
      </w:r>
      <w:proofErr w:type="spellStart"/>
      <w:r w:rsidRPr="000764D2">
        <w:rPr>
          <w:rFonts w:ascii="Calibri" w:eastAsia="Calibri" w:hAnsi="Calibri" w:cs="Calibri"/>
          <w:color w:val="000000"/>
          <w:sz w:val="24"/>
          <w:szCs w:val="24"/>
          <w:lang w:val="pt-BR"/>
        </w:rPr>
        <w:t>xx</w:t>
      </w:r>
      <w:proofErr w:type="spellEnd"/>
      <w:r w:rsidRPr="000764D2">
        <w:rPr>
          <w:rFonts w:ascii="Calibri" w:eastAsia="Calibri" w:hAnsi="Calibri" w:cs="Calibri"/>
          <w:color w:val="000000"/>
          <w:sz w:val="24"/>
          <w:szCs w:val="24"/>
          <w:lang w:val="pt-BR"/>
        </w:rPr>
        <w:t xml:space="preserve"> de </w:t>
      </w:r>
      <w:proofErr w:type="spellStart"/>
      <w:r w:rsidRPr="000764D2">
        <w:rPr>
          <w:rFonts w:ascii="Calibri" w:eastAsia="Calibri" w:hAnsi="Calibri" w:cs="Calibri"/>
          <w:color w:val="000000"/>
          <w:sz w:val="24"/>
          <w:szCs w:val="24"/>
          <w:lang w:val="pt-BR"/>
        </w:rPr>
        <w:t>xxxx</w:t>
      </w:r>
      <w:proofErr w:type="spellEnd"/>
      <w:r w:rsidRPr="000764D2">
        <w:rPr>
          <w:rFonts w:ascii="Calibri" w:eastAsia="Calibri" w:hAnsi="Calibri" w:cs="Calibri"/>
          <w:color w:val="000000"/>
          <w:sz w:val="24"/>
          <w:szCs w:val="24"/>
          <w:lang w:val="pt-BR"/>
        </w:rPr>
        <w:t xml:space="preserve"> de 2025.</w:t>
      </w:r>
    </w:p>
    <w:p w14:paraId="266E163E" w14:textId="77777777" w:rsidR="00CE7748" w:rsidRPr="000764D2" w:rsidRDefault="00CE7748">
      <w:pPr>
        <w:pStyle w:val="LO-normal1"/>
        <w:jc w:val="both"/>
        <w:rPr>
          <w:rFonts w:ascii="Calibri" w:eastAsia="Calibri" w:hAnsi="Calibri" w:cs="Calibri"/>
          <w:color w:val="000000"/>
          <w:sz w:val="24"/>
          <w:szCs w:val="24"/>
          <w:lang w:val="pt-BR"/>
        </w:rPr>
      </w:pPr>
    </w:p>
    <w:p w14:paraId="6858031E" w14:textId="77777777" w:rsidR="00CE7748" w:rsidRPr="000764D2" w:rsidRDefault="006D5413">
      <w:pPr>
        <w:pStyle w:val="LO-normal1"/>
        <w:jc w:val="both"/>
        <w:rPr>
          <w:color w:val="000000"/>
          <w:lang w:val="pt-BR"/>
        </w:rPr>
      </w:pPr>
      <w:r w:rsidRPr="000764D2">
        <w:rPr>
          <w:rFonts w:ascii="Calibri" w:eastAsia="Calibri" w:hAnsi="Calibri" w:cs="Calibri"/>
          <w:color w:val="000000"/>
          <w:sz w:val="24"/>
          <w:szCs w:val="24"/>
          <w:lang w:val="pt-BR"/>
        </w:rPr>
        <w:t>_____________________________</w:t>
      </w:r>
    </w:p>
    <w:p w14:paraId="137C8864" w14:textId="77777777" w:rsidR="00CE7748" w:rsidRPr="000764D2" w:rsidRDefault="00CE7748">
      <w:pPr>
        <w:pStyle w:val="LO-normal1"/>
        <w:jc w:val="both"/>
        <w:rPr>
          <w:rFonts w:ascii="Calibri" w:eastAsia="Calibri" w:hAnsi="Calibri" w:cs="Calibri"/>
          <w:color w:val="000000"/>
          <w:sz w:val="24"/>
          <w:szCs w:val="24"/>
          <w:lang w:val="pt-BR"/>
        </w:rPr>
      </w:pPr>
    </w:p>
    <w:p w14:paraId="2B892CC9" w14:textId="77777777" w:rsidR="00CE7748" w:rsidRPr="000764D2" w:rsidRDefault="006D5413">
      <w:pPr>
        <w:pStyle w:val="LO-normal1"/>
        <w:jc w:val="both"/>
        <w:rPr>
          <w:color w:val="000000"/>
          <w:lang w:val="pt-BR"/>
        </w:rPr>
      </w:pPr>
      <w:r w:rsidRPr="000764D2">
        <w:rPr>
          <w:rFonts w:ascii="Calibri" w:eastAsia="Calibri" w:hAnsi="Calibri" w:cs="Calibri"/>
          <w:color w:val="000000"/>
          <w:lang w:val="pt-BR"/>
        </w:rPr>
        <w:t>ASSINATURA DO DECLARANTE</w:t>
      </w:r>
    </w:p>
    <w:p w14:paraId="4887E74C" w14:textId="77777777" w:rsidR="00CE7748" w:rsidRPr="000764D2" w:rsidRDefault="00CE7748">
      <w:pPr>
        <w:pStyle w:val="LO-normal1"/>
        <w:spacing w:line="240" w:lineRule="auto"/>
        <w:ind w:left="-1" w:hanging="2"/>
        <w:rPr>
          <w:rFonts w:ascii="Calibri" w:hAnsi="Calibri"/>
          <w:color w:val="000000"/>
          <w:sz w:val="24"/>
          <w:szCs w:val="24"/>
          <w:lang w:val="pt-BR"/>
        </w:rPr>
      </w:pPr>
    </w:p>
    <w:p w14:paraId="20C12501" w14:textId="77777777" w:rsidR="00CE7748" w:rsidRPr="000764D2" w:rsidRDefault="00CE7748">
      <w:pPr>
        <w:pStyle w:val="LO-normal1"/>
        <w:spacing w:line="240" w:lineRule="auto"/>
        <w:ind w:left="-1" w:hanging="2"/>
        <w:rPr>
          <w:rFonts w:ascii="Calibri" w:hAnsi="Calibri"/>
          <w:color w:val="000000"/>
          <w:sz w:val="24"/>
          <w:szCs w:val="24"/>
          <w:lang w:val="pt-BR"/>
        </w:rPr>
      </w:pPr>
    </w:p>
    <w:p w14:paraId="2CB55B66" w14:textId="77777777" w:rsidR="00CE7748" w:rsidRPr="000764D2" w:rsidRDefault="00CE7748">
      <w:pPr>
        <w:pStyle w:val="LO-normal1"/>
        <w:spacing w:line="240" w:lineRule="auto"/>
        <w:ind w:left="-1" w:hanging="2"/>
        <w:rPr>
          <w:rFonts w:ascii="Calibri" w:hAnsi="Calibri"/>
          <w:color w:val="000000"/>
          <w:sz w:val="24"/>
          <w:szCs w:val="24"/>
          <w:lang w:val="pt-BR"/>
        </w:rPr>
      </w:pPr>
    </w:p>
    <w:p w14:paraId="44802F32" w14:textId="77777777" w:rsidR="00CE7748" w:rsidRPr="000764D2" w:rsidRDefault="00CE7748">
      <w:pPr>
        <w:pStyle w:val="LO-normal1"/>
        <w:spacing w:line="240" w:lineRule="auto"/>
        <w:ind w:left="-1" w:hanging="2"/>
        <w:rPr>
          <w:rFonts w:ascii="Calibri" w:hAnsi="Calibri"/>
          <w:color w:val="000000"/>
          <w:sz w:val="24"/>
          <w:szCs w:val="24"/>
          <w:lang w:val="pt-BR"/>
        </w:rPr>
      </w:pPr>
    </w:p>
    <w:p w14:paraId="049F7486" w14:textId="77777777" w:rsidR="00CE7748" w:rsidRPr="000764D2" w:rsidRDefault="00CE7748">
      <w:pPr>
        <w:pStyle w:val="LO-normal1"/>
        <w:spacing w:line="240" w:lineRule="auto"/>
        <w:ind w:left="-1" w:hanging="2"/>
        <w:rPr>
          <w:rFonts w:ascii="Calibri" w:hAnsi="Calibri"/>
          <w:color w:val="000000"/>
          <w:sz w:val="24"/>
          <w:szCs w:val="24"/>
          <w:lang w:val="pt-BR"/>
        </w:rPr>
      </w:pPr>
    </w:p>
    <w:p w14:paraId="7445E69C" w14:textId="77777777" w:rsidR="00CE7748" w:rsidRPr="000764D2" w:rsidRDefault="00CE7748">
      <w:pPr>
        <w:pStyle w:val="LO-normal1"/>
        <w:spacing w:line="240" w:lineRule="auto"/>
        <w:ind w:left="-1" w:hanging="2"/>
        <w:rPr>
          <w:rFonts w:ascii="Calibri" w:hAnsi="Calibri"/>
          <w:color w:val="000000"/>
          <w:sz w:val="24"/>
          <w:szCs w:val="24"/>
          <w:lang w:val="pt-BR"/>
        </w:rPr>
      </w:pPr>
    </w:p>
    <w:p w14:paraId="38ACD5C6" w14:textId="77777777" w:rsidR="00CE7748" w:rsidRPr="000764D2" w:rsidRDefault="00CE7748">
      <w:pPr>
        <w:pStyle w:val="LO-normal1"/>
        <w:spacing w:line="240" w:lineRule="auto"/>
        <w:ind w:left="-1" w:hanging="2"/>
        <w:rPr>
          <w:rFonts w:ascii="Calibri" w:hAnsi="Calibri"/>
          <w:color w:val="000000"/>
          <w:sz w:val="24"/>
          <w:szCs w:val="24"/>
          <w:lang w:val="pt-BR"/>
        </w:rPr>
      </w:pPr>
    </w:p>
    <w:p w14:paraId="5991E45F" w14:textId="77777777" w:rsidR="00CE7748" w:rsidRPr="000764D2" w:rsidRDefault="00CE7748">
      <w:pPr>
        <w:pStyle w:val="LO-normal1"/>
        <w:spacing w:line="240" w:lineRule="auto"/>
        <w:ind w:left="-1" w:hanging="2"/>
        <w:rPr>
          <w:rFonts w:ascii="Calibri" w:hAnsi="Calibri"/>
          <w:color w:val="000000"/>
          <w:sz w:val="24"/>
          <w:szCs w:val="24"/>
          <w:lang w:val="pt-BR"/>
        </w:rPr>
      </w:pPr>
    </w:p>
    <w:p w14:paraId="4CF2E960" w14:textId="77777777" w:rsidR="00CE7748" w:rsidRPr="000764D2" w:rsidRDefault="00CE7748">
      <w:pPr>
        <w:pStyle w:val="LO-normal1"/>
        <w:spacing w:line="240" w:lineRule="auto"/>
        <w:ind w:left="-1" w:hanging="2"/>
        <w:rPr>
          <w:rFonts w:ascii="Calibri" w:hAnsi="Calibri"/>
          <w:color w:val="000000"/>
          <w:sz w:val="24"/>
          <w:szCs w:val="24"/>
          <w:lang w:val="pt-BR"/>
        </w:rPr>
      </w:pPr>
    </w:p>
    <w:p w14:paraId="1DEFF20D" w14:textId="77777777" w:rsidR="00CE7748" w:rsidRPr="000764D2" w:rsidRDefault="00CE7748">
      <w:pPr>
        <w:pStyle w:val="LO-normal1"/>
        <w:spacing w:line="240" w:lineRule="auto"/>
        <w:ind w:left="-1" w:hanging="2"/>
        <w:rPr>
          <w:rFonts w:ascii="Calibri" w:hAnsi="Calibri"/>
          <w:color w:val="000000"/>
          <w:sz w:val="24"/>
          <w:szCs w:val="24"/>
          <w:lang w:val="pt-BR"/>
        </w:rPr>
      </w:pPr>
    </w:p>
    <w:p w14:paraId="19259EF6" w14:textId="77777777" w:rsidR="00CE7748" w:rsidRPr="000764D2" w:rsidRDefault="00CE7748">
      <w:pPr>
        <w:pStyle w:val="LO-normal1"/>
        <w:spacing w:line="240" w:lineRule="auto"/>
        <w:ind w:left="-1" w:hanging="2"/>
        <w:rPr>
          <w:rFonts w:ascii="Calibri" w:hAnsi="Calibri"/>
          <w:color w:val="000000"/>
          <w:sz w:val="24"/>
          <w:szCs w:val="24"/>
          <w:lang w:val="pt-BR"/>
        </w:rPr>
      </w:pPr>
    </w:p>
    <w:p w14:paraId="53500CB9" w14:textId="77777777" w:rsidR="00CE7748" w:rsidRPr="000764D2" w:rsidRDefault="00CE7748">
      <w:pPr>
        <w:pStyle w:val="LO-normal1"/>
        <w:spacing w:line="240" w:lineRule="auto"/>
        <w:ind w:left="-1" w:hanging="2"/>
        <w:rPr>
          <w:rFonts w:ascii="Calibri" w:hAnsi="Calibri"/>
          <w:color w:val="000000"/>
          <w:sz w:val="24"/>
          <w:szCs w:val="24"/>
          <w:lang w:val="pt-BR"/>
        </w:rPr>
      </w:pPr>
    </w:p>
    <w:p w14:paraId="4104E861" w14:textId="77777777" w:rsidR="00CE7748" w:rsidRPr="000764D2" w:rsidRDefault="00CE7748">
      <w:pPr>
        <w:pStyle w:val="LO-normal1"/>
        <w:spacing w:line="240" w:lineRule="auto"/>
        <w:ind w:left="-1" w:hanging="2"/>
        <w:rPr>
          <w:rFonts w:ascii="Calibri" w:hAnsi="Calibri"/>
          <w:color w:val="000000"/>
          <w:sz w:val="24"/>
          <w:szCs w:val="24"/>
          <w:lang w:val="pt-BR"/>
        </w:rPr>
      </w:pPr>
    </w:p>
    <w:p w14:paraId="74539C8A" w14:textId="77777777" w:rsidR="00CE7748" w:rsidRPr="000764D2" w:rsidRDefault="00CE7748">
      <w:pPr>
        <w:pStyle w:val="LO-normal1"/>
        <w:spacing w:line="240" w:lineRule="auto"/>
        <w:ind w:left="-1" w:hanging="2"/>
        <w:rPr>
          <w:rFonts w:ascii="Calibri" w:hAnsi="Calibri"/>
          <w:color w:val="000000"/>
          <w:sz w:val="24"/>
          <w:szCs w:val="24"/>
          <w:lang w:val="pt-BR"/>
        </w:rPr>
      </w:pPr>
    </w:p>
    <w:p w14:paraId="46A94907" w14:textId="77777777" w:rsidR="00CE7748" w:rsidRPr="000764D2" w:rsidRDefault="00CE7748">
      <w:pPr>
        <w:pStyle w:val="LO-normal1"/>
        <w:spacing w:line="240" w:lineRule="auto"/>
        <w:ind w:left="-1" w:hanging="2"/>
        <w:rPr>
          <w:rFonts w:ascii="Calibri" w:hAnsi="Calibri"/>
          <w:color w:val="000000"/>
          <w:sz w:val="24"/>
          <w:szCs w:val="24"/>
          <w:lang w:val="pt-BR"/>
        </w:rPr>
      </w:pPr>
    </w:p>
    <w:p w14:paraId="676364C9" w14:textId="77777777" w:rsidR="00CE7748" w:rsidRPr="000764D2" w:rsidRDefault="00CE7748">
      <w:pPr>
        <w:pStyle w:val="LO-normal1"/>
        <w:spacing w:line="240" w:lineRule="auto"/>
        <w:ind w:left="-1" w:hanging="2"/>
        <w:rPr>
          <w:rFonts w:ascii="Calibri" w:hAnsi="Calibri"/>
          <w:color w:val="000000"/>
          <w:sz w:val="24"/>
          <w:szCs w:val="24"/>
          <w:lang w:val="pt-BR"/>
        </w:rPr>
      </w:pPr>
    </w:p>
    <w:p w14:paraId="6B1E6BA7" w14:textId="77777777" w:rsidR="00CE7748" w:rsidRPr="000764D2" w:rsidRDefault="00CE7748">
      <w:pPr>
        <w:pStyle w:val="LO-normal1"/>
        <w:spacing w:line="240" w:lineRule="auto"/>
        <w:ind w:left="-1" w:hanging="2"/>
        <w:rPr>
          <w:rFonts w:ascii="Calibri" w:hAnsi="Calibri"/>
          <w:color w:val="000000"/>
          <w:sz w:val="24"/>
          <w:szCs w:val="24"/>
          <w:lang w:val="pt-BR"/>
        </w:rPr>
      </w:pPr>
    </w:p>
    <w:p w14:paraId="06BE45DE" w14:textId="77777777" w:rsidR="008461AC" w:rsidRPr="000764D2" w:rsidRDefault="006D5413" w:rsidP="008461AC">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lang w:val="pt-BR"/>
        </w:rPr>
        <w:t xml:space="preserve"> </w:t>
      </w:r>
      <w:r w:rsidR="008461AC" w:rsidRPr="000764D2">
        <w:rPr>
          <w:rFonts w:ascii="Calibri" w:eastAsia="Calibri" w:hAnsi="Calibri" w:cs="Calibri"/>
          <w:b/>
          <w:color w:val="000000"/>
          <w:sz w:val="24"/>
          <w:szCs w:val="24"/>
          <w:u w:val="single"/>
          <w:lang w:val="pt-BR"/>
        </w:rPr>
        <w:t>CHAMAMENTO PÚBLICO Nº 01/2025</w:t>
      </w:r>
    </w:p>
    <w:p w14:paraId="7E8D52BE"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w:t>
      </w:r>
    </w:p>
    <w:p w14:paraId="0EAC3F1C"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u w:val="single"/>
          <w:lang w:val="pt-BR"/>
        </w:rPr>
        <w:t>DE PONTOS DE CULTURA DE ITATIBA/SP</w:t>
      </w:r>
    </w:p>
    <w:p w14:paraId="00FDC0DC" w14:textId="77777777" w:rsidR="00CE7748" w:rsidRPr="000764D2" w:rsidRDefault="006D5413">
      <w:pPr>
        <w:pStyle w:val="LO-normal1"/>
        <w:shd w:val="clear" w:color="auto" w:fill="FFFFFF"/>
        <w:ind w:left="-1"/>
        <w:jc w:val="both"/>
        <w:rPr>
          <w:color w:val="000000"/>
          <w:lang w:val="pt-BR"/>
        </w:rPr>
      </w:pPr>
      <w:r w:rsidRPr="000764D2">
        <w:rPr>
          <w:rFonts w:ascii="Calibri" w:eastAsia="Calibri" w:hAnsi="Calibri" w:cs="Calibri"/>
          <w:color w:val="000000"/>
          <w:sz w:val="24"/>
          <w:szCs w:val="24"/>
          <w:lang w:val="pt-BR"/>
        </w:rPr>
        <w:t xml:space="preserve"> </w:t>
      </w:r>
    </w:p>
    <w:p w14:paraId="21DC676E" w14:textId="77777777" w:rsidR="00CE7748" w:rsidRPr="000764D2" w:rsidRDefault="006D5413">
      <w:pPr>
        <w:pStyle w:val="LO-normal1"/>
        <w:shd w:val="clear" w:color="auto" w:fill="FFFFFF"/>
        <w:ind w:left="-1"/>
        <w:jc w:val="center"/>
        <w:rPr>
          <w:color w:val="000000"/>
          <w:lang w:val="pt-BR"/>
        </w:rPr>
      </w:pPr>
      <w:r w:rsidRPr="000764D2">
        <w:rPr>
          <w:rFonts w:ascii="Calibri" w:eastAsia="Calibri" w:hAnsi="Calibri" w:cs="Calibri"/>
          <w:b/>
          <w:color w:val="000000"/>
          <w:sz w:val="24"/>
          <w:szCs w:val="24"/>
          <w:lang w:val="pt-BR"/>
        </w:rPr>
        <w:t>CULTURA VIVA DO TAMANHO DO BRASIL!</w:t>
      </w:r>
    </w:p>
    <w:p w14:paraId="1F78A096" w14:textId="77777777" w:rsidR="00CE7748" w:rsidRPr="000764D2" w:rsidRDefault="006D5413">
      <w:pPr>
        <w:pStyle w:val="LO-normal1"/>
        <w:shd w:val="clear" w:color="auto" w:fill="FFFFFF"/>
        <w:ind w:left="-1"/>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71B54D41" w14:textId="77777777" w:rsidR="00CE7748" w:rsidRPr="000764D2" w:rsidRDefault="00CE7748">
      <w:pPr>
        <w:pStyle w:val="LO-normal1"/>
        <w:shd w:val="clear" w:color="auto" w:fill="FFFFFF"/>
        <w:ind w:left="-1"/>
        <w:jc w:val="center"/>
        <w:rPr>
          <w:rFonts w:ascii="Calibri" w:eastAsia="Calibri" w:hAnsi="Calibri" w:cs="Calibri"/>
          <w:color w:val="000000"/>
          <w:sz w:val="24"/>
          <w:szCs w:val="24"/>
          <w:lang w:val="pt-BR"/>
        </w:rPr>
      </w:pPr>
    </w:p>
    <w:p w14:paraId="5361A5FE" w14:textId="77777777" w:rsidR="00CE7748" w:rsidRPr="000764D2" w:rsidRDefault="006D5413">
      <w:pPr>
        <w:pStyle w:val="LO-normal1"/>
        <w:tabs>
          <w:tab w:val="center" w:pos="0"/>
        </w:tabs>
        <w:spacing w:before="120" w:after="120" w:line="240" w:lineRule="auto"/>
        <w:ind w:left="-1"/>
        <w:jc w:val="center"/>
        <w:rPr>
          <w:color w:val="000000"/>
          <w:lang w:val="pt-BR"/>
        </w:rPr>
      </w:pPr>
      <w:r w:rsidRPr="000764D2">
        <w:rPr>
          <w:rFonts w:ascii="Calibri" w:eastAsia="Calibri" w:hAnsi="Calibri" w:cs="Calibri"/>
          <w:b/>
          <w:color w:val="000000"/>
          <w:sz w:val="24"/>
          <w:szCs w:val="24"/>
          <w:u w:val="single"/>
          <w:lang w:val="pt-BR"/>
        </w:rPr>
        <w:t>ANEXO 08 - FORMULÁRIO PARA PEDIDO DE RECURSO</w:t>
      </w:r>
    </w:p>
    <w:p w14:paraId="6429EEBE" w14:textId="77777777" w:rsidR="00CE7748" w:rsidRPr="000764D2" w:rsidRDefault="006D5413">
      <w:pPr>
        <w:pStyle w:val="LO-normal1"/>
        <w:tabs>
          <w:tab w:val="center" w:pos="0"/>
        </w:tabs>
        <w:spacing w:before="120" w:after="120" w:line="240" w:lineRule="auto"/>
        <w:ind w:left="-1"/>
        <w:jc w:val="center"/>
        <w:rPr>
          <w:color w:val="000000"/>
          <w:lang w:val="pt-BR"/>
        </w:rPr>
      </w:pPr>
      <w:r w:rsidRPr="000764D2">
        <w:rPr>
          <w:rFonts w:ascii="Calibri" w:eastAsia="Calibri" w:hAnsi="Calibri" w:cs="Calibri"/>
          <w:b/>
          <w:color w:val="000000"/>
          <w:sz w:val="24"/>
          <w:szCs w:val="24"/>
          <w:u w:val="single"/>
          <w:lang w:val="pt-BR"/>
        </w:rPr>
        <w:t>(ETAPA DE SELEÇÃO E ETAPA DE HABILITAÇÃO)</w:t>
      </w:r>
    </w:p>
    <w:p w14:paraId="37B8D753" w14:textId="77777777" w:rsidR="00CE7748" w:rsidRPr="000764D2" w:rsidRDefault="00CE7748">
      <w:pPr>
        <w:pStyle w:val="LO-normal1"/>
        <w:shd w:val="clear" w:color="auto" w:fill="FFFFFF"/>
        <w:tabs>
          <w:tab w:val="left" w:pos="567"/>
        </w:tabs>
        <w:spacing w:line="240" w:lineRule="auto"/>
        <w:jc w:val="center"/>
        <w:rPr>
          <w:rFonts w:ascii="Calibri" w:eastAsia="Calibri" w:hAnsi="Calibri" w:cs="Calibri"/>
          <w:color w:val="000000"/>
          <w:sz w:val="24"/>
          <w:szCs w:val="24"/>
          <w:highlight w:val="yellow"/>
          <w:lang w:val="pt-BR"/>
        </w:rPr>
      </w:pPr>
    </w:p>
    <w:tbl>
      <w:tblPr>
        <w:tblStyle w:val="TableNormal"/>
        <w:tblW w:w="9660" w:type="dxa"/>
        <w:tblInd w:w="50" w:type="dxa"/>
        <w:tblLayout w:type="fixed"/>
        <w:tblCellMar>
          <w:top w:w="100" w:type="dxa"/>
          <w:left w:w="100" w:type="dxa"/>
          <w:bottom w:w="100" w:type="dxa"/>
          <w:right w:w="100" w:type="dxa"/>
        </w:tblCellMar>
        <w:tblLook w:val="0600" w:firstRow="0" w:lastRow="0" w:firstColumn="0" w:lastColumn="0" w:noHBand="1" w:noVBand="1"/>
      </w:tblPr>
      <w:tblGrid>
        <w:gridCol w:w="9660"/>
      </w:tblGrid>
      <w:tr w:rsidR="00CE7748" w:rsidRPr="000764D2" w14:paraId="5C6638B1" w14:textId="77777777">
        <w:trPr>
          <w:trHeight w:val="440"/>
        </w:trPr>
        <w:tc>
          <w:tcPr>
            <w:tcW w:w="9660" w:type="dxa"/>
            <w:tcBorders>
              <w:top w:val="single" w:sz="8" w:space="0" w:color="000000"/>
              <w:left w:val="single" w:sz="8" w:space="0" w:color="000000"/>
              <w:bottom w:val="single" w:sz="8" w:space="0" w:color="000000"/>
              <w:right w:val="single" w:sz="8" w:space="0" w:color="000000"/>
            </w:tcBorders>
            <w:shd w:val="clear" w:color="auto" w:fill="auto"/>
          </w:tcPr>
          <w:p w14:paraId="49295EF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sz w:val="24"/>
                <w:szCs w:val="24"/>
                <w:highlight w:val="white"/>
                <w:lang w:val="pt-BR"/>
              </w:rPr>
              <w:t>Nome da Entidade Cultural</w:t>
            </w:r>
          </w:p>
          <w:p w14:paraId="532E404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sz w:val="24"/>
                <w:szCs w:val="24"/>
                <w:highlight w:val="white"/>
                <w:lang w:val="pt-BR"/>
              </w:rPr>
              <w:t>_______________________________________________________________</w:t>
            </w:r>
          </w:p>
          <w:p w14:paraId="3065470D" w14:textId="77777777" w:rsidR="00CE7748" w:rsidRPr="000764D2" w:rsidRDefault="00CE7748">
            <w:pPr>
              <w:pStyle w:val="LO-normal1"/>
              <w:widowControl w:val="0"/>
              <w:spacing w:line="240" w:lineRule="auto"/>
              <w:jc w:val="both"/>
              <w:rPr>
                <w:rFonts w:ascii="Calibri" w:eastAsia="Calibri" w:hAnsi="Calibri" w:cs="Calibri"/>
                <w:color w:val="000000"/>
                <w:sz w:val="24"/>
                <w:szCs w:val="24"/>
                <w:highlight w:val="white"/>
                <w:lang w:val="pt-BR"/>
              </w:rPr>
            </w:pPr>
          </w:p>
          <w:p w14:paraId="3863945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sz w:val="24"/>
                <w:szCs w:val="24"/>
                <w:lang w:val="pt-BR"/>
              </w:rPr>
              <w:t>Nome do projeto:</w:t>
            </w:r>
          </w:p>
          <w:p w14:paraId="5F3EA68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sz w:val="24"/>
                <w:szCs w:val="24"/>
                <w:highlight w:val="white"/>
                <w:lang w:val="pt-BR"/>
              </w:rPr>
              <w:t>_____________________________________________________________</w:t>
            </w:r>
          </w:p>
          <w:p w14:paraId="018813A4" w14:textId="77777777" w:rsidR="00CE7748" w:rsidRPr="000764D2" w:rsidRDefault="00CE7748">
            <w:pPr>
              <w:pStyle w:val="LO-normal1"/>
              <w:widowControl w:val="0"/>
              <w:spacing w:line="240" w:lineRule="auto"/>
              <w:jc w:val="both"/>
              <w:rPr>
                <w:rFonts w:ascii="Calibri" w:eastAsia="Calibri" w:hAnsi="Calibri" w:cs="Calibri"/>
                <w:color w:val="000000"/>
                <w:sz w:val="24"/>
                <w:szCs w:val="24"/>
                <w:highlight w:val="white"/>
                <w:lang w:val="pt-BR"/>
              </w:rPr>
            </w:pPr>
          </w:p>
        </w:tc>
      </w:tr>
    </w:tbl>
    <w:p w14:paraId="5899CE65" w14:textId="77777777" w:rsidR="00CE7748" w:rsidRPr="000764D2" w:rsidRDefault="006D5413">
      <w:pPr>
        <w:pStyle w:val="LO-normal1"/>
        <w:tabs>
          <w:tab w:val="left" w:pos="0"/>
          <w:tab w:val="left" w:pos="567"/>
        </w:tabs>
        <w:spacing w:before="240" w:after="120" w:line="240" w:lineRule="auto"/>
        <w:jc w:val="both"/>
        <w:rPr>
          <w:color w:val="000000"/>
          <w:lang w:val="pt-BR"/>
        </w:rPr>
      </w:pPr>
      <w:r w:rsidRPr="000764D2">
        <w:rPr>
          <w:rFonts w:ascii="Calibri" w:eastAsia="Calibri" w:hAnsi="Calibri" w:cs="Calibri"/>
          <w:color w:val="000000"/>
          <w:sz w:val="24"/>
          <w:szCs w:val="24"/>
          <w:lang w:val="pt-BR"/>
        </w:rPr>
        <w:t>À Comissão de Seleção,</w:t>
      </w:r>
    </w:p>
    <w:p w14:paraId="1F8FD3CE" w14:textId="77777777" w:rsidR="00CE7748" w:rsidRPr="000764D2" w:rsidRDefault="006D5413">
      <w:pPr>
        <w:pStyle w:val="LO-normal1"/>
        <w:tabs>
          <w:tab w:val="left" w:pos="567"/>
        </w:tabs>
        <w:spacing w:before="240" w:after="120" w:line="240" w:lineRule="auto"/>
        <w:jc w:val="both"/>
        <w:rPr>
          <w:color w:val="000000"/>
          <w:lang w:val="pt-BR"/>
        </w:rPr>
      </w:pPr>
      <w:r w:rsidRPr="000764D2">
        <w:rPr>
          <w:rFonts w:ascii="Calibri" w:eastAsia="Calibri" w:hAnsi="Calibri" w:cs="Calibri"/>
          <w:color w:val="000000"/>
          <w:sz w:val="24"/>
          <w:szCs w:val="24"/>
          <w:lang w:val="pt-BR"/>
        </w:rPr>
        <w:tab/>
        <w:t xml:space="preserve">Venho solicitar revisão do resultado da </w:t>
      </w:r>
      <w:r w:rsidRPr="000764D2">
        <w:rPr>
          <w:rFonts w:ascii="Calibri" w:eastAsia="Calibri" w:hAnsi="Calibri" w:cs="Calibri"/>
          <w:b/>
          <w:color w:val="000000"/>
          <w:sz w:val="24"/>
          <w:szCs w:val="24"/>
          <w:lang w:val="pt-BR"/>
        </w:rPr>
        <w:t>Etapa de Seleção/</w:t>
      </w:r>
      <w:proofErr w:type="gramStart"/>
      <w:r w:rsidRPr="000764D2">
        <w:rPr>
          <w:rFonts w:ascii="Calibri" w:eastAsia="Calibri" w:hAnsi="Calibri" w:cs="Calibri"/>
          <w:b/>
          <w:color w:val="000000"/>
          <w:sz w:val="24"/>
          <w:szCs w:val="24"/>
          <w:lang w:val="pt-BR"/>
        </w:rPr>
        <w:t xml:space="preserve">Habilitação </w:t>
      </w:r>
      <w:r w:rsidRPr="000764D2">
        <w:rPr>
          <w:rFonts w:ascii="Calibri" w:eastAsia="Calibri" w:hAnsi="Calibri" w:cs="Calibri"/>
          <w:color w:val="000000"/>
          <w:sz w:val="24"/>
          <w:szCs w:val="24"/>
          <w:lang w:val="pt-BR"/>
        </w:rPr>
        <w:t xml:space="preserve"> pelos</w:t>
      </w:r>
      <w:proofErr w:type="gramEnd"/>
      <w:r w:rsidRPr="000764D2">
        <w:rPr>
          <w:rFonts w:ascii="Calibri" w:eastAsia="Calibri" w:hAnsi="Calibri" w:cs="Calibri"/>
          <w:color w:val="000000"/>
          <w:sz w:val="24"/>
          <w:szCs w:val="24"/>
          <w:lang w:val="pt-BR"/>
        </w:rPr>
        <w:t xml:space="preserve"> motivos abaixo:</w:t>
      </w:r>
    </w:p>
    <w:p w14:paraId="6BBD5AE1" w14:textId="77777777" w:rsidR="00CE7748" w:rsidRPr="000764D2" w:rsidRDefault="006D5413">
      <w:pPr>
        <w:pStyle w:val="LO-normal1"/>
        <w:tabs>
          <w:tab w:val="left" w:pos="0"/>
          <w:tab w:val="left" w:pos="567"/>
        </w:tabs>
        <w:spacing w:before="240" w:after="120" w:line="240" w:lineRule="auto"/>
        <w:jc w:val="both"/>
        <w:rPr>
          <w:color w:val="000000"/>
          <w:lang w:val="pt-BR"/>
        </w:rPr>
      </w:pPr>
      <w:r w:rsidRPr="000764D2">
        <w:rPr>
          <w:rFonts w:ascii="Calibri" w:eastAsia="Calibri" w:hAnsi="Calibri" w:cs="Calibri"/>
          <w:color w:val="000000"/>
          <w:sz w:val="24"/>
          <w:szCs w:val="24"/>
          <w:lang w:val="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449CC" w14:textId="77777777" w:rsidR="00CE7748" w:rsidRPr="000764D2" w:rsidRDefault="006D5413">
      <w:pPr>
        <w:pStyle w:val="LO-normal1"/>
        <w:tabs>
          <w:tab w:val="left" w:pos="0"/>
          <w:tab w:val="left" w:pos="567"/>
        </w:tabs>
        <w:spacing w:before="240" w:after="120" w:line="240" w:lineRule="auto"/>
        <w:jc w:val="both"/>
        <w:rPr>
          <w:color w:val="000000"/>
          <w:lang w:val="pt-BR"/>
        </w:rPr>
      </w:pPr>
      <w:r w:rsidRPr="000764D2">
        <w:rPr>
          <w:rFonts w:ascii="Calibri" w:eastAsia="Calibri" w:hAnsi="Calibri" w:cs="Calibri"/>
          <w:color w:val="000000"/>
          <w:sz w:val="24"/>
          <w:szCs w:val="24"/>
          <w:lang w:val="pt-BR"/>
        </w:rPr>
        <w:t>Termos em que peço deferimento.</w:t>
      </w:r>
    </w:p>
    <w:p w14:paraId="6E9FEBDA" w14:textId="77777777" w:rsidR="00CE7748" w:rsidRPr="000764D2" w:rsidRDefault="006D5413">
      <w:pPr>
        <w:pStyle w:val="LO-normal1"/>
        <w:widowControl w:val="0"/>
        <w:spacing w:before="240" w:after="120" w:line="240" w:lineRule="auto"/>
        <w:jc w:val="right"/>
        <w:rPr>
          <w:color w:val="000000"/>
          <w:lang w:val="pt-BR"/>
        </w:rPr>
      </w:pPr>
      <w:r w:rsidRPr="000764D2">
        <w:rPr>
          <w:rFonts w:ascii="Calibri" w:eastAsia="Calibri" w:hAnsi="Calibri" w:cs="Calibri"/>
          <w:color w:val="000000"/>
          <w:sz w:val="24"/>
          <w:szCs w:val="24"/>
          <w:lang w:val="pt-BR"/>
        </w:rPr>
        <w:t xml:space="preserve">Itatiba, </w:t>
      </w:r>
      <w:proofErr w:type="spellStart"/>
      <w:r w:rsidRPr="000764D2">
        <w:rPr>
          <w:rFonts w:ascii="Calibri" w:eastAsia="Calibri" w:hAnsi="Calibri" w:cs="Calibri"/>
          <w:color w:val="000000"/>
          <w:sz w:val="24"/>
          <w:szCs w:val="24"/>
          <w:lang w:val="pt-BR"/>
        </w:rPr>
        <w:t>xx</w:t>
      </w:r>
      <w:proofErr w:type="spellEnd"/>
      <w:r w:rsidRPr="000764D2">
        <w:rPr>
          <w:rFonts w:ascii="Calibri" w:eastAsia="Calibri" w:hAnsi="Calibri" w:cs="Calibri"/>
          <w:color w:val="000000"/>
          <w:sz w:val="24"/>
          <w:szCs w:val="24"/>
          <w:lang w:val="pt-BR"/>
        </w:rPr>
        <w:t xml:space="preserve"> de </w:t>
      </w:r>
      <w:proofErr w:type="spellStart"/>
      <w:r w:rsidRPr="000764D2">
        <w:rPr>
          <w:rFonts w:ascii="Calibri" w:eastAsia="Calibri" w:hAnsi="Calibri" w:cs="Calibri"/>
          <w:color w:val="000000"/>
          <w:sz w:val="24"/>
          <w:szCs w:val="24"/>
          <w:lang w:val="pt-BR"/>
        </w:rPr>
        <w:t>xxx</w:t>
      </w:r>
      <w:proofErr w:type="spellEnd"/>
      <w:r w:rsidRPr="000764D2">
        <w:rPr>
          <w:rFonts w:ascii="Calibri" w:eastAsia="Calibri" w:hAnsi="Calibri" w:cs="Calibri"/>
          <w:color w:val="000000"/>
          <w:sz w:val="24"/>
          <w:szCs w:val="24"/>
          <w:lang w:val="pt-BR"/>
        </w:rPr>
        <w:t xml:space="preserve"> de 2025.</w:t>
      </w:r>
    </w:p>
    <w:p w14:paraId="0827F4BF" w14:textId="77777777" w:rsidR="00CE7748" w:rsidRPr="000764D2" w:rsidRDefault="00CE7748">
      <w:pPr>
        <w:pStyle w:val="LO-normal1"/>
        <w:widowControl w:val="0"/>
        <w:spacing w:before="240" w:after="120" w:line="240" w:lineRule="auto"/>
        <w:jc w:val="both"/>
        <w:rPr>
          <w:rFonts w:ascii="Calibri" w:eastAsia="Calibri" w:hAnsi="Calibri" w:cs="Calibri"/>
          <w:color w:val="000000"/>
          <w:sz w:val="24"/>
          <w:szCs w:val="24"/>
          <w:lang w:val="pt-BR"/>
        </w:rPr>
      </w:pPr>
    </w:p>
    <w:p w14:paraId="7FE5023F" w14:textId="77777777" w:rsidR="00CE7748" w:rsidRPr="000764D2" w:rsidRDefault="006D5413">
      <w:pPr>
        <w:pStyle w:val="LO-normal1"/>
        <w:widowControl w:val="0"/>
        <w:spacing w:before="240" w:after="120" w:line="240" w:lineRule="auto"/>
        <w:jc w:val="center"/>
        <w:rPr>
          <w:color w:val="000000"/>
          <w:lang w:val="pt-BR"/>
        </w:rPr>
      </w:pPr>
      <w:r w:rsidRPr="000764D2">
        <w:rPr>
          <w:rFonts w:ascii="Calibri" w:eastAsia="Calibri" w:hAnsi="Calibri" w:cs="Calibri"/>
          <w:color w:val="000000"/>
          <w:sz w:val="24"/>
          <w:szCs w:val="24"/>
          <w:lang w:val="pt-BR"/>
        </w:rPr>
        <w:t>____________________________________________________</w:t>
      </w:r>
    </w:p>
    <w:p w14:paraId="0F943A4E"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sz w:val="24"/>
          <w:szCs w:val="24"/>
          <w:lang w:val="pt-BR"/>
        </w:rPr>
        <w:t>Assinatura</w:t>
      </w:r>
    </w:p>
    <w:p w14:paraId="448D68ED" w14:textId="77777777" w:rsidR="00CE7748" w:rsidRPr="000764D2" w:rsidRDefault="006D5413">
      <w:pPr>
        <w:pStyle w:val="LO-normal1"/>
        <w:spacing w:line="240" w:lineRule="auto"/>
        <w:jc w:val="center"/>
        <w:rPr>
          <w:color w:val="000000"/>
          <w:lang w:val="pt-BR"/>
        </w:rPr>
      </w:pPr>
      <w:r w:rsidRPr="000764D2">
        <w:rPr>
          <w:rFonts w:ascii="Calibri" w:eastAsia="Calibri" w:hAnsi="Calibri" w:cs="Calibri"/>
          <w:color w:val="000000"/>
          <w:sz w:val="24"/>
          <w:szCs w:val="24"/>
          <w:lang w:val="pt-BR"/>
        </w:rPr>
        <w:t>(Responsável Legal da Entidade Cultural)</w:t>
      </w:r>
    </w:p>
    <w:p w14:paraId="7FFF147A" w14:textId="77777777" w:rsidR="00CE7748" w:rsidRPr="000764D2" w:rsidRDefault="006D5413">
      <w:pPr>
        <w:pStyle w:val="LO-normal1"/>
        <w:spacing w:line="240" w:lineRule="auto"/>
        <w:jc w:val="center"/>
        <w:rPr>
          <w:color w:val="000000"/>
          <w:lang w:val="pt-BR"/>
        </w:rPr>
      </w:pPr>
      <w:r w:rsidRPr="000764D2">
        <w:rPr>
          <w:rFonts w:ascii="Calibri" w:eastAsia="Calibri" w:hAnsi="Calibri" w:cs="Calibri"/>
          <w:color w:val="000000"/>
          <w:lang w:val="pt-BR"/>
        </w:rPr>
        <w:t>NOME COMPLETO</w:t>
      </w:r>
    </w:p>
    <w:p w14:paraId="77C177FD"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542525DC"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302A59FD"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63CB1C6B"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020E2917"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744B0043"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7C561149"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0CE21389" w14:textId="77777777" w:rsidR="00CE7748" w:rsidRPr="000764D2" w:rsidRDefault="00CE7748">
      <w:pPr>
        <w:pStyle w:val="LO-normal1"/>
        <w:spacing w:line="240" w:lineRule="auto"/>
        <w:jc w:val="center"/>
        <w:rPr>
          <w:rFonts w:ascii="Calibri" w:eastAsia="Calibri" w:hAnsi="Calibri" w:cs="Calibri"/>
          <w:color w:val="000000"/>
          <w:sz w:val="24"/>
          <w:szCs w:val="24"/>
          <w:lang w:val="pt-BR"/>
        </w:rPr>
      </w:pPr>
    </w:p>
    <w:p w14:paraId="24A7BA1F" w14:textId="77777777" w:rsidR="006D5413" w:rsidRPr="000764D2" w:rsidRDefault="006D5413" w:rsidP="006D5413">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u w:val="single"/>
          <w:lang w:val="pt-BR"/>
        </w:rPr>
        <w:t>CHAMAMENTO PÚBLICO Nº 01/2025</w:t>
      </w:r>
    </w:p>
    <w:p w14:paraId="17F116DF"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color w:val="000000"/>
          <w:sz w:val="24"/>
          <w:szCs w:val="24"/>
          <w:lang w:val="pt-BR"/>
        </w:rPr>
        <w:t xml:space="preserve">REDE </w:t>
      </w:r>
      <w:r w:rsidRPr="000764D2">
        <w:rPr>
          <w:rFonts w:ascii="Calibri" w:eastAsia="Calibri" w:hAnsi="Calibri" w:cs="Calibri"/>
          <w:color w:val="000000"/>
          <w:sz w:val="24"/>
          <w:szCs w:val="24"/>
          <w:u w:val="single"/>
          <w:lang w:val="pt-BR"/>
        </w:rPr>
        <w:t>MUNICIPAL</w:t>
      </w:r>
      <w:r w:rsidRPr="000764D2">
        <w:rPr>
          <w:rFonts w:ascii="Calibri" w:eastAsia="Calibri" w:hAnsi="Calibri" w:cs="Calibri"/>
          <w:color w:val="000000"/>
          <w:sz w:val="24"/>
          <w:szCs w:val="24"/>
          <w:lang w:val="pt-BR"/>
        </w:rPr>
        <w:t xml:space="preserve"> </w:t>
      </w:r>
    </w:p>
    <w:p w14:paraId="17072688" w14:textId="77777777" w:rsidR="00CE7748" w:rsidRPr="000764D2" w:rsidRDefault="006D5413">
      <w:pPr>
        <w:pStyle w:val="LO-normal1"/>
        <w:shd w:val="clear" w:color="auto" w:fill="FFFFFF"/>
        <w:jc w:val="center"/>
        <w:rPr>
          <w:color w:val="000000"/>
          <w:lang w:val="pt-BR"/>
        </w:rPr>
      </w:pPr>
      <w:r w:rsidRPr="000764D2">
        <w:rPr>
          <w:rFonts w:ascii="Calibri" w:eastAsia="Calibri" w:hAnsi="Calibri" w:cs="Calibri"/>
          <w:b/>
          <w:color w:val="000000"/>
          <w:sz w:val="24"/>
          <w:szCs w:val="24"/>
          <w:u w:val="single"/>
          <w:lang w:val="pt-BR"/>
        </w:rPr>
        <w:t>DE PONTOS DE CULTURA DE ITATIBA/SP</w:t>
      </w:r>
    </w:p>
    <w:p w14:paraId="085DE7C2" w14:textId="77777777" w:rsidR="00CE7748" w:rsidRPr="000764D2" w:rsidRDefault="00CE7748">
      <w:pPr>
        <w:pStyle w:val="LO-normal1"/>
        <w:shd w:val="clear" w:color="auto" w:fill="FFFFFF"/>
        <w:jc w:val="center"/>
        <w:rPr>
          <w:rFonts w:ascii="Calibri" w:eastAsia="Calibri" w:hAnsi="Calibri" w:cs="Calibri"/>
          <w:color w:val="000000"/>
          <w:sz w:val="24"/>
          <w:szCs w:val="24"/>
          <w:lang w:val="pt-BR"/>
        </w:rPr>
      </w:pPr>
    </w:p>
    <w:p w14:paraId="1590A15F" w14:textId="77777777" w:rsidR="00CE7748" w:rsidRPr="000764D2" w:rsidRDefault="006D5413">
      <w:pPr>
        <w:pStyle w:val="LO-normal1"/>
        <w:shd w:val="clear" w:color="auto" w:fill="FFFFFF"/>
        <w:ind w:left="-1"/>
        <w:jc w:val="center"/>
        <w:rPr>
          <w:color w:val="000000"/>
          <w:lang w:val="pt-BR"/>
        </w:rPr>
      </w:pPr>
      <w:r w:rsidRPr="000764D2">
        <w:rPr>
          <w:rFonts w:ascii="Calibri" w:eastAsia="Calibri" w:hAnsi="Calibri" w:cs="Calibri"/>
          <w:b/>
          <w:color w:val="000000"/>
          <w:sz w:val="24"/>
          <w:szCs w:val="24"/>
          <w:lang w:val="pt-BR"/>
        </w:rPr>
        <w:t>CULTURA VIVA DO TAMANHO DO BRASIL!</w:t>
      </w:r>
      <w:r w:rsidRPr="000764D2">
        <w:rPr>
          <w:rFonts w:ascii="Calibri" w:eastAsia="Calibri" w:hAnsi="Calibri" w:cs="Calibri"/>
          <w:color w:val="000000"/>
          <w:sz w:val="24"/>
          <w:szCs w:val="24"/>
          <w:lang w:val="pt-BR"/>
        </w:rPr>
        <w:t xml:space="preserve"> </w:t>
      </w:r>
    </w:p>
    <w:p w14:paraId="688B6D36" w14:textId="77777777" w:rsidR="00CE7748" w:rsidRPr="000764D2" w:rsidRDefault="006D5413">
      <w:pPr>
        <w:pStyle w:val="LO-normal1"/>
        <w:shd w:val="clear" w:color="auto" w:fill="FFFFFF"/>
        <w:ind w:left="-1"/>
        <w:jc w:val="center"/>
        <w:rPr>
          <w:color w:val="000000"/>
          <w:lang w:val="pt-BR"/>
        </w:rPr>
      </w:pPr>
      <w:r w:rsidRPr="000764D2">
        <w:rPr>
          <w:rFonts w:ascii="Calibri" w:eastAsia="Calibri" w:hAnsi="Calibri" w:cs="Calibri"/>
          <w:b/>
          <w:color w:val="000000"/>
          <w:sz w:val="24"/>
          <w:szCs w:val="24"/>
          <w:lang w:val="pt-BR"/>
        </w:rPr>
        <w:t xml:space="preserve"> FOMENTO A PROJETOS CONTINUADOS DE PONTOS DE CULTURA</w:t>
      </w:r>
    </w:p>
    <w:p w14:paraId="47E99732" w14:textId="77777777" w:rsidR="00CE7748" w:rsidRPr="000764D2" w:rsidRDefault="00CE7748">
      <w:pPr>
        <w:pStyle w:val="LO-normal1"/>
        <w:shd w:val="clear" w:color="auto" w:fill="FFFFFF"/>
        <w:ind w:left="-1"/>
        <w:jc w:val="center"/>
        <w:rPr>
          <w:rFonts w:ascii="Calibri" w:eastAsia="Calibri" w:hAnsi="Calibri" w:cs="Calibri"/>
          <w:color w:val="000000"/>
          <w:sz w:val="24"/>
          <w:szCs w:val="24"/>
          <w:lang w:val="pt-BR"/>
        </w:rPr>
      </w:pPr>
    </w:p>
    <w:p w14:paraId="675A2630" w14:textId="77777777" w:rsidR="00CE7748" w:rsidRPr="000764D2" w:rsidRDefault="006D5413">
      <w:pPr>
        <w:pStyle w:val="LO-normal1"/>
        <w:tabs>
          <w:tab w:val="center" w:pos="0"/>
        </w:tabs>
        <w:spacing w:before="120" w:after="120" w:line="240" w:lineRule="auto"/>
        <w:ind w:left="-1"/>
        <w:jc w:val="center"/>
        <w:rPr>
          <w:color w:val="000000"/>
          <w:lang w:val="pt-BR"/>
        </w:rPr>
      </w:pPr>
      <w:r w:rsidRPr="000764D2">
        <w:rPr>
          <w:rFonts w:ascii="Calibri" w:eastAsia="Calibri" w:hAnsi="Calibri" w:cs="Calibri"/>
          <w:b/>
          <w:color w:val="000000"/>
          <w:sz w:val="24"/>
          <w:szCs w:val="24"/>
          <w:u w:val="single"/>
          <w:lang w:val="pt-BR"/>
        </w:rPr>
        <w:t>ANEXO 09 - DECLARAÇÃO CONJUNTA</w:t>
      </w:r>
    </w:p>
    <w:p w14:paraId="0877F527" w14:textId="77777777" w:rsidR="00CE7748" w:rsidRPr="000764D2" w:rsidRDefault="006D5413">
      <w:pPr>
        <w:pStyle w:val="LO-normal1"/>
        <w:shd w:val="clear" w:color="auto" w:fill="FFFFFF"/>
        <w:tabs>
          <w:tab w:val="left" w:pos="567"/>
        </w:tabs>
        <w:spacing w:line="240" w:lineRule="auto"/>
        <w:ind w:hanging="2"/>
        <w:jc w:val="center"/>
        <w:rPr>
          <w:color w:val="000000"/>
          <w:lang w:val="pt-BR"/>
        </w:rPr>
      </w:pPr>
      <w:r w:rsidRPr="000764D2">
        <w:rPr>
          <w:rFonts w:ascii="Calibri" w:eastAsia="Calibri" w:hAnsi="Calibri" w:cs="Calibri"/>
          <w:i/>
          <w:color w:val="000000"/>
          <w:sz w:val="24"/>
          <w:szCs w:val="24"/>
          <w:lang w:val="pt-BR"/>
        </w:rPr>
        <w:t>(Rubricar todas as páginas)</w:t>
      </w:r>
    </w:p>
    <w:p w14:paraId="7D049A5A" w14:textId="77777777" w:rsidR="00CE7748" w:rsidRPr="000764D2" w:rsidRDefault="006D5413">
      <w:pPr>
        <w:pStyle w:val="LO-normal1"/>
        <w:numPr>
          <w:ilvl w:val="0"/>
          <w:numId w:val="43"/>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 xml:space="preserve">Eu, ___________________________ (nome da pessoa responsável pela candidatura), residente e domiciliado(a) em ___________________________ (endereço residencial do dirigente), portador(a) da Carteira de Identidade n° ___________ (nº do RG), CPF n° ___________ (nº do CPF), responsável pela apresentação da inscrição da entidade cultural ___________________________ (nome da entidade cultural, CNPJ nº ___________________________, </w:t>
      </w:r>
      <w:proofErr w:type="spellStart"/>
      <w:r w:rsidRPr="000764D2">
        <w:rPr>
          <w:rFonts w:ascii="Calibri" w:eastAsia="Calibri" w:hAnsi="Calibri" w:cs="Calibri"/>
          <w:color w:val="000000"/>
          <w:sz w:val="24"/>
          <w:szCs w:val="24"/>
          <w:lang w:val="pt-BR"/>
        </w:rPr>
        <w:t>incrito</w:t>
      </w:r>
      <w:proofErr w:type="spellEnd"/>
      <w:r w:rsidRPr="000764D2">
        <w:rPr>
          <w:rFonts w:ascii="Calibri" w:eastAsia="Calibri" w:hAnsi="Calibri" w:cs="Calibri"/>
          <w:color w:val="000000"/>
          <w:sz w:val="24"/>
          <w:szCs w:val="24"/>
          <w:lang w:val="pt-BR"/>
        </w:rPr>
        <w:t xml:space="preserve"> no referido Edital de Seleção para ampliação e fortalecimento da Política Nacional de Cultura Viva,</w:t>
      </w:r>
      <w:r w:rsidRPr="000764D2">
        <w:rPr>
          <w:rFonts w:ascii="Calibri" w:eastAsia="Calibri" w:hAnsi="Calibri" w:cs="Calibri"/>
          <w:b/>
          <w:color w:val="000000"/>
          <w:sz w:val="24"/>
          <w:szCs w:val="24"/>
          <w:lang w:val="pt-BR"/>
        </w:rPr>
        <w:t xml:space="preserve"> DECLARO</w:t>
      </w:r>
      <w:r w:rsidRPr="000764D2">
        <w:rPr>
          <w:rFonts w:ascii="Calibri" w:eastAsia="Calibri" w:hAnsi="Calibri" w:cs="Calibri"/>
          <w:color w:val="000000"/>
          <w:sz w:val="24"/>
          <w:szCs w:val="24"/>
          <w:lang w:val="pt-BR"/>
        </w:rPr>
        <w:t>:</w:t>
      </w:r>
    </w:p>
    <w:p w14:paraId="34A26FF3"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Estar ciente de que as informações e documentos apresentados neste processo seletivo são de minha inteira responsabilidade, sendo a expressão da verdade;</w:t>
      </w:r>
    </w:p>
    <w:p w14:paraId="56AD7D7D"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Autorizar a Prefeitura do Município de Itatiba – Secretaria de Cultura e Turismo e o Ministério da Cultura a publicar e divulgar, mediante reprodução, distribuição, comunicação ao público e quaisquer outras modalidades de utilização, sem quaisquer ônus, por tempo indeterminado, os conteúdos da inscrição, do Termo de Compromisso Cultural e do projeto cultural;</w:t>
      </w:r>
    </w:p>
    <w:p w14:paraId="58B417CC"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Estar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1001E2D3"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Não me enquadrar em quaisquer das vedações dispostas no Edital de Seleção, principalmente quanto ao disposto em seu item 5 (“quem não pode participar do edital”);</w:t>
      </w:r>
    </w:p>
    <w:p w14:paraId="336779D7"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 xml:space="preserve">Receber visita técnica e/ou participar de reunião, com a missão de acompanhar e monitorar a execução e os resultados Termo de Compromisso Cultural, caso a Prefeitura do Município de Itatiba – Secretaria de Cultura e </w:t>
      </w:r>
      <w:proofErr w:type="gramStart"/>
      <w:r w:rsidRPr="000764D2">
        <w:rPr>
          <w:rFonts w:ascii="Calibri" w:eastAsia="Calibri" w:hAnsi="Calibri" w:cs="Calibri"/>
          <w:color w:val="000000"/>
          <w:sz w:val="24"/>
          <w:szCs w:val="24"/>
          <w:lang w:val="pt-BR"/>
        </w:rPr>
        <w:t>Turismo  e</w:t>
      </w:r>
      <w:proofErr w:type="gramEnd"/>
      <w:r w:rsidRPr="000764D2">
        <w:rPr>
          <w:rFonts w:ascii="Calibri" w:eastAsia="Calibri" w:hAnsi="Calibri" w:cs="Calibri"/>
          <w:color w:val="000000"/>
          <w:sz w:val="24"/>
          <w:szCs w:val="24"/>
          <w:lang w:val="pt-BR"/>
        </w:rPr>
        <w:t xml:space="preserve"> o Ministério da Cultura considerem apropriado;</w:t>
      </w:r>
    </w:p>
    <w:p w14:paraId="23BA07FF"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Não existir plágio no projeto selecionado, assumindo integralmente a autoria e respondendo exclusivamente por eventuais acusações ou pleitos nesse sentido;</w:t>
      </w:r>
    </w:p>
    <w:p w14:paraId="32D181C7"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 xml:space="preserve">Possuir Capacidade Gerencial, Técnica e Operacional para o desenvolvimento e execução das atividades previstas no Plano de Trabalho, parte integrante do Termo de </w:t>
      </w:r>
      <w:r w:rsidRPr="000764D2">
        <w:rPr>
          <w:rFonts w:ascii="Calibri" w:eastAsia="Calibri" w:hAnsi="Calibri" w:cs="Calibri"/>
          <w:color w:val="000000"/>
          <w:sz w:val="24"/>
          <w:szCs w:val="24"/>
          <w:lang w:val="pt-BR"/>
        </w:rPr>
        <w:lastRenderedPageBreak/>
        <w:t>Compromisso Cultural, não ser mero intermediário na execução do projeto em epígrafe, e estar apto à execução do objeto na forma proposta;</w:t>
      </w:r>
    </w:p>
    <w:p w14:paraId="2A6C755A"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Não ter projetos vigentes ou em análise com o mesmo objeto e/ou despesas semelhantes às pleiteadas nesta proposta em qualquer esfera do governo;</w:t>
      </w:r>
    </w:p>
    <w:p w14:paraId="1DDED12B"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Respeitar a legislação pertinente referente à Leis Ambientais Brasileiras, mais especificamente à relacionada aos possíveis impactos ambientais (Art. 1º, da Resolução Conama nº 001, de 23 de janeiro de 1986) para a execução do objeto da proposta e, ainda, realizar a coleta seletiva de todos os resíduos produzidos (Resolução Conama nº 275, de 25 de abril de 2001) e a limpeza do espaço físico durante e após o período de realização das ações previstas;</w:t>
      </w:r>
    </w:p>
    <w:p w14:paraId="080B1F70"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Realizar todas as intervenções e serviços que se fizerem necessários para promover a acessibilidade cultural e a inclusão de pessoas com mobilidade reduzida e pessoas com deficiência</w:t>
      </w:r>
      <w:r w:rsidRPr="000764D2">
        <w:rPr>
          <w:rFonts w:ascii="Calibri" w:eastAsia="Calibri" w:hAnsi="Calibri" w:cs="Calibri"/>
          <w:b/>
          <w:color w:val="000000"/>
          <w:sz w:val="24"/>
          <w:szCs w:val="24"/>
          <w:lang w:val="pt-BR"/>
        </w:rPr>
        <w:t xml:space="preserve"> </w:t>
      </w:r>
      <w:r w:rsidRPr="000764D2">
        <w:rPr>
          <w:rFonts w:ascii="Calibri" w:eastAsia="Calibri" w:hAnsi="Calibri" w:cs="Calibri"/>
          <w:color w:val="000000"/>
          <w:sz w:val="24"/>
          <w:szCs w:val="24"/>
          <w:lang w:val="pt-BR"/>
        </w:rPr>
        <w:t>durante as ações propostas, garantindo ainda exibições audiovisuais, se houver, que disponham de recursos de legendagem descritiva, audiodescrição e LIBRAS – Língua Brasileira de Sinais;</w:t>
      </w:r>
    </w:p>
    <w:p w14:paraId="2DC1C3BC"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Disponibilizar livre acesso à população beneficiada para todas as ações propostas no projeto;</w:t>
      </w:r>
    </w:p>
    <w:p w14:paraId="7D7ED80A" w14:textId="77777777" w:rsidR="00CE7748" w:rsidRPr="000764D2" w:rsidRDefault="006D5413">
      <w:pPr>
        <w:pStyle w:val="LO-normal1"/>
        <w:numPr>
          <w:ilvl w:val="0"/>
          <w:numId w:val="44"/>
        </w:numPr>
        <w:shd w:val="clear" w:color="auto" w:fill="FFFFFF"/>
        <w:tabs>
          <w:tab w:val="clear" w:pos="720"/>
          <w:tab w:val="left" w:pos="567"/>
        </w:tabs>
        <w:spacing w:before="240" w:after="120" w:line="240" w:lineRule="auto"/>
        <w:ind w:left="0" w:hanging="2"/>
        <w:jc w:val="both"/>
        <w:rPr>
          <w:color w:val="000000"/>
          <w:lang w:val="pt-BR"/>
        </w:rPr>
      </w:pPr>
      <w:r w:rsidRPr="000764D2">
        <w:rPr>
          <w:rFonts w:ascii="Calibri" w:eastAsia="Calibri" w:hAnsi="Calibri" w:cs="Calibri"/>
          <w:color w:val="000000"/>
          <w:sz w:val="24"/>
          <w:szCs w:val="24"/>
          <w:highlight w:val="white"/>
          <w:lang w:val="pt-BR"/>
        </w:rPr>
        <w:t>Sobre os bens remanescentes, que:</w:t>
      </w:r>
    </w:p>
    <w:p w14:paraId="0632E22F" w14:textId="77777777" w:rsidR="00CE7748" w:rsidRPr="000764D2" w:rsidRDefault="006D5413">
      <w:pPr>
        <w:pStyle w:val="LO-normal1"/>
        <w:widowControl w:val="0"/>
        <w:numPr>
          <w:ilvl w:val="0"/>
          <w:numId w:val="44"/>
        </w:numPr>
        <w:spacing w:before="240" w:after="120" w:line="240" w:lineRule="auto"/>
        <w:ind w:left="0" w:hanging="2"/>
        <w:jc w:val="both"/>
        <w:rPr>
          <w:color w:val="000000"/>
          <w:lang w:val="pt-BR"/>
        </w:rPr>
      </w:pPr>
      <w:r w:rsidRPr="000764D2">
        <w:rPr>
          <w:rFonts w:ascii="Calibri" w:eastAsia="Calibri" w:hAnsi="Calibri" w:cs="Calibri"/>
          <w:color w:val="000000"/>
          <w:sz w:val="24"/>
          <w:szCs w:val="24"/>
          <w:highlight w:val="white"/>
          <w:lang w:val="pt-BR"/>
        </w:rPr>
        <w:t>Os bens patrimoniais adquiridos deverão ser gravados com cláusula de inalienabilidade enquanto viger a parceria, sendo que, na hipótese de extinção da entidade cultural durante a vigência do presente instrumento, a propriedade de tais ben</w:t>
      </w:r>
      <w:r w:rsidRPr="000764D2">
        <w:rPr>
          <w:rFonts w:ascii="Calibri" w:eastAsia="Calibri" w:hAnsi="Calibri" w:cs="Calibri"/>
          <w:color w:val="000000"/>
          <w:sz w:val="24"/>
          <w:szCs w:val="24"/>
          <w:lang w:val="pt-BR"/>
        </w:rPr>
        <w:t>s será transferida à Administração Pública.</w:t>
      </w:r>
    </w:p>
    <w:p w14:paraId="691BE3F0" w14:textId="77777777" w:rsidR="00CE7748" w:rsidRPr="000764D2" w:rsidRDefault="006D5413">
      <w:pPr>
        <w:pStyle w:val="LO-normal1"/>
        <w:widowControl w:val="0"/>
        <w:numPr>
          <w:ilvl w:val="0"/>
          <w:numId w:val="44"/>
        </w:numPr>
        <w:spacing w:before="240" w:after="120" w:line="240" w:lineRule="auto"/>
        <w:ind w:left="0" w:hanging="2"/>
        <w:jc w:val="both"/>
        <w:rPr>
          <w:color w:val="000000"/>
          <w:lang w:val="pt-BR"/>
        </w:rPr>
      </w:pPr>
      <w:r w:rsidRPr="000764D2">
        <w:rPr>
          <w:rFonts w:ascii="Calibri" w:eastAsia="Calibri" w:hAnsi="Calibri" w:cs="Calibri"/>
          <w:color w:val="000000"/>
          <w:sz w:val="24"/>
          <w:szCs w:val="24"/>
          <w:highlight w:val="white"/>
          <w:lang w:val="pt-BR"/>
        </w:rPr>
        <w:t>Quando da extinção da parceria, os bens remanescentes permanecerão na propriedade da entidade cultural, na medida em que os bens serão úteis à continuidade da execução de ações de interesse social pela organização; e</w:t>
      </w:r>
    </w:p>
    <w:p w14:paraId="6E04573C" w14:textId="77777777" w:rsidR="00CE7748" w:rsidRPr="000764D2" w:rsidRDefault="006D5413">
      <w:pPr>
        <w:pStyle w:val="LO-normal1"/>
        <w:widowControl w:val="0"/>
        <w:numPr>
          <w:ilvl w:val="0"/>
          <w:numId w:val="44"/>
        </w:numPr>
        <w:spacing w:before="240" w:after="120" w:line="240" w:lineRule="auto"/>
        <w:ind w:left="0" w:hanging="2"/>
        <w:jc w:val="both"/>
        <w:rPr>
          <w:color w:val="000000"/>
          <w:lang w:val="pt-BR"/>
        </w:rPr>
      </w:pPr>
      <w:r w:rsidRPr="000764D2">
        <w:rPr>
          <w:rFonts w:ascii="Calibri" w:eastAsia="Calibri" w:hAnsi="Calibri" w:cs="Calibri"/>
          <w:color w:val="000000"/>
          <w:sz w:val="24"/>
          <w:szCs w:val="24"/>
          <w:highlight w:val="white"/>
          <w:lang w:val="pt-BR"/>
        </w:rPr>
        <w:t>Na hipótese de extinção da entidade cultural após a vigência do instrumento celebrado, será aplicada Cláusula do Estatuto Social.</w:t>
      </w:r>
    </w:p>
    <w:p w14:paraId="37938BF6" w14:textId="77777777" w:rsidR="00CE7748" w:rsidRPr="000764D2" w:rsidRDefault="006D5413">
      <w:pPr>
        <w:pStyle w:val="LO-normal1"/>
        <w:widowControl w:val="0"/>
        <w:numPr>
          <w:ilvl w:val="0"/>
          <w:numId w:val="44"/>
        </w:numPr>
        <w:tabs>
          <w:tab w:val="clear" w:pos="720"/>
          <w:tab w:val="left" w:pos="567"/>
          <w:tab w:val="left" w:pos="1134"/>
        </w:tabs>
        <w:spacing w:before="240" w:after="120" w:line="240" w:lineRule="auto"/>
        <w:ind w:left="0" w:hanging="2"/>
        <w:jc w:val="both"/>
        <w:rPr>
          <w:color w:val="000000"/>
          <w:lang w:val="pt-BR"/>
        </w:rPr>
      </w:pPr>
      <w:r w:rsidRPr="000764D2">
        <w:rPr>
          <w:rFonts w:ascii="Calibri" w:eastAsia="Calibri" w:hAnsi="Calibri" w:cs="Calibri"/>
          <w:color w:val="000000"/>
          <w:sz w:val="24"/>
          <w:szCs w:val="24"/>
          <w:lang w:val="pt-BR"/>
        </w:rPr>
        <w:t>Estar ciente de que qualquer inexatidão dos itens informados acima implicará na rescisão do instrumento que vier a ser celebrado e me sujeitará às penalidades previstas no art. 299 do Código Penal Brasileiro, sem prejuízo de outras medidas administrativas cabíveis.</w:t>
      </w:r>
    </w:p>
    <w:p w14:paraId="326D3D40" w14:textId="77777777" w:rsidR="00CE7748" w:rsidRPr="000764D2" w:rsidRDefault="006D5413">
      <w:pPr>
        <w:pStyle w:val="LO-normal1"/>
        <w:widowControl w:val="0"/>
        <w:spacing w:before="240" w:after="120" w:line="240" w:lineRule="auto"/>
        <w:ind w:hanging="2"/>
        <w:jc w:val="right"/>
        <w:rPr>
          <w:color w:val="000000"/>
          <w:lang w:val="pt-BR"/>
        </w:rPr>
      </w:pPr>
      <w:r w:rsidRPr="000764D2">
        <w:rPr>
          <w:rFonts w:ascii="Calibri" w:eastAsia="Calibri" w:hAnsi="Calibri" w:cs="Calibri"/>
          <w:color w:val="000000"/>
          <w:sz w:val="24"/>
          <w:szCs w:val="24"/>
          <w:lang w:val="pt-BR"/>
        </w:rPr>
        <w:t xml:space="preserve">Itatiba, </w:t>
      </w:r>
      <w:proofErr w:type="spellStart"/>
      <w:r w:rsidRPr="000764D2">
        <w:rPr>
          <w:rFonts w:ascii="Calibri" w:eastAsia="Calibri" w:hAnsi="Calibri" w:cs="Calibri"/>
          <w:color w:val="000000"/>
          <w:sz w:val="24"/>
          <w:szCs w:val="24"/>
          <w:lang w:val="pt-BR"/>
        </w:rPr>
        <w:t>xxx</w:t>
      </w:r>
      <w:proofErr w:type="spellEnd"/>
      <w:r w:rsidRPr="000764D2">
        <w:rPr>
          <w:rFonts w:ascii="Calibri" w:eastAsia="Calibri" w:hAnsi="Calibri" w:cs="Calibri"/>
          <w:color w:val="000000"/>
          <w:sz w:val="24"/>
          <w:szCs w:val="24"/>
          <w:lang w:val="pt-BR"/>
        </w:rPr>
        <w:t xml:space="preserve"> de </w:t>
      </w:r>
      <w:proofErr w:type="spellStart"/>
      <w:r w:rsidRPr="000764D2">
        <w:rPr>
          <w:rFonts w:ascii="Calibri" w:eastAsia="Calibri" w:hAnsi="Calibri" w:cs="Calibri"/>
          <w:color w:val="000000"/>
          <w:sz w:val="24"/>
          <w:szCs w:val="24"/>
          <w:lang w:val="pt-BR"/>
        </w:rPr>
        <w:t>xxxxx</w:t>
      </w:r>
      <w:proofErr w:type="spellEnd"/>
      <w:r w:rsidRPr="000764D2">
        <w:rPr>
          <w:rFonts w:ascii="Calibri" w:eastAsia="Calibri" w:hAnsi="Calibri" w:cs="Calibri"/>
          <w:color w:val="000000"/>
          <w:sz w:val="24"/>
          <w:szCs w:val="24"/>
          <w:lang w:val="pt-BR"/>
        </w:rPr>
        <w:t xml:space="preserve"> de 2025.</w:t>
      </w:r>
    </w:p>
    <w:p w14:paraId="23D394C5" w14:textId="77777777" w:rsidR="00CE7748" w:rsidRPr="000764D2" w:rsidRDefault="00CE7748">
      <w:pPr>
        <w:pStyle w:val="LO-normal1"/>
        <w:spacing w:before="240" w:after="120" w:line="240" w:lineRule="auto"/>
        <w:ind w:hanging="2"/>
        <w:jc w:val="both"/>
        <w:rPr>
          <w:rFonts w:ascii="Calibri" w:eastAsia="Calibri" w:hAnsi="Calibri" w:cs="Calibri"/>
          <w:color w:val="000000"/>
          <w:sz w:val="24"/>
          <w:szCs w:val="24"/>
          <w:lang w:val="pt-BR"/>
        </w:rPr>
      </w:pPr>
    </w:p>
    <w:p w14:paraId="06FF1F37" w14:textId="77777777" w:rsidR="00CE7748" w:rsidRPr="000764D2" w:rsidRDefault="006D5413">
      <w:pPr>
        <w:pStyle w:val="LO-normal1"/>
        <w:spacing w:before="240" w:after="120" w:line="240" w:lineRule="auto"/>
        <w:ind w:hanging="2"/>
        <w:jc w:val="center"/>
        <w:rPr>
          <w:color w:val="000000"/>
          <w:lang w:val="pt-BR"/>
        </w:rPr>
      </w:pPr>
      <w:r w:rsidRPr="000764D2">
        <w:rPr>
          <w:rFonts w:ascii="Calibri" w:eastAsia="Calibri" w:hAnsi="Calibri" w:cs="Calibri"/>
          <w:color w:val="000000"/>
          <w:sz w:val="24"/>
          <w:szCs w:val="24"/>
          <w:lang w:val="pt-BR"/>
        </w:rPr>
        <w:t>____________________________________________________</w:t>
      </w:r>
    </w:p>
    <w:p w14:paraId="045D25B3" w14:textId="77777777" w:rsidR="00CE7748" w:rsidRPr="000764D2" w:rsidRDefault="006D5413">
      <w:pPr>
        <w:pStyle w:val="LO-normal1"/>
        <w:spacing w:line="240" w:lineRule="auto"/>
        <w:ind w:hanging="2"/>
        <w:jc w:val="center"/>
        <w:rPr>
          <w:color w:val="000000"/>
          <w:lang w:val="pt-BR"/>
        </w:rPr>
      </w:pPr>
      <w:r w:rsidRPr="000764D2">
        <w:rPr>
          <w:rFonts w:ascii="Calibri" w:eastAsia="Calibri" w:hAnsi="Calibri" w:cs="Calibri"/>
          <w:color w:val="000000"/>
          <w:sz w:val="24"/>
          <w:szCs w:val="24"/>
          <w:lang w:val="pt-BR"/>
        </w:rPr>
        <w:t>Assinatura</w:t>
      </w:r>
    </w:p>
    <w:p w14:paraId="047BF7A8" w14:textId="77777777" w:rsidR="00CE7748" w:rsidRPr="000764D2" w:rsidRDefault="006D5413">
      <w:pPr>
        <w:pStyle w:val="LO-normal1"/>
        <w:spacing w:line="240" w:lineRule="auto"/>
        <w:ind w:hanging="2"/>
        <w:jc w:val="center"/>
        <w:rPr>
          <w:color w:val="000000"/>
          <w:lang w:val="pt-BR"/>
        </w:rPr>
      </w:pPr>
      <w:r w:rsidRPr="000764D2">
        <w:rPr>
          <w:rFonts w:ascii="Calibri" w:eastAsia="Calibri" w:hAnsi="Calibri" w:cs="Calibri"/>
          <w:color w:val="000000"/>
          <w:sz w:val="24"/>
          <w:szCs w:val="24"/>
          <w:lang w:val="pt-BR"/>
        </w:rPr>
        <w:t>(Responsável Legal da Entidade Cultural)</w:t>
      </w:r>
    </w:p>
    <w:p w14:paraId="22D8A147" w14:textId="77777777" w:rsidR="00CE7748" w:rsidRPr="000764D2" w:rsidRDefault="006D5413">
      <w:pPr>
        <w:pStyle w:val="LO-normal1"/>
        <w:spacing w:line="240" w:lineRule="auto"/>
        <w:ind w:hanging="2"/>
        <w:jc w:val="center"/>
        <w:rPr>
          <w:color w:val="000000"/>
          <w:lang w:val="pt-BR"/>
        </w:rPr>
      </w:pPr>
      <w:r w:rsidRPr="000764D2">
        <w:rPr>
          <w:rFonts w:ascii="Calibri" w:eastAsia="Calibri" w:hAnsi="Calibri" w:cs="Calibri"/>
          <w:color w:val="000000"/>
          <w:sz w:val="24"/>
          <w:szCs w:val="24"/>
          <w:lang w:val="pt-BR"/>
        </w:rPr>
        <w:t>NOME COMPLETO</w:t>
      </w:r>
    </w:p>
    <w:p w14:paraId="6BAFF1F0" w14:textId="77777777" w:rsidR="00CE7748" w:rsidRPr="000764D2" w:rsidRDefault="00CE7748">
      <w:pPr>
        <w:pStyle w:val="LO-normal1"/>
        <w:spacing w:line="240" w:lineRule="auto"/>
        <w:ind w:hanging="2"/>
        <w:jc w:val="center"/>
        <w:rPr>
          <w:rFonts w:ascii="Calibri" w:eastAsia="Calibri" w:hAnsi="Calibri" w:cs="Calibri"/>
          <w:color w:val="000000"/>
          <w:sz w:val="24"/>
          <w:szCs w:val="24"/>
          <w:lang w:val="pt-BR"/>
        </w:rPr>
      </w:pPr>
    </w:p>
    <w:p w14:paraId="57E17986" w14:textId="77777777" w:rsidR="00CE7748" w:rsidRPr="000764D2" w:rsidRDefault="00CE7748">
      <w:pPr>
        <w:pStyle w:val="LO-normal1"/>
        <w:spacing w:line="240" w:lineRule="auto"/>
        <w:ind w:hanging="2"/>
        <w:jc w:val="center"/>
        <w:rPr>
          <w:rFonts w:ascii="Calibri" w:eastAsia="Calibri" w:hAnsi="Calibri" w:cs="Calibri"/>
          <w:color w:val="000000"/>
          <w:sz w:val="24"/>
          <w:szCs w:val="24"/>
          <w:lang w:val="pt-BR"/>
        </w:rPr>
      </w:pPr>
    </w:p>
    <w:p w14:paraId="7FFFF4E6" w14:textId="77777777" w:rsidR="00CE7748" w:rsidRPr="000764D2" w:rsidRDefault="00CE7748">
      <w:pPr>
        <w:pStyle w:val="LO-normal1"/>
        <w:spacing w:line="240" w:lineRule="auto"/>
        <w:ind w:hanging="2"/>
        <w:jc w:val="center"/>
        <w:rPr>
          <w:rFonts w:ascii="Calibri" w:eastAsia="Calibri" w:hAnsi="Calibri" w:cs="Calibri"/>
          <w:color w:val="000000"/>
          <w:sz w:val="24"/>
          <w:szCs w:val="24"/>
          <w:lang w:val="pt-BR"/>
        </w:rPr>
      </w:pPr>
    </w:p>
    <w:p w14:paraId="519BEB30" w14:textId="77777777" w:rsidR="006D5413" w:rsidRPr="000764D2" w:rsidRDefault="006D5413" w:rsidP="006D5413">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u w:val="single"/>
          <w:lang w:val="pt-BR"/>
        </w:rPr>
        <w:t>CHAMAMENTO PÚBLICO Nº 01/2025</w:t>
      </w:r>
    </w:p>
    <w:p w14:paraId="09C25816"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color w:val="000000"/>
          <w:lang w:val="pt-BR"/>
        </w:rPr>
        <w:t xml:space="preserve">REDE </w:t>
      </w:r>
      <w:r w:rsidRPr="000764D2">
        <w:rPr>
          <w:rFonts w:ascii="Calibri" w:hAnsi="Calibri"/>
          <w:color w:val="000000"/>
          <w:u w:val="single"/>
          <w:lang w:val="pt-BR"/>
        </w:rPr>
        <w:t>MUNICIPAL</w:t>
      </w:r>
    </w:p>
    <w:p w14:paraId="7FBA03FA"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color w:val="000000"/>
          <w:lang w:val="pt-BR"/>
        </w:rPr>
        <w:t xml:space="preserve">DE PONTOS DE CULTURA </w:t>
      </w:r>
      <w:proofErr w:type="gramStart"/>
      <w:r w:rsidRPr="000764D2">
        <w:rPr>
          <w:rFonts w:ascii="Calibri" w:hAnsi="Calibri"/>
          <w:color w:val="000000"/>
          <w:lang w:val="pt-BR"/>
        </w:rPr>
        <w:t>DE  ITATIBA</w:t>
      </w:r>
      <w:proofErr w:type="gramEnd"/>
      <w:r w:rsidRPr="000764D2">
        <w:rPr>
          <w:rFonts w:ascii="Calibri" w:hAnsi="Calibri"/>
          <w:color w:val="000000"/>
          <w:lang w:val="pt-BR"/>
        </w:rPr>
        <w:t>/SP</w:t>
      </w:r>
    </w:p>
    <w:p w14:paraId="1E3792AC" w14:textId="77777777" w:rsidR="00CE7748" w:rsidRPr="000764D2" w:rsidRDefault="006D5413">
      <w:pPr>
        <w:pStyle w:val="LO-normal1"/>
        <w:shd w:val="clear" w:color="auto" w:fill="FFFFFF"/>
        <w:spacing w:line="240" w:lineRule="auto"/>
        <w:ind w:left="-1"/>
        <w:jc w:val="both"/>
        <w:rPr>
          <w:color w:val="000000"/>
          <w:lang w:val="pt-BR"/>
        </w:rPr>
      </w:pPr>
      <w:r w:rsidRPr="000764D2">
        <w:rPr>
          <w:rFonts w:ascii="Calibri" w:hAnsi="Calibri"/>
          <w:color w:val="000000"/>
          <w:lang w:val="pt-BR"/>
        </w:rPr>
        <w:t xml:space="preserve"> </w:t>
      </w:r>
    </w:p>
    <w:p w14:paraId="550285E8"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b/>
          <w:color w:val="000000"/>
          <w:lang w:val="pt-BR"/>
        </w:rPr>
        <w:t>CULTURA VIVA DO TAMANHO DO BRASIL!</w:t>
      </w:r>
    </w:p>
    <w:p w14:paraId="5CD802AD" w14:textId="77777777" w:rsidR="00CE7748" w:rsidRPr="000764D2" w:rsidRDefault="006D5413">
      <w:pPr>
        <w:pStyle w:val="LO-normal1"/>
        <w:shd w:val="clear" w:color="auto" w:fill="FFFFFF"/>
        <w:spacing w:line="240" w:lineRule="auto"/>
        <w:ind w:left="-1"/>
        <w:jc w:val="center"/>
        <w:rPr>
          <w:color w:val="000000"/>
          <w:lang w:val="pt-BR"/>
        </w:rPr>
      </w:pPr>
      <w:r w:rsidRPr="000764D2">
        <w:rPr>
          <w:rFonts w:ascii="Calibri" w:hAnsi="Calibri"/>
          <w:b/>
          <w:color w:val="000000"/>
          <w:lang w:val="pt-BR"/>
        </w:rPr>
        <w:t xml:space="preserve"> FOMENTO A PROJETOS CONTINUADOS DE PONTOS DE CULTURA</w:t>
      </w:r>
    </w:p>
    <w:p w14:paraId="65EB882D" w14:textId="77777777" w:rsidR="00CE7748" w:rsidRPr="000764D2" w:rsidRDefault="00CE7748">
      <w:pPr>
        <w:pStyle w:val="LO-normal1"/>
        <w:shd w:val="clear" w:color="auto" w:fill="FFFFFF"/>
        <w:spacing w:line="240" w:lineRule="auto"/>
        <w:ind w:left="-1"/>
        <w:jc w:val="center"/>
        <w:rPr>
          <w:rFonts w:ascii="Calibri" w:hAnsi="Calibri"/>
          <w:color w:val="000000"/>
          <w:lang w:val="pt-BR"/>
        </w:rPr>
      </w:pPr>
    </w:p>
    <w:p w14:paraId="17D424AE" w14:textId="77777777" w:rsidR="00CE7748" w:rsidRPr="000764D2" w:rsidRDefault="006D5413">
      <w:pPr>
        <w:pStyle w:val="LO-normal1"/>
        <w:tabs>
          <w:tab w:val="center" w:pos="0"/>
        </w:tabs>
        <w:spacing w:line="240" w:lineRule="auto"/>
        <w:ind w:left="-1"/>
        <w:jc w:val="center"/>
        <w:rPr>
          <w:color w:val="000000"/>
          <w:lang w:val="pt-BR"/>
        </w:rPr>
      </w:pPr>
      <w:r w:rsidRPr="000764D2">
        <w:rPr>
          <w:rFonts w:ascii="Calibri" w:hAnsi="Calibri"/>
          <w:b/>
          <w:color w:val="000000"/>
          <w:u w:val="single"/>
          <w:lang w:val="pt-BR"/>
        </w:rPr>
        <w:t xml:space="preserve">ANEXO 10 - MINUTA DE TERMO DE COMPROMISSO CULTURAL - PONTO DE CULTURA </w:t>
      </w:r>
    </w:p>
    <w:p w14:paraId="408FE421" w14:textId="77777777" w:rsidR="00CE7748" w:rsidRPr="000764D2" w:rsidRDefault="006D5413">
      <w:pPr>
        <w:pStyle w:val="LO-normal1"/>
        <w:keepNext/>
        <w:spacing w:line="240" w:lineRule="auto"/>
        <w:jc w:val="center"/>
        <w:rPr>
          <w:color w:val="000000"/>
          <w:lang w:val="pt-BR"/>
        </w:rPr>
      </w:pPr>
      <w:r w:rsidRPr="000764D2">
        <w:rPr>
          <w:rFonts w:ascii="Calibri" w:eastAsia="Calibri" w:hAnsi="Calibri" w:cs="Calibri"/>
          <w:i/>
          <w:color w:val="000000"/>
          <w:lang w:val="pt-BR"/>
        </w:rPr>
        <w:t>(Rubricar todas as páginas)</w:t>
      </w:r>
    </w:p>
    <w:p w14:paraId="6B2F9350" w14:textId="77777777" w:rsidR="00CE7748" w:rsidRPr="000764D2" w:rsidRDefault="00CE7748">
      <w:pPr>
        <w:pStyle w:val="LO-normal1"/>
        <w:spacing w:line="240" w:lineRule="auto"/>
        <w:jc w:val="both"/>
        <w:rPr>
          <w:rFonts w:ascii="Calibri" w:eastAsia="Calibri" w:hAnsi="Calibri" w:cs="Calibri"/>
          <w:color w:val="000000"/>
          <w:lang w:val="pt-BR"/>
        </w:rPr>
      </w:pPr>
    </w:p>
    <w:p w14:paraId="1B334F4A" w14:textId="77777777" w:rsidR="00CE7748" w:rsidRPr="000764D2" w:rsidRDefault="006D5413">
      <w:pPr>
        <w:pStyle w:val="LO-normal1"/>
        <w:spacing w:line="240" w:lineRule="auto"/>
        <w:jc w:val="both"/>
        <w:rPr>
          <w:color w:val="000000"/>
          <w:lang w:val="pt-BR"/>
        </w:rPr>
      </w:pPr>
      <w:r w:rsidRPr="000764D2">
        <w:rPr>
          <w:rFonts w:ascii="Calibri" w:eastAsia="Calibri" w:hAnsi="Calibri" w:cs="Calibri"/>
          <w:b/>
          <w:color w:val="000000"/>
          <w:lang w:val="pt-BR"/>
        </w:rPr>
        <w:t>TERMO DE COMPROMISSO CULTURAL Nº XX/2025</w:t>
      </w: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27EF88C0"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Pr>
          <w:p w14:paraId="1A757AA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1.</w:t>
            </w:r>
            <w:r w:rsidRPr="000764D2">
              <w:rPr>
                <w:rFonts w:ascii="Calibri" w:eastAsia="Calibri" w:hAnsi="Calibri" w:cs="Calibri"/>
                <w:color w:val="000000"/>
                <w:lang w:val="pt-BR"/>
              </w:rPr>
              <w:t xml:space="preserve">        </w:t>
            </w:r>
            <w:r w:rsidRPr="000764D2">
              <w:rPr>
                <w:rFonts w:ascii="Calibri" w:eastAsia="Calibri" w:hAnsi="Calibri" w:cs="Calibri"/>
                <w:b/>
                <w:color w:val="000000"/>
                <w:lang w:val="pt-BR"/>
              </w:rPr>
              <w:t>FINALIDADE</w:t>
            </w:r>
          </w:p>
        </w:tc>
      </w:tr>
      <w:tr w:rsidR="00CE7748" w:rsidRPr="000764D2" w14:paraId="50814719" w14:textId="77777777">
        <w:trPr>
          <w:trHeight w:val="1635"/>
        </w:trPr>
        <w:tc>
          <w:tcPr>
            <w:tcW w:w="9972" w:type="dxa"/>
            <w:tcBorders>
              <w:left w:val="single" w:sz="6" w:space="0" w:color="000000"/>
              <w:bottom w:val="single" w:sz="6" w:space="0" w:color="000000"/>
              <w:right w:val="single" w:sz="6" w:space="0" w:color="000000"/>
            </w:tcBorders>
            <w:shd w:val="clear" w:color="auto" w:fill="FFFFFF"/>
          </w:tcPr>
          <w:p w14:paraId="2B5E020C" w14:textId="77777777" w:rsidR="00CE7748" w:rsidRPr="000764D2" w:rsidRDefault="006D5413">
            <w:pPr>
              <w:pStyle w:val="LO-normal1"/>
              <w:widowControl w:val="0"/>
              <w:spacing w:line="240" w:lineRule="auto"/>
              <w:ind w:left="-1"/>
              <w:jc w:val="both"/>
              <w:rPr>
                <w:color w:val="000000"/>
                <w:lang w:val="pt-BR"/>
              </w:rPr>
            </w:pPr>
            <w:r w:rsidRPr="000764D2">
              <w:rPr>
                <w:rFonts w:ascii="Calibri" w:hAnsi="Calibri"/>
                <w:color w:val="000000"/>
                <w:lang w:val="pt-BR"/>
              </w:rPr>
              <w:t>O MUNICÍPIO DE ITATIBA/SP, representado por SR. THOMAS ANTONIO DE OLIVEIRA CAPELLETTO, PREFEITO MUNICIPAL E SRA. SAMANTHA GIANI MASSARETTI, RESPONSÁVEL PELA SECRETARIA DE CULTURA E TURISMO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0A916187" w14:textId="77777777" w:rsidR="00CE7748" w:rsidRPr="000764D2" w:rsidRDefault="00CE7748">
      <w:pPr>
        <w:pStyle w:val="LO-normal1"/>
        <w:spacing w:line="240" w:lineRule="auto"/>
        <w:jc w:val="both"/>
        <w:rPr>
          <w:rFonts w:ascii="Calibri" w:eastAsia="Calibri" w:hAnsi="Calibri" w:cs="Calibri"/>
          <w:color w:val="000000"/>
          <w:lang w:val="pt-BR"/>
        </w:rPr>
      </w:pPr>
    </w:p>
    <w:tbl>
      <w:tblPr>
        <w:tblStyle w:val="TableNormal"/>
        <w:tblW w:w="9972" w:type="dxa"/>
        <w:tblInd w:w="105" w:type="dxa"/>
        <w:tblLayout w:type="fixed"/>
        <w:tblCellMar>
          <w:left w:w="100" w:type="dxa"/>
          <w:right w:w="100" w:type="dxa"/>
        </w:tblCellMar>
        <w:tblLook w:val="0600" w:firstRow="0" w:lastRow="0" w:firstColumn="0" w:lastColumn="0" w:noHBand="1" w:noVBand="1"/>
      </w:tblPr>
      <w:tblGrid>
        <w:gridCol w:w="3131"/>
        <w:gridCol w:w="1849"/>
        <w:gridCol w:w="1506"/>
        <w:gridCol w:w="3486"/>
      </w:tblGrid>
      <w:tr w:rsidR="00CE7748" w:rsidRPr="000764D2" w14:paraId="590800AB" w14:textId="77777777">
        <w:trPr>
          <w:trHeight w:val="525"/>
        </w:trPr>
        <w:tc>
          <w:tcPr>
            <w:tcW w:w="9971" w:type="dxa"/>
            <w:gridSpan w:val="4"/>
            <w:tcBorders>
              <w:top w:val="single" w:sz="4" w:space="0" w:color="000000"/>
              <w:left w:val="single" w:sz="4" w:space="0" w:color="000000"/>
              <w:bottom w:val="single" w:sz="4" w:space="0" w:color="000000"/>
              <w:right w:val="single" w:sz="4" w:space="0" w:color="000000"/>
            </w:tcBorders>
            <w:shd w:val="clear" w:color="auto" w:fill="D9D9D9"/>
          </w:tcPr>
          <w:p w14:paraId="06572A8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2.</w:t>
            </w:r>
            <w:r w:rsidRPr="000764D2">
              <w:rPr>
                <w:rFonts w:ascii="Calibri" w:eastAsia="Calibri" w:hAnsi="Calibri" w:cs="Calibri"/>
                <w:color w:val="000000"/>
                <w:lang w:val="pt-BR"/>
              </w:rPr>
              <w:t xml:space="preserve">        </w:t>
            </w:r>
            <w:r w:rsidRPr="000764D2">
              <w:rPr>
                <w:rFonts w:ascii="Calibri" w:eastAsia="Calibri" w:hAnsi="Calibri" w:cs="Calibri"/>
                <w:b/>
                <w:color w:val="000000"/>
                <w:lang w:val="pt-BR"/>
              </w:rPr>
              <w:t>IDENTIFICAÇÃO DAS PARTES</w:t>
            </w:r>
          </w:p>
        </w:tc>
      </w:tr>
      <w:tr w:rsidR="00CE7748" w:rsidRPr="000764D2" w14:paraId="7F9FEA8F" w14:textId="77777777">
        <w:trPr>
          <w:trHeight w:val="525"/>
        </w:trPr>
        <w:tc>
          <w:tcPr>
            <w:tcW w:w="9971" w:type="dxa"/>
            <w:gridSpan w:val="4"/>
            <w:tcBorders>
              <w:top w:val="single" w:sz="4" w:space="0" w:color="000000"/>
              <w:left w:val="single" w:sz="6" w:space="0" w:color="000000"/>
              <w:bottom w:val="single" w:sz="6" w:space="0" w:color="000000"/>
              <w:right w:val="single" w:sz="6" w:space="0" w:color="000000"/>
            </w:tcBorders>
            <w:shd w:val="clear" w:color="auto" w:fill="D9D9D9"/>
          </w:tcPr>
          <w:p w14:paraId="230E88B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2.1. ENTE PÚBLICO</w:t>
            </w:r>
          </w:p>
        </w:tc>
      </w:tr>
      <w:tr w:rsidR="00CE7748" w:rsidRPr="000764D2" w14:paraId="61C5D63F"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34F6697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Razão Social</w:t>
            </w:r>
          </w:p>
        </w:tc>
        <w:tc>
          <w:tcPr>
            <w:tcW w:w="6841" w:type="dxa"/>
            <w:gridSpan w:val="3"/>
            <w:tcBorders>
              <w:bottom w:val="single" w:sz="6" w:space="0" w:color="000000"/>
              <w:right w:val="single" w:sz="6" w:space="0" w:color="000000"/>
            </w:tcBorders>
            <w:shd w:val="clear" w:color="auto" w:fill="FFFFFF"/>
          </w:tcPr>
          <w:p w14:paraId="6C39857F" w14:textId="77777777" w:rsidR="00CE7748" w:rsidRPr="000764D2" w:rsidRDefault="00CE7748">
            <w:pPr>
              <w:pStyle w:val="LO-normal1"/>
              <w:widowControl w:val="0"/>
              <w:spacing w:line="240" w:lineRule="auto"/>
              <w:jc w:val="both"/>
              <w:rPr>
                <w:color w:val="000000"/>
                <w:lang w:val="pt-BR"/>
              </w:rPr>
            </w:pPr>
          </w:p>
          <w:p w14:paraId="75C355F7" w14:textId="77777777" w:rsidR="00CE7748" w:rsidRPr="000764D2" w:rsidRDefault="00CE7748">
            <w:pPr>
              <w:pStyle w:val="LO-normal1"/>
              <w:widowControl w:val="0"/>
              <w:spacing w:line="240" w:lineRule="auto"/>
              <w:jc w:val="both"/>
              <w:rPr>
                <w:rFonts w:ascii="Calibri" w:eastAsia="Calibri" w:hAnsi="Calibri" w:cs="Calibri"/>
                <w:color w:val="000000"/>
                <w:lang w:val="pt-BR"/>
              </w:rPr>
            </w:pPr>
          </w:p>
        </w:tc>
      </w:tr>
      <w:tr w:rsidR="00CE7748" w:rsidRPr="000764D2" w14:paraId="26BB6E91"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7DB90FE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CNPJ</w:t>
            </w:r>
          </w:p>
        </w:tc>
        <w:tc>
          <w:tcPr>
            <w:tcW w:w="6841" w:type="dxa"/>
            <w:gridSpan w:val="3"/>
            <w:tcBorders>
              <w:bottom w:val="single" w:sz="6" w:space="0" w:color="000000"/>
              <w:right w:val="single" w:sz="6" w:space="0" w:color="000000"/>
            </w:tcBorders>
            <w:shd w:val="clear" w:color="auto" w:fill="FFFFFF"/>
          </w:tcPr>
          <w:p w14:paraId="3FA48CD4" w14:textId="77777777" w:rsidR="00CE7748" w:rsidRPr="000764D2" w:rsidRDefault="00CE7748">
            <w:pPr>
              <w:pStyle w:val="LO-normal1"/>
              <w:widowControl w:val="0"/>
              <w:spacing w:line="240" w:lineRule="auto"/>
              <w:jc w:val="both"/>
              <w:rPr>
                <w:color w:val="000000"/>
                <w:lang w:val="pt-BR"/>
              </w:rPr>
            </w:pPr>
          </w:p>
        </w:tc>
      </w:tr>
      <w:tr w:rsidR="00CE7748" w:rsidRPr="000764D2" w14:paraId="796F58B2"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7F8D8A7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Endereço completo</w:t>
            </w:r>
          </w:p>
        </w:tc>
        <w:tc>
          <w:tcPr>
            <w:tcW w:w="6841" w:type="dxa"/>
            <w:gridSpan w:val="3"/>
            <w:tcBorders>
              <w:bottom w:val="single" w:sz="6" w:space="0" w:color="000000"/>
              <w:right w:val="single" w:sz="6" w:space="0" w:color="000000"/>
            </w:tcBorders>
            <w:shd w:val="clear" w:color="auto" w:fill="FFFFFF"/>
          </w:tcPr>
          <w:p w14:paraId="7404DBC0" w14:textId="77777777" w:rsidR="00CE7748" w:rsidRPr="000764D2" w:rsidRDefault="00CE7748">
            <w:pPr>
              <w:pStyle w:val="LO-normal1"/>
              <w:widowControl w:val="0"/>
              <w:spacing w:line="240" w:lineRule="auto"/>
              <w:jc w:val="both"/>
              <w:rPr>
                <w:color w:val="000000"/>
                <w:lang w:val="pt-BR"/>
              </w:rPr>
            </w:pPr>
          </w:p>
        </w:tc>
      </w:tr>
      <w:tr w:rsidR="00CE7748" w:rsidRPr="000764D2" w14:paraId="38057844"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3FAA9FE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Nome do responsável legal</w:t>
            </w:r>
          </w:p>
        </w:tc>
        <w:tc>
          <w:tcPr>
            <w:tcW w:w="6841" w:type="dxa"/>
            <w:gridSpan w:val="3"/>
            <w:tcBorders>
              <w:bottom w:val="single" w:sz="6" w:space="0" w:color="000000"/>
              <w:right w:val="single" w:sz="6" w:space="0" w:color="000000"/>
            </w:tcBorders>
            <w:shd w:val="clear" w:color="auto" w:fill="FFFFFF"/>
          </w:tcPr>
          <w:p w14:paraId="0FC5F2EF" w14:textId="77777777" w:rsidR="00CE7748" w:rsidRPr="000764D2" w:rsidRDefault="00CE7748">
            <w:pPr>
              <w:pStyle w:val="LO-normal1"/>
              <w:widowControl w:val="0"/>
              <w:spacing w:line="240" w:lineRule="auto"/>
              <w:jc w:val="both"/>
              <w:rPr>
                <w:color w:val="000000"/>
                <w:lang w:val="pt-BR"/>
              </w:rPr>
            </w:pPr>
          </w:p>
        </w:tc>
      </w:tr>
      <w:tr w:rsidR="00CE7748" w:rsidRPr="000764D2" w14:paraId="68913612"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44E3A07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Cargo</w:t>
            </w:r>
          </w:p>
        </w:tc>
        <w:tc>
          <w:tcPr>
            <w:tcW w:w="6841" w:type="dxa"/>
            <w:gridSpan w:val="3"/>
            <w:tcBorders>
              <w:bottom w:val="single" w:sz="6" w:space="0" w:color="000000"/>
              <w:right w:val="single" w:sz="6" w:space="0" w:color="000000"/>
            </w:tcBorders>
            <w:shd w:val="clear" w:color="auto" w:fill="FFFFFF"/>
          </w:tcPr>
          <w:p w14:paraId="6B8F03C9" w14:textId="77777777" w:rsidR="00CE7748" w:rsidRPr="000764D2" w:rsidRDefault="00CE7748">
            <w:pPr>
              <w:pStyle w:val="LO-normal1"/>
              <w:widowControl w:val="0"/>
              <w:spacing w:line="240" w:lineRule="auto"/>
              <w:jc w:val="both"/>
              <w:rPr>
                <w:color w:val="000000"/>
                <w:lang w:val="pt-BR"/>
              </w:rPr>
            </w:pPr>
          </w:p>
        </w:tc>
      </w:tr>
      <w:tr w:rsidR="00CE7748" w:rsidRPr="000764D2" w14:paraId="192F5555"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25D43AB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Registro Geral (RG)</w:t>
            </w:r>
          </w:p>
        </w:tc>
        <w:tc>
          <w:tcPr>
            <w:tcW w:w="1849" w:type="dxa"/>
            <w:tcBorders>
              <w:bottom w:val="single" w:sz="6" w:space="0" w:color="000000"/>
              <w:right w:val="single" w:sz="6" w:space="0" w:color="000000"/>
            </w:tcBorders>
            <w:shd w:val="clear" w:color="auto" w:fill="FFFFFF"/>
          </w:tcPr>
          <w:p w14:paraId="59DD40B7" w14:textId="77777777" w:rsidR="00CE7748" w:rsidRPr="000764D2" w:rsidRDefault="00CE7748">
            <w:pPr>
              <w:pStyle w:val="LO-normal1"/>
              <w:widowControl w:val="0"/>
              <w:spacing w:line="240" w:lineRule="auto"/>
              <w:jc w:val="both"/>
              <w:rPr>
                <w:color w:val="000000"/>
                <w:lang w:val="pt-BR"/>
              </w:rPr>
            </w:pPr>
          </w:p>
        </w:tc>
        <w:tc>
          <w:tcPr>
            <w:tcW w:w="1506" w:type="dxa"/>
            <w:tcBorders>
              <w:bottom w:val="single" w:sz="6" w:space="0" w:color="000000"/>
              <w:right w:val="single" w:sz="6" w:space="0" w:color="000000"/>
            </w:tcBorders>
            <w:shd w:val="clear" w:color="auto" w:fill="D9D9D9"/>
          </w:tcPr>
          <w:p w14:paraId="18089C3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CPF</w:t>
            </w:r>
          </w:p>
        </w:tc>
        <w:tc>
          <w:tcPr>
            <w:tcW w:w="3486" w:type="dxa"/>
            <w:tcBorders>
              <w:bottom w:val="single" w:sz="6" w:space="0" w:color="000000"/>
              <w:right w:val="single" w:sz="6" w:space="0" w:color="000000"/>
            </w:tcBorders>
            <w:shd w:val="clear" w:color="auto" w:fill="FFFFFF"/>
          </w:tcPr>
          <w:p w14:paraId="1D5D23B3" w14:textId="77777777" w:rsidR="00CE7748" w:rsidRPr="000764D2" w:rsidRDefault="00CE7748">
            <w:pPr>
              <w:pStyle w:val="LO-normal1"/>
              <w:widowControl w:val="0"/>
              <w:spacing w:line="240" w:lineRule="auto"/>
              <w:jc w:val="both"/>
              <w:rPr>
                <w:color w:val="000000"/>
                <w:lang w:val="pt-BR"/>
              </w:rPr>
            </w:pPr>
          </w:p>
        </w:tc>
      </w:tr>
      <w:tr w:rsidR="00CE7748" w:rsidRPr="000764D2" w14:paraId="1244D79A" w14:textId="77777777">
        <w:trPr>
          <w:trHeight w:val="525"/>
        </w:trPr>
        <w:tc>
          <w:tcPr>
            <w:tcW w:w="3130" w:type="dxa"/>
            <w:tcBorders>
              <w:left w:val="single" w:sz="6" w:space="0" w:color="000000"/>
              <w:bottom w:val="single" w:sz="4" w:space="0" w:color="000000"/>
              <w:right w:val="single" w:sz="6" w:space="0" w:color="000000"/>
            </w:tcBorders>
            <w:shd w:val="clear" w:color="auto" w:fill="D9D9D9"/>
          </w:tcPr>
          <w:p w14:paraId="47E9666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Ato de nomeação</w:t>
            </w:r>
          </w:p>
        </w:tc>
        <w:tc>
          <w:tcPr>
            <w:tcW w:w="6841" w:type="dxa"/>
            <w:gridSpan w:val="3"/>
            <w:tcBorders>
              <w:bottom w:val="single" w:sz="4" w:space="0" w:color="000000"/>
              <w:right w:val="single" w:sz="6" w:space="0" w:color="000000"/>
            </w:tcBorders>
            <w:shd w:val="clear" w:color="auto" w:fill="FFFFFF"/>
          </w:tcPr>
          <w:p w14:paraId="600A9D63" w14:textId="77777777" w:rsidR="00CE7748" w:rsidRPr="000764D2" w:rsidRDefault="00CE7748">
            <w:pPr>
              <w:pStyle w:val="LO-normal1"/>
              <w:widowControl w:val="0"/>
              <w:spacing w:line="240" w:lineRule="auto"/>
              <w:jc w:val="both"/>
              <w:rPr>
                <w:color w:val="000000"/>
                <w:lang w:val="pt-BR"/>
              </w:rPr>
            </w:pPr>
          </w:p>
        </w:tc>
      </w:tr>
      <w:tr w:rsidR="00CE7748" w:rsidRPr="000764D2" w14:paraId="5CF7BDAD" w14:textId="77777777">
        <w:trPr>
          <w:trHeight w:val="525"/>
        </w:trPr>
        <w:tc>
          <w:tcPr>
            <w:tcW w:w="9971" w:type="dxa"/>
            <w:gridSpan w:val="4"/>
            <w:tcBorders>
              <w:top w:val="single" w:sz="4" w:space="0" w:color="000000"/>
              <w:left w:val="single" w:sz="4" w:space="0" w:color="000000"/>
              <w:bottom w:val="single" w:sz="4" w:space="0" w:color="000000"/>
              <w:right w:val="single" w:sz="4" w:space="0" w:color="000000"/>
            </w:tcBorders>
            <w:shd w:val="clear" w:color="auto" w:fill="D9D9D9"/>
          </w:tcPr>
          <w:p w14:paraId="760FF35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2.2. ENTIDADE CULTURAL</w:t>
            </w:r>
          </w:p>
        </w:tc>
      </w:tr>
      <w:tr w:rsidR="00CE7748" w:rsidRPr="000764D2" w14:paraId="1006F3D9" w14:textId="77777777">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Pr>
          <w:p w14:paraId="27348AF6"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Razão Social</w:t>
            </w:r>
          </w:p>
        </w:tc>
        <w:tc>
          <w:tcPr>
            <w:tcW w:w="6841" w:type="dxa"/>
            <w:gridSpan w:val="3"/>
            <w:tcBorders>
              <w:top w:val="single" w:sz="4" w:space="0" w:color="000000"/>
              <w:bottom w:val="single" w:sz="6" w:space="0" w:color="000000"/>
              <w:right w:val="single" w:sz="6" w:space="0" w:color="000000"/>
            </w:tcBorders>
            <w:shd w:val="clear" w:color="auto" w:fill="FFFFFF"/>
          </w:tcPr>
          <w:p w14:paraId="25C3D589" w14:textId="77777777" w:rsidR="00CE7748" w:rsidRPr="000764D2" w:rsidRDefault="00CE7748">
            <w:pPr>
              <w:pStyle w:val="LO-normal1"/>
              <w:widowControl w:val="0"/>
              <w:spacing w:line="240" w:lineRule="auto"/>
              <w:jc w:val="both"/>
              <w:rPr>
                <w:color w:val="000000"/>
                <w:lang w:val="pt-BR"/>
              </w:rPr>
            </w:pPr>
          </w:p>
          <w:p w14:paraId="64E3BE43" w14:textId="77777777" w:rsidR="00CE7748" w:rsidRPr="000764D2" w:rsidRDefault="00CE7748">
            <w:pPr>
              <w:pStyle w:val="LO-normal1"/>
              <w:widowControl w:val="0"/>
              <w:spacing w:line="240" w:lineRule="auto"/>
              <w:jc w:val="both"/>
              <w:rPr>
                <w:rFonts w:ascii="Calibri" w:eastAsia="Calibri" w:hAnsi="Calibri" w:cs="Calibri"/>
                <w:color w:val="000000"/>
                <w:lang w:val="pt-BR"/>
              </w:rPr>
            </w:pPr>
          </w:p>
        </w:tc>
      </w:tr>
      <w:tr w:rsidR="00CE7748" w:rsidRPr="000764D2" w14:paraId="62A228CE" w14:textId="77777777">
        <w:trPr>
          <w:trHeight w:val="540"/>
        </w:trPr>
        <w:tc>
          <w:tcPr>
            <w:tcW w:w="3130" w:type="dxa"/>
            <w:tcBorders>
              <w:left w:val="single" w:sz="6" w:space="0" w:color="000000"/>
              <w:bottom w:val="single" w:sz="6" w:space="0" w:color="000000"/>
              <w:right w:val="single" w:sz="6" w:space="0" w:color="000000"/>
            </w:tcBorders>
            <w:shd w:val="clear" w:color="auto" w:fill="D9D9D9"/>
          </w:tcPr>
          <w:p w14:paraId="75C587B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CNPJ</w:t>
            </w:r>
          </w:p>
        </w:tc>
        <w:tc>
          <w:tcPr>
            <w:tcW w:w="6841" w:type="dxa"/>
            <w:gridSpan w:val="3"/>
            <w:tcBorders>
              <w:bottom w:val="single" w:sz="6" w:space="0" w:color="000000"/>
              <w:right w:val="single" w:sz="6" w:space="0" w:color="000000"/>
            </w:tcBorders>
            <w:shd w:val="clear" w:color="auto" w:fill="FFFFFF"/>
          </w:tcPr>
          <w:p w14:paraId="35F3BCE3" w14:textId="77777777" w:rsidR="00CE7748" w:rsidRPr="000764D2" w:rsidRDefault="00CE7748">
            <w:pPr>
              <w:pStyle w:val="LO-normal1"/>
              <w:widowControl w:val="0"/>
              <w:spacing w:line="240" w:lineRule="auto"/>
              <w:jc w:val="both"/>
              <w:rPr>
                <w:color w:val="000000"/>
                <w:lang w:val="pt-BR"/>
              </w:rPr>
            </w:pPr>
          </w:p>
        </w:tc>
      </w:tr>
      <w:tr w:rsidR="00CE7748" w:rsidRPr="000764D2" w14:paraId="38B8BB12"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0204469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Endereço completo</w:t>
            </w:r>
          </w:p>
        </w:tc>
        <w:tc>
          <w:tcPr>
            <w:tcW w:w="6841" w:type="dxa"/>
            <w:gridSpan w:val="3"/>
            <w:tcBorders>
              <w:bottom w:val="single" w:sz="6" w:space="0" w:color="000000"/>
              <w:right w:val="single" w:sz="6" w:space="0" w:color="000000"/>
            </w:tcBorders>
            <w:shd w:val="clear" w:color="auto" w:fill="FFFFFF"/>
          </w:tcPr>
          <w:p w14:paraId="7915144D" w14:textId="77777777" w:rsidR="00CE7748" w:rsidRPr="000764D2" w:rsidRDefault="00CE7748">
            <w:pPr>
              <w:pStyle w:val="LO-normal1"/>
              <w:widowControl w:val="0"/>
              <w:spacing w:line="240" w:lineRule="auto"/>
              <w:jc w:val="both"/>
              <w:rPr>
                <w:color w:val="000000"/>
                <w:lang w:val="pt-BR"/>
              </w:rPr>
            </w:pPr>
          </w:p>
        </w:tc>
      </w:tr>
      <w:tr w:rsidR="00CE7748" w:rsidRPr="000764D2" w14:paraId="41A6ED19"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21ED7E1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lastRenderedPageBreak/>
              <w:t>Nome do responsável legal</w:t>
            </w:r>
          </w:p>
        </w:tc>
        <w:tc>
          <w:tcPr>
            <w:tcW w:w="6841" w:type="dxa"/>
            <w:gridSpan w:val="3"/>
            <w:tcBorders>
              <w:bottom w:val="single" w:sz="6" w:space="0" w:color="000000"/>
              <w:right w:val="single" w:sz="6" w:space="0" w:color="000000"/>
            </w:tcBorders>
            <w:shd w:val="clear" w:color="auto" w:fill="FFFFFF"/>
          </w:tcPr>
          <w:p w14:paraId="2F0A8541" w14:textId="77777777" w:rsidR="00CE7748" w:rsidRPr="000764D2" w:rsidRDefault="00CE7748">
            <w:pPr>
              <w:pStyle w:val="LO-normal1"/>
              <w:widowControl w:val="0"/>
              <w:spacing w:line="240" w:lineRule="auto"/>
              <w:jc w:val="both"/>
              <w:rPr>
                <w:color w:val="000000"/>
                <w:lang w:val="pt-BR"/>
              </w:rPr>
            </w:pPr>
          </w:p>
        </w:tc>
      </w:tr>
      <w:tr w:rsidR="00CE7748" w:rsidRPr="000764D2" w14:paraId="5821D270"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3BE2B3C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Cargo</w:t>
            </w:r>
          </w:p>
        </w:tc>
        <w:tc>
          <w:tcPr>
            <w:tcW w:w="6841" w:type="dxa"/>
            <w:gridSpan w:val="3"/>
            <w:tcBorders>
              <w:bottom w:val="single" w:sz="6" w:space="0" w:color="000000"/>
              <w:right w:val="single" w:sz="6" w:space="0" w:color="000000"/>
            </w:tcBorders>
            <w:shd w:val="clear" w:color="auto" w:fill="FFFFFF"/>
          </w:tcPr>
          <w:p w14:paraId="0318592D" w14:textId="77777777" w:rsidR="00CE7748" w:rsidRPr="000764D2" w:rsidRDefault="00CE7748">
            <w:pPr>
              <w:pStyle w:val="LO-normal1"/>
              <w:widowControl w:val="0"/>
              <w:spacing w:line="240" w:lineRule="auto"/>
              <w:jc w:val="both"/>
              <w:rPr>
                <w:color w:val="000000"/>
                <w:lang w:val="pt-BR"/>
              </w:rPr>
            </w:pPr>
          </w:p>
        </w:tc>
      </w:tr>
      <w:tr w:rsidR="00CE7748" w:rsidRPr="000764D2" w14:paraId="437CAB18" w14:textId="77777777">
        <w:trPr>
          <w:trHeight w:val="525"/>
        </w:trPr>
        <w:tc>
          <w:tcPr>
            <w:tcW w:w="3130" w:type="dxa"/>
            <w:tcBorders>
              <w:left w:val="single" w:sz="6" w:space="0" w:color="000000"/>
              <w:bottom w:val="single" w:sz="6" w:space="0" w:color="000000"/>
              <w:right w:val="single" w:sz="6" w:space="0" w:color="000000"/>
            </w:tcBorders>
            <w:shd w:val="clear" w:color="auto" w:fill="D9D9D9"/>
          </w:tcPr>
          <w:p w14:paraId="2492EA4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Registro Geral (RG)</w:t>
            </w:r>
          </w:p>
        </w:tc>
        <w:tc>
          <w:tcPr>
            <w:tcW w:w="1849" w:type="dxa"/>
            <w:tcBorders>
              <w:bottom w:val="single" w:sz="6" w:space="0" w:color="000000"/>
              <w:right w:val="single" w:sz="6" w:space="0" w:color="000000"/>
            </w:tcBorders>
            <w:shd w:val="clear" w:color="auto" w:fill="FFFFFF"/>
          </w:tcPr>
          <w:p w14:paraId="3332A399" w14:textId="77777777" w:rsidR="00CE7748" w:rsidRPr="000764D2" w:rsidRDefault="00CE7748">
            <w:pPr>
              <w:pStyle w:val="LO-normal1"/>
              <w:widowControl w:val="0"/>
              <w:spacing w:line="240" w:lineRule="auto"/>
              <w:jc w:val="both"/>
              <w:rPr>
                <w:color w:val="000000"/>
                <w:lang w:val="pt-BR"/>
              </w:rPr>
            </w:pPr>
          </w:p>
        </w:tc>
        <w:tc>
          <w:tcPr>
            <w:tcW w:w="1506" w:type="dxa"/>
            <w:tcBorders>
              <w:bottom w:val="single" w:sz="6" w:space="0" w:color="000000"/>
              <w:right w:val="single" w:sz="6" w:space="0" w:color="000000"/>
            </w:tcBorders>
            <w:shd w:val="clear" w:color="auto" w:fill="D9D9D9"/>
          </w:tcPr>
          <w:p w14:paraId="38BAFD7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CPF</w:t>
            </w:r>
          </w:p>
        </w:tc>
        <w:tc>
          <w:tcPr>
            <w:tcW w:w="3486" w:type="dxa"/>
            <w:tcBorders>
              <w:bottom w:val="single" w:sz="6" w:space="0" w:color="000000"/>
              <w:right w:val="single" w:sz="6" w:space="0" w:color="000000"/>
            </w:tcBorders>
            <w:shd w:val="clear" w:color="auto" w:fill="FFFFFF"/>
          </w:tcPr>
          <w:p w14:paraId="7899E896" w14:textId="77777777" w:rsidR="00CE7748" w:rsidRPr="000764D2" w:rsidRDefault="00CE7748">
            <w:pPr>
              <w:pStyle w:val="LO-normal1"/>
              <w:widowControl w:val="0"/>
              <w:spacing w:line="240" w:lineRule="auto"/>
              <w:jc w:val="both"/>
              <w:rPr>
                <w:color w:val="000000"/>
                <w:lang w:val="pt-BR"/>
              </w:rPr>
            </w:pPr>
          </w:p>
        </w:tc>
      </w:tr>
      <w:tr w:rsidR="00CE7748" w:rsidRPr="000764D2" w14:paraId="61876934" w14:textId="77777777">
        <w:trPr>
          <w:trHeight w:val="795"/>
        </w:trPr>
        <w:tc>
          <w:tcPr>
            <w:tcW w:w="3130" w:type="dxa"/>
            <w:tcBorders>
              <w:left w:val="single" w:sz="6" w:space="0" w:color="000000"/>
              <w:bottom w:val="single" w:sz="6" w:space="0" w:color="000000"/>
              <w:right w:val="single" w:sz="6" w:space="0" w:color="000000"/>
            </w:tcBorders>
            <w:shd w:val="clear" w:color="auto" w:fill="D9D9D9"/>
          </w:tcPr>
          <w:p w14:paraId="20BC811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Endereço completo do responsável legal</w:t>
            </w:r>
          </w:p>
        </w:tc>
        <w:tc>
          <w:tcPr>
            <w:tcW w:w="6841" w:type="dxa"/>
            <w:gridSpan w:val="3"/>
            <w:tcBorders>
              <w:bottom w:val="single" w:sz="6" w:space="0" w:color="000000"/>
              <w:right w:val="single" w:sz="6" w:space="0" w:color="000000"/>
            </w:tcBorders>
            <w:shd w:val="clear" w:color="auto" w:fill="FFFFFF"/>
          </w:tcPr>
          <w:p w14:paraId="7AB08912" w14:textId="77777777" w:rsidR="00CE7748" w:rsidRPr="000764D2" w:rsidRDefault="00CE7748">
            <w:pPr>
              <w:pStyle w:val="LO-normal1"/>
              <w:widowControl w:val="0"/>
              <w:spacing w:line="240" w:lineRule="auto"/>
              <w:jc w:val="both"/>
              <w:rPr>
                <w:color w:val="000000"/>
                <w:lang w:val="pt-BR"/>
              </w:rPr>
            </w:pPr>
          </w:p>
        </w:tc>
      </w:tr>
    </w:tbl>
    <w:p w14:paraId="22DBDEDD" w14:textId="77777777" w:rsidR="00CE7748" w:rsidRPr="000764D2" w:rsidRDefault="006D5413">
      <w:pPr>
        <w:pStyle w:val="LO-normal1"/>
        <w:spacing w:line="240" w:lineRule="auto"/>
        <w:jc w:val="both"/>
        <w:rPr>
          <w:color w:val="000000"/>
          <w:lang w:val="pt-BR"/>
        </w:rPr>
      </w:pPr>
      <w:r w:rsidRPr="000764D2">
        <w:rPr>
          <w:rFonts w:ascii="Calibri" w:eastAsia="Calibri" w:hAnsi="Calibri" w:cs="Calibri"/>
          <w:color w:val="000000"/>
          <w:lang w:val="pt-BR"/>
        </w:rPr>
        <w:t xml:space="preserve">                                                  </w:t>
      </w:r>
      <w:r w:rsidRPr="000764D2">
        <w:rPr>
          <w:rFonts w:ascii="Calibri" w:eastAsia="Calibri" w:hAnsi="Calibri" w:cs="Calibri"/>
          <w:color w:val="000000"/>
          <w:lang w:val="pt-BR"/>
        </w:rPr>
        <w:tab/>
      </w: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1B6AA4DE" w14:textId="77777777">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Pr>
          <w:p w14:paraId="6801782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3.</w:t>
            </w:r>
            <w:r w:rsidRPr="000764D2">
              <w:rPr>
                <w:rFonts w:ascii="Calibri" w:eastAsia="Calibri" w:hAnsi="Calibri" w:cs="Calibri"/>
                <w:color w:val="000000"/>
                <w:lang w:val="pt-BR"/>
              </w:rPr>
              <w:t xml:space="preserve">        </w:t>
            </w:r>
            <w:r w:rsidRPr="000764D2">
              <w:rPr>
                <w:rFonts w:ascii="Calibri" w:eastAsia="Calibri" w:hAnsi="Calibri" w:cs="Calibri"/>
                <w:b/>
                <w:color w:val="000000"/>
                <w:lang w:val="pt-BR"/>
              </w:rPr>
              <w:t>OBJETO</w:t>
            </w:r>
          </w:p>
        </w:tc>
      </w:tr>
      <w:tr w:rsidR="00CE7748" w:rsidRPr="000764D2" w14:paraId="6DFB7B6C" w14:textId="77777777">
        <w:trPr>
          <w:trHeight w:val="1080"/>
        </w:trPr>
        <w:tc>
          <w:tcPr>
            <w:tcW w:w="9972" w:type="dxa"/>
            <w:tcBorders>
              <w:left w:val="single" w:sz="6" w:space="0" w:color="000000"/>
              <w:bottom w:val="single" w:sz="6" w:space="0" w:color="000000"/>
              <w:right w:val="single" w:sz="6" w:space="0" w:color="000000"/>
            </w:tcBorders>
            <w:shd w:val="clear" w:color="auto" w:fill="FFFFFF"/>
          </w:tcPr>
          <w:p w14:paraId="65439D6E"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b/>
                <w:color w:val="000000"/>
                <w:lang w:val="pt-BR"/>
              </w:rPr>
              <w:t>3.1.</w:t>
            </w:r>
            <w:r w:rsidRPr="000764D2">
              <w:rPr>
                <w:rFonts w:ascii="Calibri" w:eastAsia="Calibri" w:hAnsi="Calibri" w:cs="Calibri"/>
                <w:color w:val="000000"/>
                <w:lang w:val="pt-BR"/>
              </w:rPr>
              <w:t xml:space="preserve"> O presente Termo de Compromisso Cultural-TCC tem como objeto</w:t>
            </w:r>
            <w:r w:rsidRPr="000764D2">
              <w:rPr>
                <w:rFonts w:ascii="Calibri" w:hAnsi="Calibri"/>
                <w:color w:val="000000"/>
                <w:lang w:val="pt-BR"/>
              </w:rPr>
              <w:t xml:space="preserve"> a execução de projeto selecionado no Edital XXX, </w:t>
            </w:r>
            <w:r w:rsidRPr="000764D2">
              <w:rPr>
                <w:rFonts w:ascii="Calibri" w:hAnsi="Calibri"/>
                <w:color w:val="000000"/>
                <w:highlight w:val="white"/>
                <w:lang w:val="pt-BR"/>
              </w:rPr>
              <w:t>que visa a promoção do acesso da população aos bens e aos serviços culturais nos territórios e comunidades onde atuam, nos termos da Política Nacional de Cultura Viva - PNCV, conforme Plano de Trabalho anexo.</w:t>
            </w:r>
          </w:p>
        </w:tc>
      </w:tr>
    </w:tbl>
    <w:p w14:paraId="63BABEBD" w14:textId="77777777" w:rsidR="00CE7748" w:rsidRPr="000764D2" w:rsidRDefault="006D5413">
      <w:pPr>
        <w:pStyle w:val="LO-normal1"/>
        <w:spacing w:line="240" w:lineRule="auto"/>
        <w:rPr>
          <w:color w:val="000000"/>
          <w:lang w:val="pt-BR"/>
        </w:rPr>
      </w:pPr>
      <w:r w:rsidRPr="000764D2">
        <w:rPr>
          <w:rFonts w:ascii="Calibri" w:eastAsia="Calibri" w:hAnsi="Calibri" w:cs="Calibri"/>
          <w:color w:val="000000"/>
          <w:lang w:val="pt-BR"/>
        </w:rPr>
        <w:t xml:space="preserve">                                                  </w:t>
      </w:r>
      <w:r w:rsidRPr="000764D2">
        <w:rPr>
          <w:rFonts w:ascii="Calibri" w:eastAsia="Calibri" w:hAnsi="Calibri" w:cs="Calibri"/>
          <w:color w:val="000000"/>
          <w:lang w:val="pt-BR"/>
        </w:rPr>
        <w:tab/>
        <w:t xml:space="preserve">                                                 </w:t>
      </w:r>
      <w:r w:rsidRPr="000764D2">
        <w:rPr>
          <w:rFonts w:ascii="Calibri" w:eastAsia="Calibri" w:hAnsi="Calibri" w:cs="Calibri"/>
          <w:color w:val="000000"/>
          <w:lang w:val="pt-BR"/>
        </w:rPr>
        <w:tab/>
      </w: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08FCEB1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0E345711"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4. </w:t>
            </w:r>
            <w:r w:rsidRPr="000764D2">
              <w:rPr>
                <w:rFonts w:ascii="Calibri" w:eastAsia="Calibri" w:hAnsi="Calibri" w:cs="Calibri"/>
                <w:b/>
                <w:color w:val="000000"/>
                <w:lang w:val="pt-BR"/>
              </w:rPr>
              <w:t>OBRIGAÇÕES DAS PARTES</w:t>
            </w:r>
          </w:p>
        </w:tc>
      </w:tr>
      <w:tr w:rsidR="00CE7748" w:rsidRPr="000764D2" w14:paraId="4D9F1B0D"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69D28E04"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4</w:t>
            </w:r>
            <w:r w:rsidRPr="000764D2">
              <w:rPr>
                <w:rFonts w:ascii="Calibri" w:eastAsia="Calibri" w:hAnsi="Calibri" w:cs="Calibri"/>
                <w:b/>
                <w:color w:val="000000"/>
                <w:lang w:val="pt-BR"/>
              </w:rPr>
              <w:t>.1.</w:t>
            </w:r>
            <w:r w:rsidRPr="000764D2">
              <w:rPr>
                <w:rFonts w:ascii="Calibri" w:eastAsia="Calibri" w:hAnsi="Calibri" w:cs="Calibri"/>
                <w:color w:val="000000"/>
                <w:lang w:val="pt-BR"/>
              </w:rPr>
              <w:t xml:space="preserve">   </w:t>
            </w:r>
            <w:r w:rsidRPr="000764D2">
              <w:rPr>
                <w:rFonts w:ascii="Calibri" w:eastAsia="Calibri" w:hAnsi="Calibri" w:cs="Calibri"/>
                <w:b/>
                <w:color w:val="000000"/>
                <w:lang w:val="pt-BR"/>
              </w:rPr>
              <w:t>Do MUNICÍPIO DE ITATIBA/SP</w:t>
            </w:r>
          </w:p>
        </w:tc>
      </w:tr>
      <w:tr w:rsidR="00CE7748" w:rsidRPr="000764D2" w14:paraId="6472C552" w14:textId="77777777">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6BDD954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Incumbe </w:t>
            </w:r>
            <w:r w:rsidRPr="000764D2">
              <w:rPr>
                <w:rFonts w:ascii="Calibri" w:hAnsi="Calibri"/>
                <w:color w:val="000000"/>
                <w:lang w:val="pt-BR"/>
              </w:rPr>
              <w:t xml:space="preserve">à PREFEITURA DO MUNICÍPIO DE ITATIBA </w:t>
            </w:r>
            <w:r w:rsidRPr="000764D2">
              <w:rPr>
                <w:rFonts w:ascii="Calibri" w:eastAsia="Calibri" w:hAnsi="Calibri" w:cs="Calibri"/>
                <w:color w:val="000000"/>
                <w:lang w:val="pt-BR"/>
              </w:rPr>
              <w:t xml:space="preserve">observar as obrigações descritas na Instrução </w:t>
            </w:r>
            <w:r w:rsidRPr="000764D2">
              <w:rPr>
                <w:rFonts w:ascii="Calibri" w:hAnsi="Calibri"/>
                <w:color w:val="000000"/>
                <w:lang w:val="pt-BR"/>
              </w:rPr>
              <w:t>legislação de regência</w:t>
            </w:r>
            <w:r w:rsidRPr="000764D2">
              <w:rPr>
                <w:rFonts w:ascii="Calibri" w:eastAsia="Calibri" w:hAnsi="Calibri" w:cs="Calibri"/>
                <w:color w:val="000000"/>
                <w:lang w:val="pt-BR"/>
              </w:rPr>
              <w:t xml:space="preserve">, </w:t>
            </w:r>
            <w:r w:rsidRPr="000764D2">
              <w:rPr>
                <w:rFonts w:ascii="Calibri" w:hAnsi="Calibri"/>
                <w:color w:val="000000"/>
                <w:lang w:val="pt-BR"/>
              </w:rPr>
              <w:t xml:space="preserve">e </w:t>
            </w:r>
            <w:r w:rsidRPr="000764D2">
              <w:rPr>
                <w:rFonts w:ascii="Calibri" w:eastAsia="Calibri" w:hAnsi="Calibri" w:cs="Calibri"/>
                <w:color w:val="000000"/>
                <w:lang w:val="pt-BR"/>
              </w:rPr>
              <w:t>as seguintes responsabilidades:</w:t>
            </w:r>
          </w:p>
          <w:p w14:paraId="2EB43FD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 </w:t>
            </w:r>
            <w:proofErr w:type="gramStart"/>
            <w:r w:rsidRPr="000764D2">
              <w:rPr>
                <w:rFonts w:ascii="Calibri" w:eastAsia="Calibri" w:hAnsi="Calibri" w:cs="Calibri"/>
                <w:color w:val="000000"/>
                <w:lang w:val="pt-BR"/>
              </w:rPr>
              <w:t>coordenar</w:t>
            </w:r>
            <w:proofErr w:type="gramEnd"/>
            <w:r w:rsidRPr="000764D2">
              <w:rPr>
                <w:rFonts w:ascii="Calibri" w:eastAsia="Calibri" w:hAnsi="Calibri" w:cs="Calibri"/>
                <w:color w:val="000000"/>
                <w:lang w:val="pt-BR"/>
              </w:rPr>
              <w:t xml:space="preserve"> a gestão da PNCV, no âmbito de sua esfera de atuação;</w:t>
            </w:r>
          </w:p>
          <w:p w14:paraId="54024245"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atuar</w:t>
            </w:r>
            <w:proofErr w:type="gramEnd"/>
            <w:r w:rsidRPr="000764D2">
              <w:rPr>
                <w:rFonts w:ascii="Calibri" w:eastAsia="Calibri" w:hAnsi="Calibri" w:cs="Calibri"/>
                <w:color w:val="000000"/>
                <w:lang w:val="pt-BR"/>
              </w:rPr>
              <w:t xml:space="preserve"> em parceria federativa junto ao governo federal, governos estaduais, do Distrito Federal e municipais, e outras instituições, para efetivação dos objetivos da PNCV previstos em lei;</w:t>
            </w:r>
          </w:p>
          <w:p w14:paraId="75B5341E"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realizar planejamento de desenvolvimento da PNCV, observando o P</w:t>
            </w:r>
            <w:r w:rsidRPr="000764D2">
              <w:rPr>
                <w:rFonts w:ascii="Calibri" w:hAnsi="Calibri"/>
                <w:color w:val="000000"/>
                <w:lang w:val="pt-BR"/>
              </w:rPr>
              <w:t>lano Nacional de Cultura</w:t>
            </w:r>
            <w:r w:rsidRPr="000764D2">
              <w:rPr>
                <w:rFonts w:ascii="Calibri" w:eastAsia="Calibri" w:hAnsi="Calibri" w:cs="Calibri"/>
                <w:color w:val="000000"/>
                <w:lang w:val="pt-BR"/>
              </w:rPr>
              <w:t xml:space="preserve"> e planos de cultura locais;</w:t>
            </w:r>
          </w:p>
          <w:p w14:paraId="439D680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IV - </w:t>
            </w:r>
            <w:proofErr w:type="gramStart"/>
            <w:r w:rsidRPr="000764D2">
              <w:rPr>
                <w:rFonts w:ascii="Calibri" w:eastAsia="Calibri" w:hAnsi="Calibri" w:cs="Calibri"/>
                <w:color w:val="000000"/>
                <w:lang w:val="pt-BR"/>
              </w:rPr>
              <w:t>garantir</w:t>
            </w:r>
            <w:proofErr w:type="gramEnd"/>
            <w:r w:rsidRPr="000764D2">
              <w:rPr>
                <w:rFonts w:ascii="Calibri" w:eastAsia="Calibri" w:hAnsi="Calibri" w:cs="Calibri"/>
                <w:color w:val="000000"/>
                <w:lang w:val="pt-BR"/>
              </w:rPr>
              <w:t xml:space="preserve"> recursos humanos, orçamentários, financeiros, logísticos e tecnológicos para implementação da PNCV e efetividade de seus resultados;</w:t>
            </w:r>
          </w:p>
          <w:p w14:paraId="08AD65A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 </w:t>
            </w:r>
            <w:proofErr w:type="gramStart"/>
            <w:r w:rsidRPr="000764D2">
              <w:rPr>
                <w:rFonts w:ascii="Calibri" w:eastAsia="Calibri" w:hAnsi="Calibri" w:cs="Calibri"/>
                <w:color w:val="000000"/>
                <w:lang w:val="pt-BR"/>
              </w:rPr>
              <w:t>-  desenvolver</w:t>
            </w:r>
            <w:proofErr w:type="gramEnd"/>
            <w:r w:rsidRPr="000764D2">
              <w:rPr>
                <w:rFonts w:ascii="Calibri" w:eastAsia="Calibri" w:hAnsi="Calibri" w:cs="Calibri"/>
                <w:color w:val="000000"/>
                <w:lang w:val="pt-BR"/>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7F21BAF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VI - </w:t>
            </w:r>
            <w:proofErr w:type="gramStart"/>
            <w:r w:rsidRPr="000764D2">
              <w:rPr>
                <w:rFonts w:ascii="Calibri" w:eastAsia="Calibri" w:hAnsi="Calibri" w:cs="Calibri"/>
                <w:color w:val="000000"/>
                <w:lang w:val="pt-BR"/>
              </w:rPr>
              <w:t>desenvolver</w:t>
            </w:r>
            <w:proofErr w:type="gramEnd"/>
            <w:r w:rsidRPr="000764D2">
              <w:rPr>
                <w:rFonts w:ascii="Calibri" w:eastAsia="Calibri" w:hAnsi="Calibri" w:cs="Calibri"/>
                <w:color w:val="000000"/>
                <w:lang w:val="pt-BR"/>
              </w:rPr>
              <w:t xml:space="preserve"> as ações estruturantes da PNCV por meio de políticas públicas integradas visando a promoção em uma cultura de direitos humanos e de valorização da cidadania e da diversidade artística e cultural;</w:t>
            </w:r>
          </w:p>
          <w:p w14:paraId="4C0D9261"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VII - disponibilizar e manter em funcionamento o Cadastro Nacional dos </w:t>
            </w:r>
            <w:r w:rsidRPr="000764D2">
              <w:rPr>
                <w:rFonts w:ascii="Calibri" w:hAnsi="Calibri"/>
                <w:color w:val="000000"/>
                <w:lang w:val="pt-BR"/>
              </w:rPr>
              <w:t>Pontos</w:t>
            </w:r>
            <w:r w:rsidRPr="000764D2">
              <w:rPr>
                <w:rFonts w:ascii="Calibri" w:eastAsia="Calibri" w:hAnsi="Calibri" w:cs="Calibri"/>
                <w:color w:val="000000"/>
                <w:lang w:val="pt-BR"/>
              </w:rPr>
              <w:t xml:space="preserve"> e Pontões de Cultura, no âmbito de sua esfera de atuação;</w:t>
            </w:r>
          </w:p>
          <w:p w14:paraId="3FB5838E"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VIII - fomentar ações para qualificação e formação de gestores, dirigentes de entidades culturais e outros agentes envolvidos no âmbito da PNCV;</w:t>
            </w:r>
          </w:p>
          <w:p w14:paraId="3184C32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IX - </w:t>
            </w:r>
            <w:proofErr w:type="gramStart"/>
            <w:r w:rsidRPr="000764D2">
              <w:rPr>
                <w:rFonts w:ascii="Calibri" w:eastAsia="Calibri" w:hAnsi="Calibri" w:cs="Calibri"/>
                <w:color w:val="000000"/>
                <w:lang w:val="pt-BR"/>
              </w:rPr>
              <w:t>dar</w:t>
            </w:r>
            <w:proofErr w:type="gramEnd"/>
            <w:r w:rsidRPr="000764D2">
              <w:rPr>
                <w:rFonts w:ascii="Calibri" w:eastAsia="Calibri" w:hAnsi="Calibri" w:cs="Calibri"/>
                <w:color w:val="000000"/>
                <w:lang w:val="pt-BR"/>
              </w:rPr>
              <w:t xml:space="preserve"> ciência da celebração de parcerias federativas, no que couber, aos conselhos de cultura, assembleias legislativas e câmaras municipais de vereadores para efeitos de acompanhamento e fiscalização;</w:t>
            </w:r>
          </w:p>
          <w:p w14:paraId="4D3F0CC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 - </w:t>
            </w:r>
            <w:proofErr w:type="gramStart"/>
            <w:r w:rsidRPr="000764D2">
              <w:rPr>
                <w:rFonts w:ascii="Calibri" w:eastAsia="Calibri" w:hAnsi="Calibri" w:cs="Calibri"/>
                <w:color w:val="000000"/>
                <w:lang w:val="pt-BR"/>
              </w:rPr>
              <w:t>promover</w:t>
            </w:r>
            <w:proofErr w:type="gramEnd"/>
            <w:r w:rsidRPr="000764D2">
              <w:rPr>
                <w:rFonts w:ascii="Calibri" w:eastAsia="Calibri" w:hAnsi="Calibri" w:cs="Calibri"/>
                <w:color w:val="000000"/>
                <w:lang w:val="pt-BR"/>
              </w:rPr>
              <w:t xml:space="preserve"> ações de publicidade da PNCV que proporcionem controle social, transparência pública e visibilidade das ações junto à sociedade;</w:t>
            </w:r>
          </w:p>
          <w:p w14:paraId="06D9F9D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 - contribuir para o fortalecimento da atuação em redes territoriais, identitárias e temáticas no âmbito da PNCV;</w:t>
            </w:r>
          </w:p>
          <w:p w14:paraId="7351CAB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XII - realizar os atos e os procedimentos relativos à formalização, execução, acompanhamento e análise da prestação de contas do presente TCC;</w:t>
            </w:r>
          </w:p>
          <w:p w14:paraId="23DB087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XIII - realizar os procedimentos relativos à Tomada de Contas Especial, quando for o caso;</w:t>
            </w:r>
          </w:p>
          <w:p w14:paraId="24E01DB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XIV - cumprir com os procedimentos de transparência e publicidade atribuídos ao poder público conforme o disposto na Seção III da IN MinC nº 08 de 11 de maio de 2016;</w:t>
            </w:r>
          </w:p>
          <w:p w14:paraId="44DFB0B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XV - </w:t>
            </w:r>
            <w:proofErr w:type="gramStart"/>
            <w:r w:rsidRPr="000764D2">
              <w:rPr>
                <w:rFonts w:ascii="Calibri" w:eastAsia="Calibri" w:hAnsi="Calibri" w:cs="Calibri"/>
                <w:color w:val="000000"/>
                <w:lang w:val="pt-BR"/>
              </w:rPr>
              <w:t>repassar</w:t>
            </w:r>
            <w:proofErr w:type="gramEnd"/>
            <w:r w:rsidRPr="000764D2">
              <w:rPr>
                <w:rFonts w:ascii="Calibri" w:eastAsia="Calibri" w:hAnsi="Calibri" w:cs="Calibri"/>
                <w:color w:val="000000"/>
                <w:lang w:val="pt-BR"/>
              </w:rPr>
              <w:t xml:space="preserve"> os recursos financeiros ao PONT</w:t>
            </w:r>
            <w:r w:rsidRPr="000764D2">
              <w:rPr>
                <w:rFonts w:ascii="Calibri" w:hAnsi="Calibri"/>
                <w:color w:val="000000"/>
                <w:lang w:val="pt-BR"/>
              </w:rPr>
              <w:t>O</w:t>
            </w:r>
            <w:r w:rsidRPr="000764D2">
              <w:rPr>
                <w:rFonts w:ascii="Calibri" w:eastAsia="Calibri" w:hAnsi="Calibri" w:cs="Calibri"/>
                <w:color w:val="000000"/>
                <w:lang w:val="pt-BR"/>
              </w:rPr>
              <w:t xml:space="preserve"> DE CULTURA, de acordo com a programação orçamentária e </w:t>
            </w:r>
            <w:r w:rsidRPr="000764D2">
              <w:rPr>
                <w:rFonts w:ascii="Calibri" w:eastAsia="Calibri" w:hAnsi="Calibri" w:cs="Calibri"/>
                <w:color w:val="000000"/>
                <w:lang w:val="pt-BR"/>
              </w:rPr>
              <w:lastRenderedPageBreak/>
              <w:t>financeira do ente público, obedecendo ao cronograma financeiro constante deste instrumento e do plano de trabalho;</w:t>
            </w:r>
          </w:p>
          <w:p w14:paraId="548B5D2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XVI - prorrogar “de ofício” o prazo de vigência do TCC antes do seu término, quando der causa ao atraso na liberação dos recursos, limitada </w:t>
            </w:r>
            <w:r w:rsidRPr="000764D2">
              <w:rPr>
                <w:rFonts w:ascii="Calibri" w:hAnsi="Calibri"/>
                <w:color w:val="000000"/>
                <w:lang w:val="pt-BR"/>
              </w:rPr>
              <w:t>à</w:t>
            </w:r>
            <w:r w:rsidRPr="000764D2">
              <w:rPr>
                <w:rFonts w:ascii="Calibri" w:eastAsia="Calibri" w:hAnsi="Calibri" w:cs="Calibri"/>
                <w:color w:val="000000"/>
                <w:lang w:val="pt-BR"/>
              </w:rPr>
              <w:t xml:space="preserve"> prorrogação ao exato período do atraso verificado;</w:t>
            </w:r>
          </w:p>
          <w:p w14:paraId="0180B67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XVII - aplicar as penalidades previstas e proceder às ações administrativas necessárias à exigência da restituição dos recursos transferidos;</w:t>
            </w:r>
          </w:p>
          <w:p w14:paraId="41E5009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XVIII - comunicar aos </w:t>
            </w:r>
            <w:r w:rsidRPr="000764D2">
              <w:rPr>
                <w:rFonts w:ascii="Calibri" w:hAnsi="Calibri"/>
                <w:color w:val="000000"/>
                <w:lang w:val="pt-BR"/>
              </w:rPr>
              <w:t>Pontos</w:t>
            </w:r>
            <w:r w:rsidRPr="000764D2">
              <w:rPr>
                <w:rFonts w:ascii="Calibri" w:eastAsia="Calibri" w:hAnsi="Calibri" w:cs="Calibri"/>
                <w:color w:val="000000"/>
                <w:lang w:val="pt-BR"/>
              </w:rPr>
              <w:t xml:space="preserve">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0955A43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XIX - analisar a prestação de contas dos recursos aplicados na consecução do objeto deste TCC, na forma e prazo fixados no Dec</w:t>
            </w:r>
            <w:r w:rsidRPr="000764D2">
              <w:rPr>
                <w:rFonts w:ascii="Calibri" w:hAnsi="Calibri"/>
                <w:color w:val="000000"/>
                <w:lang w:val="pt-BR"/>
              </w:rPr>
              <w:t>reto nº 11.453/2023 e no</w:t>
            </w:r>
            <w:r w:rsidRPr="000764D2">
              <w:rPr>
                <w:rFonts w:ascii="Calibri" w:eastAsia="Calibri" w:hAnsi="Calibri" w:cs="Calibri"/>
                <w:color w:val="000000"/>
                <w:lang w:val="pt-BR"/>
              </w:rPr>
              <w:t xml:space="preserve"> art. 47 da IN MinC nº 08</w:t>
            </w:r>
            <w:r w:rsidRPr="000764D2">
              <w:rPr>
                <w:rFonts w:ascii="Calibri" w:hAnsi="Calibri"/>
                <w:color w:val="000000"/>
                <w:lang w:val="pt-BR"/>
              </w:rPr>
              <w:t>/2016;</w:t>
            </w:r>
          </w:p>
          <w:p w14:paraId="358A7A3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XX - </w:t>
            </w:r>
            <w:proofErr w:type="gramStart"/>
            <w:r w:rsidRPr="000764D2">
              <w:rPr>
                <w:rFonts w:ascii="Calibri" w:eastAsia="Calibri" w:hAnsi="Calibri" w:cs="Calibri"/>
                <w:color w:val="000000"/>
                <w:lang w:val="pt-BR"/>
              </w:rPr>
              <w:t>nos</w:t>
            </w:r>
            <w:proofErr w:type="gramEnd"/>
            <w:r w:rsidRPr="000764D2">
              <w:rPr>
                <w:rFonts w:ascii="Calibri" w:eastAsia="Calibri" w:hAnsi="Calibri" w:cs="Calibri"/>
                <w:color w:val="000000"/>
                <w:lang w:val="pt-BR"/>
              </w:rPr>
              <w:t xml:space="preserve"> casos em que o PONT</w:t>
            </w:r>
            <w:r w:rsidRPr="000764D2">
              <w:rPr>
                <w:rFonts w:ascii="Calibri" w:hAnsi="Calibri"/>
                <w:color w:val="000000"/>
                <w:lang w:val="pt-BR"/>
              </w:rPr>
              <w:t>O</w:t>
            </w:r>
            <w:r w:rsidRPr="000764D2">
              <w:rPr>
                <w:rFonts w:ascii="Calibri" w:eastAsia="Calibri" w:hAnsi="Calibri" w:cs="Calibri"/>
                <w:color w:val="000000"/>
                <w:lang w:val="pt-BR"/>
              </w:rPr>
              <w:t xml:space="preserve">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1C80A4A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XXI - exercer, se conveniente e oportuno, a prerrogativa de assumir ou de transferir a responsabilidade pela execução do objeto, no caso de paralisação ou da ocorrência de fato relevante, de modo a evitar sua descontinuidade.</w:t>
            </w:r>
          </w:p>
          <w:p w14:paraId="0E3A0F89" w14:textId="77777777" w:rsidR="00CE7748" w:rsidRPr="000764D2" w:rsidRDefault="00CE7748">
            <w:pPr>
              <w:pStyle w:val="LO-normal1"/>
              <w:widowControl w:val="0"/>
              <w:spacing w:line="240" w:lineRule="auto"/>
              <w:jc w:val="both"/>
              <w:rPr>
                <w:rFonts w:ascii="Calibri" w:eastAsia="Calibri" w:hAnsi="Calibri" w:cs="Calibri"/>
                <w:color w:val="000000"/>
                <w:lang w:val="pt-BR"/>
              </w:rPr>
            </w:pPr>
          </w:p>
        </w:tc>
      </w:tr>
      <w:tr w:rsidR="00CE7748" w:rsidRPr="000764D2" w14:paraId="473C45A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2208D0BA"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lastRenderedPageBreak/>
              <w:t>4</w:t>
            </w:r>
            <w:r w:rsidRPr="000764D2">
              <w:rPr>
                <w:rFonts w:ascii="Calibri" w:eastAsia="Calibri" w:hAnsi="Calibri" w:cs="Calibri"/>
                <w:b/>
                <w:color w:val="000000"/>
                <w:lang w:val="pt-BR"/>
              </w:rPr>
              <w:t>.2.</w:t>
            </w:r>
            <w:r w:rsidRPr="000764D2">
              <w:rPr>
                <w:rFonts w:ascii="Calibri" w:eastAsia="Calibri" w:hAnsi="Calibri" w:cs="Calibri"/>
                <w:color w:val="000000"/>
                <w:lang w:val="pt-BR"/>
              </w:rPr>
              <w:t xml:space="preserve">   </w:t>
            </w:r>
            <w:r w:rsidRPr="000764D2">
              <w:rPr>
                <w:rFonts w:ascii="Calibri" w:eastAsia="Calibri" w:hAnsi="Calibri" w:cs="Calibri"/>
                <w:b/>
                <w:color w:val="000000"/>
                <w:lang w:val="pt-BR"/>
              </w:rPr>
              <w:t>Da Entidade Cultural</w:t>
            </w:r>
          </w:p>
        </w:tc>
      </w:tr>
      <w:tr w:rsidR="00CE7748" w:rsidRPr="000764D2" w14:paraId="129E7EBD"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6E49594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Incumbe à Entidade Cultural observar as obrigações descritas na </w:t>
            </w:r>
            <w:r w:rsidRPr="000764D2">
              <w:rPr>
                <w:rFonts w:ascii="Calibri" w:hAnsi="Calibri"/>
                <w:color w:val="000000"/>
                <w:lang w:val="pt-BR"/>
              </w:rPr>
              <w:t>legislação de regência</w:t>
            </w:r>
            <w:r w:rsidRPr="000764D2">
              <w:rPr>
                <w:rFonts w:ascii="Calibri" w:eastAsia="Calibri" w:hAnsi="Calibri" w:cs="Calibri"/>
                <w:color w:val="000000"/>
                <w:lang w:val="pt-BR"/>
              </w:rPr>
              <w:t xml:space="preserve"> e, ainda, as seguintes responsabilidades:</w:t>
            </w:r>
          </w:p>
          <w:p w14:paraId="0EF306C9"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 </w:t>
            </w:r>
            <w:proofErr w:type="gramStart"/>
            <w:r w:rsidRPr="000764D2">
              <w:rPr>
                <w:rFonts w:ascii="Calibri" w:eastAsia="Calibri" w:hAnsi="Calibri" w:cs="Calibri"/>
                <w:color w:val="000000"/>
                <w:lang w:val="pt-BR"/>
              </w:rPr>
              <w:t>executar</w:t>
            </w:r>
            <w:proofErr w:type="gramEnd"/>
            <w:r w:rsidRPr="000764D2">
              <w:rPr>
                <w:rFonts w:ascii="Calibri" w:eastAsia="Calibri" w:hAnsi="Calibri" w:cs="Calibri"/>
                <w:color w:val="000000"/>
                <w:lang w:val="pt-BR"/>
              </w:rPr>
              <w:t xml:space="preserve"> o projeto conforme Plano de Trabalho aprovado e produzir provas documentais sobre o andamento da execução do projeto, inclusive das alterações no Plano de Trabalho;</w:t>
            </w:r>
          </w:p>
          <w:p w14:paraId="1C58089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cumprir com os procedimentos de transparência e publicidade atribuídos à entidade cultural conforme o disposto no Capítulo </w:t>
            </w:r>
            <w:proofErr w:type="gramStart"/>
            <w:r w:rsidRPr="000764D2">
              <w:rPr>
                <w:rFonts w:ascii="Calibri" w:eastAsia="Calibri" w:hAnsi="Calibri" w:cs="Calibri"/>
                <w:color w:val="000000"/>
                <w:lang w:val="pt-BR"/>
              </w:rPr>
              <w:t>IV,  Seção</w:t>
            </w:r>
            <w:proofErr w:type="gramEnd"/>
            <w:r w:rsidRPr="000764D2">
              <w:rPr>
                <w:rFonts w:ascii="Calibri" w:eastAsia="Calibri" w:hAnsi="Calibri" w:cs="Calibri"/>
                <w:color w:val="000000"/>
                <w:lang w:val="pt-BR"/>
              </w:rPr>
              <w:t xml:space="preserve"> III da IN MinC nº 08 de 11 de maio de 2016;</w:t>
            </w:r>
          </w:p>
          <w:p w14:paraId="784E4BD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6EC05FC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IV - </w:t>
            </w:r>
            <w:proofErr w:type="gramStart"/>
            <w:r w:rsidRPr="000764D2">
              <w:rPr>
                <w:rFonts w:ascii="Calibri" w:eastAsia="Calibri" w:hAnsi="Calibri" w:cs="Calibri"/>
                <w:color w:val="000000"/>
                <w:lang w:val="pt-BR"/>
              </w:rPr>
              <w:t>desenvolver</w:t>
            </w:r>
            <w:proofErr w:type="gramEnd"/>
            <w:r w:rsidRPr="000764D2">
              <w:rPr>
                <w:rFonts w:ascii="Calibri" w:eastAsia="Calibri" w:hAnsi="Calibri" w:cs="Calibri"/>
                <w:color w:val="000000"/>
                <w:lang w:val="pt-BR"/>
              </w:rPr>
              <w:t xml:space="preserve"> uma gestão compartilhada e participativa, por meio de instâncias, fóruns e espaços de diálogos junto aos beneficiários em sua área de abrangência;</w:t>
            </w:r>
          </w:p>
          <w:p w14:paraId="65274C0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 - </w:t>
            </w:r>
            <w:proofErr w:type="gramStart"/>
            <w:r w:rsidRPr="000764D2">
              <w:rPr>
                <w:rFonts w:ascii="Calibri" w:eastAsia="Calibri" w:hAnsi="Calibri" w:cs="Calibri"/>
                <w:color w:val="000000"/>
                <w:lang w:val="pt-BR"/>
              </w:rPr>
              <w:t>envidar</w:t>
            </w:r>
            <w:proofErr w:type="gramEnd"/>
            <w:r w:rsidRPr="000764D2">
              <w:rPr>
                <w:rFonts w:ascii="Calibri" w:eastAsia="Calibri" w:hAnsi="Calibri" w:cs="Calibri"/>
                <w:color w:val="000000"/>
                <w:lang w:val="pt-BR"/>
              </w:rPr>
              <w:t xml:space="preserve"> esforços visando atuar nos processos participativos instituídos pelo Sistema Nacional de Cultura-SNC (especialmente as Conferências de Cultura) e pela PNCV (especialmente as </w:t>
            </w:r>
            <w:proofErr w:type="spellStart"/>
            <w:r w:rsidRPr="000764D2">
              <w:rPr>
                <w:rFonts w:ascii="Calibri" w:eastAsia="Calibri" w:hAnsi="Calibri" w:cs="Calibri"/>
                <w:color w:val="000000"/>
                <w:lang w:val="pt-BR"/>
              </w:rPr>
              <w:t>TEIAs</w:t>
            </w:r>
            <w:proofErr w:type="spellEnd"/>
            <w:r w:rsidRPr="000764D2">
              <w:rPr>
                <w:rFonts w:ascii="Calibri" w:eastAsia="Calibri" w:hAnsi="Calibri" w:cs="Calibri"/>
                <w:color w:val="000000"/>
                <w:lang w:val="pt-BR"/>
              </w:rPr>
              <w:t>) em âmbito local, regional e nacional;</w:t>
            </w:r>
          </w:p>
          <w:p w14:paraId="2F9D8B2E"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VI - </w:t>
            </w:r>
            <w:proofErr w:type="gramStart"/>
            <w:r w:rsidRPr="000764D2">
              <w:rPr>
                <w:rFonts w:ascii="Calibri" w:eastAsia="Calibri" w:hAnsi="Calibri" w:cs="Calibri"/>
                <w:color w:val="000000"/>
                <w:lang w:val="pt-BR"/>
              </w:rPr>
              <w:t>estimular</w:t>
            </w:r>
            <w:proofErr w:type="gramEnd"/>
            <w:r w:rsidRPr="000764D2">
              <w:rPr>
                <w:rFonts w:ascii="Calibri" w:eastAsia="Calibri" w:hAnsi="Calibri" w:cs="Calibri"/>
                <w:color w:val="000000"/>
                <w:lang w:val="pt-BR"/>
              </w:rPr>
              <w:t xml:space="preserve"> a participação ativa dos beneficiários da PNCV nos processos participativos instituídos no SNC e na PNCV em âmbito local, regional e nacional;</w:t>
            </w:r>
          </w:p>
          <w:p w14:paraId="49F1323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VII - contribuir com a organização e funcionamento da Rede Cultura Viva e de suas instâncias, mecanismos e processos de gestão compartilhada, participação e controle social;</w:t>
            </w:r>
          </w:p>
          <w:p w14:paraId="45210F6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VIII - manter seus dados cadastrais atualizados no Cadastro Nacional de Pontos e Pontões de Cultura, atendendo à chamada anual de atualização de dados;</w:t>
            </w:r>
          </w:p>
          <w:p w14:paraId="2059841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252D48B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 - </w:t>
            </w:r>
            <w:proofErr w:type="gramStart"/>
            <w:r w:rsidRPr="000764D2">
              <w:rPr>
                <w:rFonts w:ascii="Calibri" w:eastAsia="Calibri" w:hAnsi="Calibri" w:cs="Calibri"/>
                <w:color w:val="000000"/>
                <w:lang w:val="pt-BR"/>
              </w:rPr>
              <w:t>permitir</w:t>
            </w:r>
            <w:proofErr w:type="gramEnd"/>
            <w:r w:rsidRPr="000764D2">
              <w:rPr>
                <w:rFonts w:ascii="Calibri" w:eastAsia="Calibri" w:hAnsi="Calibri" w:cs="Calibri"/>
                <w:color w:val="000000"/>
                <w:lang w:val="pt-BR"/>
              </w:rPr>
              <w:t xml:space="preserve"> livre acesso dos servidores dos órgãos ou das entidades públicas repassadoras dos recursos, do controle interno e do tribunal de contas correspondentes aos processos, aos documentos, às informações </w:t>
            </w:r>
            <w:r w:rsidRPr="000764D2">
              <w:rPr>
                <w:rFonts w:ascii="Calibri" w:eastAsia="Calibri" w:hAnsi="Calibri" w:cs="Calibri"/>
                <w:color w:val="000000"/>
                <w:lang w:val="pt-BR"/>
              </w:rPr>
              <w:lastRenderedPageBreak/>
              <w:t>referentes aos instrumentos de transferências regulamentados pela Instrução Normativa/MinC nº 8/2016, bem como aos locais de execução do objeto;</w:t>
            </w:r>
          </w:p>
          <w:p w14:paraId="554C411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 - a responsabilidade exclusiva pelo gerenciamento administrativo e financeiro dos recursos recebidos</w:t>
            </w:r>
            <w:r w:rsidRPr="000764D2">
              <w:rPr>
                <w:rFonts w:ascii="Calibri" w:hAnsi="Calibri"/>
                <w:color w:val="000000"/>
                <w:lang w:val="pt-BR"/>
              </w:rPr>
              <w:t>;</w:t>
            </w:r>
          </w:p>
          <w:p w14:paraId="696A05A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236843B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XIII - prestar contas dos recursos recebidos, conforme acordado neste Termo </w:t>
            </w:r>
            <w:proofErr w:type="gramStart"/>
            <w:r w:rsidRPr="000764D2">
              <w:rPr>
                <w:rFonts w:ascii="Calibri" w:eastAsia="Calibri" w:hAnsi="Calibri" w:cs="Calibri"/>
                <w:color w:val="000000"/>
                <w:lang w:val="pt-BR"/>
              </w:rPr>
              <w:t>e  na</w:t>
            </w:r>
            <w:proofErr w:type="gramEnd"/>
            <w:r w:rsidRPr="000764D2">
              <w:rPr>
                <w:rFonts w:ascii="Calibri" w:eastAsia="Calibri" w:hAnsi="Calibri" w:cs="Calibri"/>
                <w:color w:val="000000"/>
                <w:lang w:val="pt-BR"/>
              </w:rPr>
              <w:t xml:space="preserve"> forma dos atos normativos que se relacionam com o tema;</w:t>
            </w:r>
          </w:p>
          <w:p w14:paraId="71F9BD95"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XIV - guardar os documentos originais de comprovação do cumprimento do objeto pelo prazo de </w:t>
            </w:r>
            <w:r w:rsidRPr="000764D2">
              <w:rPr>
                <w:rFonts w:ascii="Calibri" w:hAnsi="Calibri"/>
                <w:color w:val="000000"/>
                <w:lang w:val="pt-BR"/>
              </w:rPr>
              <w:t xml:space="preserve">cinco </w:t>
            </w:r>
            <w:r w:rsidRPr="000764D2">
              <w:rPr>
                <w:rFonts w:ascii="Calibri" w:eastAsia="Calibri" w:hAnsi="Calibri" w:cs="Calibri"/>
                <w:color w:val="000000"/>
                <w:lang w:val="pt-BR"/>
              </w:rPr>
              <w:t xml:space="preserve">anos após a entrega da prestação de contas, estando ciente de que a documentação de comprovação fiscal em princípio não será exigida, mas deve ser obtida e guardada pela entidade cultural pelo mesmo prazo, e </w:t>
            </w:r>
            <w:r w:rsidRPr="000764D2">
              <w:rPr>
                <w:rFonts w:ascii="Calibri" w:hAnsi="Calibri"/>
                <w:color w:val="000000"/>
                <w:lang w:val="pt-BR"/>
              </w:rPr>
              <w:t>inclusive pode ser solicitada para fins de demonstração de cumprimento de obrigações perante outras autoridades estatais, tais como os órgãos de fiscalização tributária, previdenciária e trabalhista, órgãos de controle interno e externo do Governo Estadual ou Federal</w:t>
            </w:r>
            <w:r w:rsidRPr="000764D2">
              <w:rPr>
                <w:rFonts w:ascii="Calibri" w:eastAsia="Calibri" w:hAnsi="Calibri" w:cs="Calibri"/>
                <w:color w:val="000000"/>
                <w:lang w:val="pt-BR"/>
              </w:rPr>
              <w:t>; e</w:t>
            </w:r>
          </w:p>
          <w:p w14:paraId="14EAE6A2"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XV - </w:t>
            </w:r>
            <w:proofErr w:type="gramStart"/>
            <w:r w:rsidRPr="000764D2">
              <w:rPr>
                <w:rFonts w:ascii="Calibri" w:eastAsia="Calibri" w:hAnsi="Calibri" w:cs="Calibri"/>
                <w:color w:val="000000"/>
                <w:lang w:val="pt-BR"/>
              </w:rPr>
              <w:t>adquirir</w:t>
            </w:r>
            <w:proofErr w:type="gramEnd"/>
            <w:r w:rsidRPr="000764D2">
              <w:rPr>
                <w:rFonts w:ascii="Calibri" w:eastAsia="Calibri" w:hAnsi="Calibri" w:cs="Calibri"/>
                <w:color w:val="000000"/>
                <w:lang w:val="pt-BR"/>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r w:rsidRPr="000764D2">
              <w:rPr>
                <w:rFonts w:ascii="Calibri" w:hAnsi="Calibri"/>
                <w:color w:val="000000"/>
                <w:lang w:val="pt-BR"/>
              </w:rPr>
              <w:t>.</w:t>
            </w:r>
          </w:p>
        </w:tc>
      </w:tr>
    </w:tbl>
    <w:p w14:paraId="6570E0BD"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34DB6B4A"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366AA8D3"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5. </w:t>
            </w:r>
            <w:r w:rsidRPr="000764D2">
              <w:rPr>
                <w:rFonts w:ascii="Calibri" w:eastAsia="Calibri" w:hAnsi="Calibri" w:cs="Calibri"/>
                <w:b/>
                <w:color w:val="000000"/>
                <w:lang w:val="pt-BR"/>
              </w:rPr>
              <w:t>DOS VALORES</w:t>
            </w:r>
          </w:p>
        </w:tc>
      </w:tr>
      <w:tr w:rsidR="00CE7748" w:rsidRPr="000764D2" w14:paraId="503466BF" w14:textId="77777777">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60AFB80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Para execução das atividades previstas no Plano de Trabalho deste TCC, serão disponibilizados pelo Ente Público recursos no valor total de R$23.000,00 (VINTE E TRÊS MIL REAIS), em parcela única, de acordo com o Cronograma de Desembolso constante do Plano de Trabalho, correspondente à Nota de Empenho XXXX, de XX/XX/2025.</w:t>
            </w:r>
          </w:p>
        </w:tc>
      </w:tr>
      <w:tr w:rsidR="00CE7748" w:rsidRPr="000764D2" w14:paraId="632CD223"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055684AF"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5.1 </w:t>
            </w:r>
            <w:r w:rsidRPr="000764D2">
              <w:rPr>
                <w:rFonts w:ascii="Calibri" w:eastAsia="Calibri" w:hAnsi="Calibri" w:cs="Calibri"/>
                <w:b/>
                <w:color w:val="000000"/>
                <w:lang w:val="pt-BR"/>
              </w:rPr>
              <w:t>Da movimentação dos recursos financeiros</w:t>
            </w:r>
          </w:p>
        </w:tc>
      </w:tr>
      <w:tr w:rsidR="00CE7748" w:rsidRPr="000764D2" w14:paraId="524A793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49867B21"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Os recursos referentes ao presente Termo de Compromisso Cultural, a serem desembolsados pelo Ente Público, serão depositados e geridos em conta específica de instituição financeira indicada pela entidade cultural, na Agência XXXX – Banco XXXX, na cidade XXXX, UF XX, em conformidade com os prazos estabelecidos no Cronograma Financeiro constante do Plano de Trabalho.</w:t>
            </w:r>
          </w:p>
          <w:p w14:paraId="472E88D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5.1.1 </w:t>
            </w:r>
            <w:r w:rsidRPr="000764D2">
              <w:rPr>
                <w:rFonts w:ascii="Calibri" w:eastAsia="Calibri" w:hAnsi="Calibri" w:cs="Calibri"/>
                <w:color w:val="000000"/>
                <w:lang w:val="pt-BR"/>
              </w:rPr>
              <w:t>Os recursos depositados nesta conta bancária específica, enquanto não empregados na sua finalidade, serão obrigatoriamente aplicados:</w:t>
            </w:r>
          </w:p>
          <w:p w14:paraId="5F44708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 </w:t>
            </w:r>
            <w:proofErr w:type="gramStart"/>
            <w:r w:rsidRPr="000764D2">
              <w:rPr>
                <w:rFonts w:ascii="Calibri" w:eastAsia="Calibri" w:hAnsi="Calibri" w:cs="Calibri"/>
                <w:color w:val="000000"/>
                <w:lang w:val="pt-BR"/>
              </w:rPr>
              <w:t>em</w:t>
            </w:r>
            <w:proofErr w:type="gramEnd"/>
            <w:r w:rsidRPr="000764D2">
              <w:rPr>
                <w:rFonts w:ascii="Calibri" w:eastAsia="Calibri" w:hAnsi="Calibri" w:cs="Calibri"/>
                <w:color w:val="000000"/>
                <w:lang w:val="pt-BR"/>
              </w:rPr>
              <w:t xml:space="preserve"> caderneta de poupança, ou</w:t>
            </w:r>
          </w:p>
          <w:p w14:paraId="5F9CDAE1"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em</w:t>
            </w:r>
            <w:proofErr w:type="gramEnd"/>
            <w:r w:rsidRPr="000764D2">
              <w:rPr>
                <w:rFonts w:ascii="Calibri" w:eastAsia="Calibri" w:hAnsi="Calibri" w:cs="Calibri"/>
                <w:color w:val="000000"/>
                <w:lang w:val="pt-BR"/>
              </w:rPr>
              <w:t xml:space="preserve"> fundo de aplicação financeira de curto prazo ou operação de mercado aberto lastreada em título da dívida pública.</w:t>
            </w:r>
          </w:p>
          <w:p w14:paraId="1F85D7A9"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5.1.2</w:t>
            </w:r>
            <w:r w:rsidRPr="000764D2">
              <w:rPr>
                <w:rFonts w:ascii="Calibri" w:eastAsia="Calibri" w:hAnsi="Calibri" w:cs="Calibri"/>
                <w:color w:val="000000"/>
                <w:lang w:val="pt-BR"/>
              </w:rPr>
              <w:t xml:space="preserve"> Os recursos dest</w:t>
            </w:r>
            <w:r w:rsidRPr="000764D2">
              <w:rPr>
                <w:rFonts w:ascii="Calibri" w:hAnsi="Calibri"/>
                <w:color w:val="000000"/>
                <w:lang w:val="pt-BR"/>
              </w:rPr>
              <w:t>e Termo de Compromisso Cultural</w:t>
            </w:r>
            <w:r w:rsidRPr="000764D2">
              <w:rPr>
                <w:rFonts w:ascii="Calibri" w:eastAsia="Calibri" w:hAnsi="Calibri" w:cs="Calibri"/>
                <w:color w:val="000000"/>
                <w:lang w:val="pt-BR"/>
              </w:rPr>
              <w:t xml:space="preserve"> serão utilizados exclusivamente para o pagamento das despesas previstas no objeto do TCC, vedada a sua aplicação em finalidade diversa, ainda que decorrentes de necessidade emergencial do PONT</w:t>
            </w:r>
            <w:r w:rsidRPr="000764D2">
              <w:rPr>
                <w:rFonts w:ascii="Calibri" w:hAnsi="Calibri"/>
                <w:color w:val="000000"/>
                <w:lang w:val="pt-BR"/>
              </w:rPr>
              <w:t>O</w:t>
            </w:r>
            <w:r w:rsidRPr="000764D2">
              <w:rPr>
                <w:rFonts w:ascii="Calibri" w:eastAsia="Calibri" w:hAnsi="Calibri" w:cs="Calibri"/>
                <w:color w:val="000000"/>
                <w:lang w:val="pt-BR"/>
              </w:rPr>
              <w:t xml:space="preserve"> DE CULTURA.</w:t>
            </w:r>
          </w:p>
          <w:p w14:paraId="6CAF33C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5.1.3 </w:t>
            </w:r>
            <w:r w:rsidRPr="000764D2">
              <w:rPr>
                <w:rFonts w:ascii="Calibri" w:eastAsia="Calibri" w:hAnsi="Calibri" w:cs="Calibri"/>
                <w:color w:val="000000"/>
                <w:lang w:val="pt-BR"/>
              </w:rPr>
              <w:t>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18623AC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5.1.4 </w:t>
            </w:r>
            <w:r w:rsidRPr="000764D2">
              <w:rPr>
                <w:rFonts w:ascii="Calibri" w:eastAsia="Calibri" w:hAnsi="Calibri" w:cs="Calibri"/>
                <w:color w:val="000000"/>
                <w:lang w:val="pt-BR"/>
              </w:rPr>
              <w:t xml:space="preserve">O uso de rendimentos para as finalidades descritas </w:t>
            </w:r>
            <w:r w:rsidRPr="000764D2">
              <w:rPr>
                <w:rFonts w:ascii="Calibri" w:hAnsi="Calibri"/>
                <w:color w:val="000000"/>
                <w:lang w:val="pt-BR"/>
              </w:rPr>
              <w:t>no item 5.1.3</w:t>
            </w:r>
            <w:r w:rsidRPr="000764D2">
              <w:rPr>
                <w:rFonts w:ascii="Calibri" w:eastAsia="Calibri" w:hAnsi="Calibri" w:cs="Calibri"/>
                <w:color w:val="000000"/>
                <w:lang w:val="pt-BR"/>
              </w:rPr>
              <w:t xml:space="preserve"> poderá ser realizado sem autorização prévia da administração pública, desde que seja descrito no Relatório de Execução do Objeto, com motivação.</w:t>
            </w:r>
          </w:p>
          <w:p w14:paraId="0B75A3E9"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5.1.5 </w:t>
            </w:r>
            <w:r w:rsidRPr="000764D2">
              <w:rPr>
                <w:rFonts w:ascii="Calibri" w:eastAsia="Calibri" w:hAnsi="Calibri" w:cs="Calibri"/>
                <w:color w:val="000000"/>
                <w:lang w:val="pt-BR"/>
              </w:rPr>
              <w:t>O remanejamento de recurso no plano de trabalho poderá ocorrer desde que:</w:t>
            </w:r>
          </w:p>
          <w:p w14:paraId="3B1DDD4A"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 </w:t>
            </w:r>
            <w:proofErr w:type="gramStart"/>
            <w:r w:rsidRPr="000764D2">
              <w:rPr>
                <w:rFonts w:ascii="Calibri" w:eastAsia="Calibri" w:hAnsi="Calibri" w:cs="Calibri"/>
                <w:color w:val="000000"/>
                <w:lang w:val="pt-BR"/>
              </w:rPr>
              <w:t>seja</w:t>
            </w:r>
            <w:proofErr w:type="gramEnd"/>
            <w:r w:rsidRPr="000764D2">
              <w:rPr>
                <w:rFonts w:ascii="Calibri" w:eastAsia="Calibri" w:hAnsi="Calibri" w:cs="Calibri"/>
                <w:color w:val="000000"/>
                <w:lang w:val="pt-BR"/>
              </w:rPr>
              <w:t xml:space="preserve"> realizado durante a vigência d</w:t>
            </w:r>
            <w:r w:rsidRPr="000764D2">
              <w:rPr>
                <w:rFonts w:ascii="Calibri" w:hAnsi="Calibri"/>
                <w:color w:val="000000"/>
                <w:lang w:val="pt-BR"/>
              </w:rPr>
              <w:t>o TCC</w:t>
            </w:r>
            <w:r w:rsidRPr="000764D2">
              <w:rPr>
                <w:rFonts w:ascii="Calibri" w:eastAsia="Calibri" w:hAnsi="Calibri" w:cs="Calibri"/>
                <w:color w:val="000000"/>
                <w:lang w:val="pt-BR"/>
              </w:rPr>
              <w:t>;</w:t>
            </w:r>
          </w:p>
          <w:p w14:paraId="03BF29D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tenha</w:t>
            </w:r>
            <w:proofErr w:type="gramEnd"/>
            <w:r w:rsidRPr="000764D2">
              <w:rPr>
                <w:rFonts w:ascii="Calibri" w:eastAsia="Calibri" w:hAnsi="Calibri" w:cs="Calibri"/>
                <w:color w:val="000000"/>
                <w:lang w:val="pt-BR"/>
              </w:rPr>
              <w:t xml:space="preserve"> como finalidade o cumprimento do objeto pactuado;</w:t>
            </w:r>
          </w:p>
          <w:p w14:paraId="57B4DB4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não altere o valor global do orçamento aprovado no TCC</w:t>
            </w:r>
            <w:r w:rsidRPr="000764D2">
              <w:rPr>
                <w:rFonts w:ascii="Calibri" w:hAnsi="Calibri"/>
                <w:color w:val="000000"/>
                <w:lang w:val="pt-BR"/>
              </w:rPr>
              <w:t>.</w:t>
            </w:r>
          </w:p>
          <w:p w14:paraId="504DC34E"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5.1.6 </w:t>
            </w:r>
            <w:r w:rsidRPr="000764D2">
              <w:rPr>
                <w:rFonts w:ascii="Calibri" w:eastAsia="Calibri" w:hAnsi="Calibri" w:cs="Calibri"/>
                <w:color w:val="000000"/>
                <w:lang w:val="pt-BR"/>
              </w:rPr>
              <w:t>Após a conclusão, rescisão ou extinção d</w:t>
            </w:r>
            <w:r w:rsidRPr="000764D2">
              <w:rPr>
                <w:rFonts w:ascii="Calibri" w:hAnsi="Calibri"/>
                <w:color w:val="000000"/>
                <w:lang w:val="pt-BR"/>
              </w:rPr>
              <w:t>este TCC</w:t>
            </w:r>
            <w:r w:rsidRPr="000764D2">
              <w:rPr>
                <w:rFonts w:ascii="Calibri" w:eastAsia="Calibri" w:hAnsi="Calibri" w:cs="Calibri"/>
                <w:color w:val="000000"/>
                <w:lang w:val="pt-BR"/>
              </w:rPr>
              <w:t xml:space="preserve">, os saldos financeiros remanescentes, inclusive os </w:t>
            </w:r>
            <w:r w:rsidRPr="000764D2">
              <w:rPr>
                <w:rFonts w:ascii="Calibri" w:eastAsia="Calibri" w:hAnsi="Calibri" w:cs="Calibri"/>
                <w:color w:val="000000"/>
                <w:lang w:val="pt-BR"/>
              </w:rPr>
              <w:lastRenderedPageBreak/>
              <w:t>provenientes das receitas obtidas das aplicações financeiras realizadas, deverão ser devolvidos pelo PONT</w:t>
            </w:r>
            <w:r w:rsidRPr="000764D2">
              <w:rPr>
                <w:rFonts w:ascii="Calibri" w:hAnsi="Calibri"/>
                <w:color w:val="000000"/>
                <w:lang w:val="pt-BR"/>
              </w:rPr>
              <w:t>O</w:t>
            </w:r>
            <w:r w:rsidRPr="000764D2">
              <w:rPr>
                <w:rFonts w:ascii="Calibri" w:eastAsia="Calibri" w:hAnsi="Calibri" w:cs="Calibri"/>
                <w:color w:val="000000"/>
                <w:lang w:val="pt-BR"/>
              </w:rPr>
              <w:t xml:space="preserve"> DE CULTURA ao Ente Público, no prazo de trinta dias.</w:t>
            </w:r>
          </w:p>
        </w:tc>
      </w:tr>
    </w:tbl>
    <w:p w14:paraId="0E198382" w14:textId="77777777" w:rsidR="00CE7748" w:rsidRPr="000764D2" w:rsidRDefault="00CE7748">
      <w:pPr>
        <w:pStyle w:val="LO-normal1"/>
        <w:spacing w:line="240" w:lineRule="auto"/>
        <w:ind w:hanging="2"/>
        <w:rPr>
          <w:rFonts w:ascii="Calibri" w:hAnsi="Calibri"/>
          <w:color w:val="000000"/>
          <w:lang w:val="pt-BR"/>
        </w:rPr>
      </w:pPr>
    </w:p>
    <w:p w14:paraId="03D6D91D"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7FF4CCE1"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6453DA91"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6. </w:t>
            </w:r>
            <w:r w:rsidRPr="000764D2">
              <w:rPr>
                <w:rFonts w:ascii="Calibri" w:eastAsia="Calibri" w:hAnsi="Calibri" w:cs="Calibri"/>
                <w:b/>
                <w:color w:val="000000"/>
                <w:lang w:val="pt-BR"/>
              </w:rPr>
              <w:t>DO ACOMPANHAMENTO E AVALIAÇÃO</w:t>
            </w:r>
          </w:p>
        </w:tc>
      </w:tr>
      <w:tr w:rsidR="00CE7748" w:rsidRPr="000764D2" w14:paraId="0C011BA8"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6D64DCA1"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6.1. </w:t>
            </w:r>
            <w:r w:rsidRPr="000764D2">
              <w:rPr>
                <w:rFonts w:ascii="Calibri" w:eastAsia="Calibri" w:hAnsi="Calibri" w:cs="Calibri"/>
                <w:color w:val="000000"/>
                <w:lang w:val="pt-BR"/>
              </w:rPr>
              <w:t>O MUNICÍPIO DE ITATIBA, através da Secretaria de Cultura e Turismo realizará o acompanhamento e a avaliação da execução</w:t>
            </w:r>
            <w:r w:rsidRPr="000764D2">
              <w:rPr>
                <w:rFonts w:ascii="Calibri" w:eastAsia="Calibri" w:hAnsi="Calibri" w:cs="Calibri"/>
                <w:i/>
                <w:color w:val="000000"/>
                <w:lang w:val="pt-BR"/>
              </w:rPr>
              <w:t xml:space="preserve"> </w:t>
            </w:r>
            <w:r w:rsidRPr="000764D2">
              <w:rPr>
                <w:rFonts w:ascii="Calibri" w:eastAsia="Calibri" w:hAnsi="Calibri" w:cs="Calibri"/>
                <w:color w:val="000000"/>
                <w:lang w:val="pt-BR"/>
              </w:rPr>
              <w:t>deste TCC, periodicamente, durante a vigência da parceria, com vistas a promover o levantamento de dados para subsidiar a avaliação da prestação de contas podendo, para tanto:</w:t>
            </w:r>
          </w:p>
          <w:p w14:paraId="5171074C"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w:t>
            </w:r>
            <w:proofErr w:type="gramStart"/>
            <w:r w:rsidRPr="000764D2">
              <w:rPr>
                <w:rFonts w:ascii="Calibri" w:eastAsia="Calibri" w:hAnsi="Calibri" w:cs="Calibri"/>
                <w:color w:val="000000"/>
                <w:lang w:val="pt-BR"/>
              </w:rPr>
              <w:t>-  exigir</w:t>
            </w:r>
            <w:proofErr w:type="gramEnd"/>
            <w:r w:rsidRPr="000764D2">
              <w:rPr>
                <w:rFonts w:ascii="Calibri" w:eastAsia="Calibri" w:hAnsi="Calibri" w:cs="Calibri"/>
                <w:color w:val="000000"/>
                <w:lang w:val="pt-BR"/>
              </w:rPr>
              <w:t xml:space="preserve"> informações técnicas (incluindo relatório fotográfico), prestações de contas parciais e/ou final a qualquer momento;</w:t>
            </w:r>
          </w:p>
          <w:p w14:paraId="7831BD5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exigir</w:t>
            </w:r>
            <w:proofErr w:type="gramEnd"/>
            <w:r w:rsidRPr="000764D2">
              <w:rPr>
                <w:rFonts w:ascii="Calibri" w:eastAsia="Calibri" w:hAnsi="Calibri" w:cs="Calibri"/>
                <w:color w:val="000000"/>
                <w:lang w:val="pt-BR"/>
              </w:rPr>
              <w:t xml:space="preserve"> o registro, nos sistemas institucionais indicados pelo Ministério da Cultura, das atividades provenientes da execução do TCC;</w:t>
            </w:r>
          </w:p>
          <w:p w14:paraId="273A489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usar os diversos canais eletrônicos de comunicação e divulgação absorvendo informações sobre a execução do TCC e adotando providências necessárias, quando for o caso;</w:t>
            </w:r>
          </w:p>
          <w:p w14:paraId="01FF9E81"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IV - </w:t>
            </w:r>
            <w:proofErr w:type="gramStart"/>
            <w:r w:rsidRPr="000764D2">
              <w:rPr>
                <w:rFonts w:ascii="Calibri" w:eastAsia="Calibri" w:hAnsi="Calibri" w:cs="Calibri"/>
                <w:color w:val="000000"/>
                <w:lang w:val="pt-BR"/>
              </w:rPr>
              <w:t>fazer</w:t>
            </w:r>
            <w:proofErr w:type="gramEnd"/>
            <w:r w:rsidRPr="000764D2">
              <w:rPr>
                <w:rFonts w:ascii="Calibri" w:eastAsia="Calibri" w:hAnsi="Calibri" w:cs="Calibri"/>
                <w:color w:val="000000"/>
                <w:lang w:val="pt-BR"/>
              </w:rPr>
              <w:t xml:space="preserve"> vistoria in loco (</w:t>
            </w:r>
            <w:r w:rsidRPr="000764D2">
              <w:rPr>
                <w:rFonts w:ascii="Calibri" w:hAnsi="Calibri"/>
                <w:color w:val="000000"/>
                <w:lang w:val="pt-BR"/>
              </w:rPr>
              <w:t>vistoria no local)</w:t>
            </w:r>
            <w:r w:rsidRPr="000764D2">
              <w:rPr>
                <w:rFonts w:ascii="Calibri" w:eastAsia="Calibri" w:hAnsi="Calibri" w:cs="Calibri"/>
                <w:color w:val="000000"/>
                <w:lang w:val="pt-BR"/>
              </w:rPr>
              <w:t>;</w:t>
            </w:r>
          </w:p>
          <w:p w14:paraId="46705F94"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V - </w:t>
            </w:r>
            <w:proofErr w:type="gramStart"/>
            <w:r w:rsidRPr="000764D2">
              <w:rPr>
                <w:rFonts w:ascii="Calibri" w:eastAsia="Calibri" w:hAnsi="Calibri" w:cs="Calibri"/>
                <w:color w:val="000000"/>
                <w:lang w:val="pt-BR"/>
              </w:rPr>
              <w:t>utilizar</w:t>
            </w:r>
            <w:proofErr w:type="gramEnd"/>
            <w:r w:rsidRPr="000764D2">
              <w:rPr>
                <w:rFonts w:ascii="Calibri" w:eastAsia="Calibri" w:hAnsi="Calibri" w:cs="Calibri"/>
                <w:color w:val="000000"/>
                <w:lang w:val="pt-BR"/>
              </w:rPr>
              <w:t xml:space="preserve"> apoio técnico de terceiros, delegar competência ou firmar parcerias com órgãos ou entidades.</w:t>
            </w:r>
          </w:p>
          <w:p w14:paraId="600F8AC1"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6.2 </w:t>
            </w:r>
            <w:r w:rsidRPr="000764D2">
              <w:rPr>
                <w:rFonts w:ascii="Calibri" w:eastAsia="Calibri" w:hAnsi="Calibri" w:cs="Calibri"/>
                <w:color w:val="000000"/>
                <w:lang w:val="pt-BR"/>
              </w:rPr>
              <w:t>O MUNICÍPIO DE ITATIBA, através da Secretaria de Cultura e Turismo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4F4B04B9"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6.3 Os </w:t>
            </w:r>
            <w:proofErr w:type="spellStart"/>
            <w:r w:rsidRPr="000764D2">
              <w:rPr>
                <w:rFonts w:ascii="Calibri" w:hAnsi="Calibri"/>
                <w:color w:val="000000"/>
                <w:lang w:val="pt-BR"/>
              </w:rPr>
              <w:t>TCCs</w:t>
            </w:r>
            <w:proofErr w:type="spellEnd"/>
            <w:r w:rsidRPr="000764D2">
              <w:rPr>
                <w:rFonts w:ascii="Calibri" w:eastAsia="Calibri" w:hAnsi="Calibri" w:cs="Calibri"/>
                <w:color w:val="000000"/>
                <w:lang w:val="pt-BR"/>
              </w:rPr>
              <w:t xml:space="preserve"> estarão também </w:t>
            </w:r>
            <w:r w:rsidRPr="000764D2">
              <w:rPr>
                <w:rFonts w:ascii="Calibri" w:hAnsi="Calibri"/>
                <w:color w:val="000000"/>
                <w:lang w:val="pt-BR"/>
              </w:rPr>
              <w:t>sujeitos</w:t>
            </w:r>
            <w:r w:rsidRPr="000764D2">
              <w:rPr>
                <w:rFonts w:ascii="Calibri" w:eastAsia="Calibri" w:hAnsi="Calibri" w:cs="Calibri"/>
                <w:color w:val="000000"/>
                <w:lang w:val="pt-BR"/>
              </w:rPr>
              <w:t xml:space="preserve"> aos mecanismos de controle social previstos na legislação e ao acompanhamento por comissões e conselhos de políticas públicas da área cultural.</w:t>
            </w:r>
          </w:p>
        </w:tc>
      </w:tr>
    </w:tbl>
    <w:p w14:paraId="218EA578"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4991E69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786EB13A"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7. </w:t>
            </w:r>
            <w:r w:rsidRPr="000764D2">
              <w:rPr>
                <w:rFonts w:ascii="Calibri" w:eastAsia="Calibri" w:hAnsi="Calibri" w:cs="Calibri"/>
                <w:b/>
                <w:color w:val="000000"/>
                <w:lang w:val="pt-BR"/>
              </w:rPr>
              <w:t>DA PRESTAÇÃO DE CONTAS</w:t>
            </w:r>
          </w:p>
        </w:tc>
      </w:tr>
      <w:tr w:rsidR="00CE7748" w:rsidRPr="000764D2" w14:paraId="0FC47DA6"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7D483E0A"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7.1 </w:t>
            </w:r>
            <w:r w:rsidRPr="000764D2">
              <w:rPr>
                <w:rFonts w:ascii="Calibri" w:eastAsia="Calibri" w:hAnsi="Calibri" w:cs="Calibri"/>
                <w:color w:val="000000"/>
                <w:lang w:val="pt-BR"/>
              </w:rPr>
              <w:t xml:space="preserve">A prestação de contas será apresentada por meio do </w:t>
            </w:r>
            <w:r w:rsidRPr="000764D2">
              <w:rPr>
                <w:rFonts w:ascii="Calibri" w:eastAsia="Calibri" w:hAnsi="Calibri" w:cs="Calibri"/>
                <w:color w:val="000000"/>
                <w:u w:val="single"/>
                <w:lang w:val="pt-BR"/>
              </w:rPr>
              <w:t xml:space="preserve">Relatório de Execução do </w:t>
            </w:r>
            <w:proofErr w:type="gramStart"/>
            <w:r w:rsidRPr="000764D2">
              <w:rPr>
                <w:rFonts w:ascii="Calibri" w:eastAsia="Calibri" w:hAnsi="Calibri" w:cs="Calibri"/>
                <w:color w:val="000000"/>
                <w:u w:val="single"/>
                <w:lang w:val="pt-BR"/>
              </w:rPr>
              <w:t>Objeto</w:t>
            </w:r>
            <w:r w:rsidRPr="000764D2">
              <w:rPr>
                <w:rFonts w:ascii="Calibri" w:eastAsia="Calibri" w:hAnsi="Calibri" w:cs="Calibri"/>
                <w:color w:val="000000"/>
                <w:lang w:val="pt-BR"/>
              </w:rPr>
              <w:t>,,</w:t>
            </w:r>
            <w:proofErr w:type="gramEnd"/>
            <w:r w:rsidRPr="000764D2">
              <w:rPr>
                <w:rFonts w:ascii="Calibri" w:eastAsia="Calibri" w:hAnsi="Calibri" w:cs="Calibri"/>
                <w:color w:val="000000"/>
                <w:lang w:val="pt-BR"/>
              </w:rPr>
              <w:t xml:space="preserve"> no prazo de noventa dias após o fim da vigência do TCC, contendo:</w:t>
            </w:r>
          </w:p>
          <w:p w14:paraId="57810A41"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 </w:t>
            </w:r>
            <w:proofErr w:type="gramStart"/>
            <w:r w:rsidRPr="000764D2">
              <w:rPr>
                <w:rFonts w:ascii="Calibri" w:eastAsia="Calibri" w:hAnsi="Calibri" w:cs="Calibri"/>
                <w:color w:val="000000"/>
                <w:lang w:val="pt-BR"/>
              </w:rPr>
              <w:t>relato</w:t>
            </w:r>
            <w:proofErr w:type="gramEnd"/>
            <w:r w:rsidRPr="000764D2">
              <w:rPr>
                <w:rFonts w:ascii="Calibri" w:eastAsia="Calibri" w:hAnsi="Calibri" w:cs="Calibri"/>
                <w:color w:val="000000"/>
                <w:lang w:val="pt-BR"/>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0C734CF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comparativo</w:t>
            </w:r>
            <w:proofErr w:type="gramEnd"/>
            <w:r w:rsidRPr="000764D2">
              <w:rPr>
                <w:rFonts w:ascii="Calibri" w:eastAsia="Calibri" w:hAnsi="Calibri" w:cs="Calibri"/>
                <w:color w:val="000000"/>
                <w:lang w:val="pt-BR"/>
              </w:rPr>
              <w:t xml:space="preserve"> de metas propostas com os resultados alcançados, a partir das informações constantes do plano de trabalho, podendo a comprovação sobre os produtos e serviços relativos às metas se dar pela apresentação de fotos, listas de presença, vídeos, entre outros;</w:t>
            </w:r>
          </w:p>
          <w:p w14:paraId="3E5B4730"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material que comprove a execução de cada item de despesa e a consecução de cada uma das metas (fotos, listas de presença, vídeos, entre outros) descrito no Plano de Trabalho</w:t>
            </w:r>
            <w:r w:rsidRPr="000764D2">
              <w:rPr>
                <w:rFonts w:ascii="Calibri" w:hAnsi="Calibri"/>
                <w:color w:val="000000"/>
                <w:lang w:val="pt-BR"/>
              </w:rPr>
              <w:t>.</w:t>
            </w:r>
          </w:p>
          <w:p w14:paraId="4EC6D886"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7.2 </w:t>
            </w:r>
            <w:r w:rsidRPr="000764D2">
              <w:rPr>
                <w:rFonts w:ascii="Calibri" w:eastAsia="Calibri" w:hAnsi="Calibri" w:cs="Calibri"/>
                <w:color w:val="000000"/>
                <w:lang w:val="pt-BR"/>
              </w:rPr>
              <w:t>Os documentos originais de comprovação do cumprimento do objeto deverão ser guardados pelo PONT</w:t>
            </w:r>
            <w:r w:rsidRPr="000764D2">
              <w:rPr>
                <w:rFonts w:ascii="Calibri" w:hAnsi="Calibri"/>
                <w:color w:val="000000"/>
                <w:lang w:val="pt-BR"/>
              </w:rPr>
              <w:t>O</w:t>
            </w:r>
            <w:r w:rsidRPr="000764D2">
              <w:rPr>
                <w:rFonts w:ascii="Calibri" w:eastAsia="Calibri" w:hAnsi="Calibri" w:cs="Calibri"/>
                <w:color w:val="000000"/>
                <w:lang w:val="pt-BR"/>
              </w:rPr>
              <w:t xml:space="preserve"> DE CULTURA pelo prazo de </w:t>
            </w:r>
            <w:r w:rsidRPr="000764D2">
              <w:rPr>
                <w:rFonts w:ascii="Calibri" w:hAnsi="Calibri"/>
                <w:color w:val="000000"/>
                <w:lang w:val="pt-BR"/>
              </w:rPr>
              <w:t>cinco</w:t>
            </w:r>
            <w:r w:rsidRPr="000764D2">
              <w:rPr>
                <w:rFonts w:ascii="Calibri" w:eastAsia="Calibri" w:hAnsi="Calibri" w:cs="Calibri"/>
                <w:color w:val="000000"/>
                <w:lang w:val="pt-BR"/>
              </w:rPr>
              <w:t xml:space="preserve"> anos após a entrega da prestação de contas.</w:t>
            </w:r>
          </w:p>
          <w:p w14:paraId="3D6D6F96"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7.3 </w:t>
            </w:r>
            <w:r w:rsidRPr="000764D2">
              <w:rPr>
                <w:rFonts w:ascii="Calibri" w:eastAsia="Calibri" w:hAnsi="Calibri" w:cs="Calibri"/>
                <w:color w:val="000000"/>
                <w:lang w:val="pt-BR"/>
              </w:rPr>
              <w:t>O prazo de apresentação do Relatório de Execução do Objeto poderá ser prorrogado por até trinta dias, mediante solicitação fundamentada do PONT</w:t>
            </w:r>
            <w:r w:rsidRPr="000764D2">
              <w:rPr>
                <w:rFonts w:ascii="Calibri" w:hAnsi="Calibri"/>
                <w:color w:val="000000"/>
                <w:lang w:val="pt-BR"/>
              </w:rPr>
              <w:t>O</w:t>
            </w:r>
            <w:r w:rsidRPr="000764D2">
              <w:rPr>
                <w:rFonts w:ascii="Calibri" w:eastAsia="Calibri" w:hAnsi="Calibri" w:cs="Calibri"/>
                <w:color w:val="000000"/>
                <w:lang w:val="pt-BR"/>
              </w:rPr>
              <w:t xml:space="preserve"> DE CULTURA.</w:t>
            </w:r>
          </w:p>
          <w:p w14:paraId="2A5E9E5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7.4 </w:t>
            </w:r>
            <w:r w:rsidRPr="000764D2">
              <w:rPr>
                <w:rFonts w:ascii="Calibri" w:eastAsia="Calibri" w:hAnsi="Calibri" w:cs="Calibri"/>
                <w:color w:val="000000"/>
                <w:lang w:val="pt-BR"/>
              </w:rPr>
              <w:t>Caso o Ente Público verifique que houve inadequação na execução do objeto, o PONT</w:t>
            </w:r>
            <w:r w:rsidRPr="000764D2">
              <w:rPr>
                <w:rFonts w:ascii="Calibri" w:hAnsi="Calibri"/>
                <w:color w:val="000000"/>
                <w:lang w:val="pt-BR"/>
              </w:rPr>
              <w:t>O</w:t>
            </w:r>
            <w:r w:rsidRPr="000764D2">
              <w:rPr>
                <w:rFonts w:ascii="Calibri" w:eastAsia="Calibri" w:hAnsi="Calibri" w:cs="Calibri"/>
                <w:color w:val="000000"/>
                <w:lang w:val="pt-BR"/>
              </w:rPr>
              <w:t xml:space="preserve"> DE CULTURA será notificado para apresentar Relatório de Execução Financeiro, no prazo de trinta dias, contendo:</w:t>
            </w:r>
          </w:p>
          <w:p w14:paraId="0AED4913"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 - relação de pagamentos, com indicação dos beneficiários desses pagamentos e identificação do item de despesa e meta relacionados a cada pagamento;</w:t>
            </w:r>
          </w:p>
          <w:p w14:paraId="4C190CB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extrato</w:t>
            </w:r>
            <w:proofErr w:type="gramEnd"/>
            <w:r w:rsidRPr="000764D2">
              <w:rPr>
                <w:rFonts w:ascii="Calibri" w:eastAsia="Calibri" w:hAnsi="Calibri" w:cs="Calibri"/>
                <w:color w:val="000000"/>
                <w:lang w:val="pt-BR"/>
              </w:rPr>
              <w:t xml:space="preserve"> bancário da conta do TCC, incluindo toda a movimentação desde a abertura até a última </w:t>
            </w:r>
            <w:r w:rsidRPr="000764D2">
              <w:rPr>
                <w:rFonts w:ascii="Calibri" w:eastAsia="Calibri" w:hAnsi="Calibri" w:cs="Calibri"/>
                <w:color w:val="000000"/>
                <w:lang w:val="pt-BR"/>
              </w:rPr>
              <w:lastRenderedPageBreak/>
              <w:t>movimentação, e conciliação bancária; e</w:t>
            </w:r>
          </w:p>
          <w:p w14:paraId="780A4FED"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III - comprovante de recolhimento do saldo remanescente de recursos, quando houver.</w:t>
            </w:r>
          </w:p>
          <w:p w14:paraId="3EA929D0"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7.5 </w:t>
            </w:r>
            <w:r w:rsidRPr="000764D2">
              <w:rPr>
                <w:rFonts w:ascii="Calibri" w:eastAsia="Calibri" w:hAnsi="Calibri" w:cs="Calibri"/>
                <w:color w:val="000000"/>
                <w:lang w:val="pt-BR"/>
              </w:rPr>
              <w:t>O Ente Público considerará que houve inadequação na execução do objeto quando configurada uma das seguintes hipóteses:</w:t>
            </w:r>
          </w:p>
          <w:p w14:paraId="7AB5EDFF"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I- - quando for identificado o descumprimento injustificado do alcance das metas; ou</w:t>
            </w:r>
          </w:p>
          <w:p w14:paraId="30783CE2"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quando</w:t>
            </w:r>
            <w:proofErr w:type="gramEnd"/>
            <w:r w:rsidRPr="000764D2">
              <w:rPr>
                <w:rFonts w:ascii="Calibri" w:eastAsia="Calibri" w:hAnsi="Calibri" w:cs="Calibri"/>
                <w:color w:val="000000"/>
                <w:lang w:val="pt-BR"/>
              </w:rPr>
              <w:t xml:space="preserve"> for aceita denúncia de irregularidade, mediante juízo de admissibilidade realizado pelo Ente Público.</w:t>
            </w:r>
          </w:p>
        </w:tc>
      </w:tr>
    </w:tbl>
    <w:p w14:paraId="00151117"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22B0C647"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433D5348"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8. </w:t>
            </w:r>
            <w:r w:rsidRPr="000764D2">
              <w:rPr>
                <w:rFonts w:ascii="Calibri" w:eastAsia="Calibri" w:hAnsi="Calibri" w:cs="Calibri"/>
                <w:b/>
                <w:color w:val="000000"/>
                <w:lang w:val="pt-BR"/>
              </w:rPr>
              <w:t>DOS BENS REMANESCENTES</w:t>
            </w:r>
          </w:p>
        </w:tc>
      </w:tr>
      <w:tr w:rsidR="00CE7748" w:rsidRPr="000764D2" w14:paraId="38A9AE2A"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72B3601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8.1 </w:t>
            </w:r>
            <w:r w:rsidRPr="000764D2">
              <w:rPr>
                <w:rFonts w:ascii="Calibri" w:eastAsia="Calibri" w:hAnsi="Calibri" w:cs="Calibri"/>
                <w:color w:val="000000"/>
                <w:lang w:val="pt-BR"/>
              </w:rPr>
              <w:t>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667A4B70"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8.2 </w:t>
            </w:r>
            <w:r w:rsidRPr="000764D2">
              <w:rPr>
                <w:rFonts w:ascii="Calibri" w:eastAsia="Calibri" w:hAnsi="Calibri" w:cs="Calibri"/>
                <w:color w:val="000000"/>
                <w:lang w:val="pt-BR"/>
              </w:rPr>
              <w:t>Quando da extinção da parceria, os bens remanescentes permanecerão na propriedade da Entidade Cultural, na medida em que os bens sejam úteis à continuidade da execução de ações de interesse social pela organização.</w:t>
            </w:r>
          </w:p>
          <w:p w14:paraId="7CACF5E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8.3 </w:t>
            </w:r>
            <w:r w:rsidRPr="000764D2">
              <w:rPr>
                <w:rFonts w:ascii="Calibri" w:eastAsia="Calibri" w:hAnsi="Calibri" w:cs="Calibri"/>
                <w:color w:val="000000"/>
                <w:lang w:val="pt-BR"/>
              </w:rPr>
              <w:t>Caso a prestação de contas final seja rejeitada, a titularidade dos bens remanescentes permanecerá com a Entidade Cultural, observados os seguintes procedimentos:</w:t>
            </w:r>
          </w:p>
          <w:p w14:paraId="1262A68B"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 </w:t>
            </w:r>
            <w:proofErr w:type="gramStart"/>
            <w:r w:rsidRPr="000764D2">
              <w:rPr>
                <w:rFonts w:ascii="Calibri" w:eastAsia="Calibri" w:hAnsi="Calibri" w:cs="Calibri"/>
                <w:color w:val="000000"/>
                <w:lang w:val="pt-BR"/>
              </w:rPr>
              <w:t>-  não</w:t>
            </w:r>
            <w:proofErr w:type="gramEnd"/>
            <w:r w:rsidRPr="000764D2">
              <w:rPr>
                <w:rFonts w:ascii="Calibri" w:eastAsia="Calibri" w:hAnsi="Calibri" w:cs="Calibri"/>
                <w:color w:val="000000"/>
                <w:lang w:val="pt-BR"/>
              </w:rPr>
              <w:t xml:space="preserve"> será exigido ressarcimento do valor relativo ao bem adquirido quando a motivação da rejeição não estiver relacionada ao seu uso ou aquisição; ou</w:t>
            </w:r>
          </w:p>
          <w:p w14:paraId="6D9BCD47"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II - </w:t>
            </w:r>
            <w:proofErr w:type="gramStart"/>
            <w:r w:rsidRPr="000764D2">
              <w:rPr>
                <w:rFonts w:ascii="Calibri" w:eastAsia="Calibri" w:hAnsi="Calibri" w:cs="Calibri"/>
                <w:color w:val="000000"/>
                <w:lang w:val="pt-BR"/>
              </w:rPr>
              <w:t>o</w:t>
            </w:r>
            <w:proofErr w:type="gramEnd"/>
            <w:r w:rsidRPr="000764D2">
              <w:rPr>
                <w:rFonts w:ascii="Calibri" w:eastAsia="Calibri" w:hAnsi="Calibri" w:cs="Calibri"/>
                <w:color w:val="000000"/>
                <w:lang w:val="pt-BR"/>
              </w:rPr>
              <w:t xml:space="preserve"> valor pelo qual o bem remanescente foi adquirido deverá ser computado no cálculo do dano ao erário a ser ressarcido, quando a motivação da rejeição estiver relacionada ao seu uso ou aquisição.</w:t>
            </w:r>
          </w:p>
          <w:p w14:paraId="0D1F1222"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8.4 </w:t>
            </w:r>
            <w:r w:rsidRPr="000764D2">
              <w:rPr>
                <w:rFonts w:ascii="Calibri" w:eastAsia="Calibri" w:hAnsi="Calibri" w:cs="Calibri"/>
                <w:color w:val="000000"/>
                <w:lang w:val="pt-BR"/>
              </w:rPr>
              <w:t xml:space="preserve">Na hipótese de dissolução da Entidade Cultural durante a vigência </w:t>
            </w:r>
            <w:r w:rsidRPr="000764D2">
              <w:rPr>
                <w:rFonts w:ascii="Calibri" w:hAnsi="Calibri"/>
                <w:color w:val="000000"/>
                <w:lang w:val="pt-BR"/>
              </w:rPr>
              <w:t>do TCC</w:t>
            </w:r>
            <w:r w:rsidRPr="000764D2">
              <w:rPr>
                <w:rFonts w:ascii="Calibri" w:eastAsia="Calibri" w:hAnsi="Calibri" w:cs="Calibri"/>
                <w:color w:val="000000"/>
                <w:lang w:val="pt-BR"/>
              </w:rPr>
              <w:t>, o valor pelo qual os bens remanescentes foram adquiridos deverá ser computado no cálculo do valor a ser ressarcido.</w:t>
            </w:r>
          </w:p>
          <w:p w14:paraId="7C076735"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8.5 </w:t>
            </w:r>
            <w:r w:rsidRPr="000764D2">
              <w:rPr>
                <w:rFonts w:ascii="Calibri" w:eastAsia="Calibri" w:hAnsi="Calibri" w:cs="Calibri"/>
                <w:color w:val="000000"/>
                <w:lang w:val="pt-BR"/>
              </w:rPr>
              <w:t>A Entidade Cultural poderá realizar doação dos bens remanescentes a terceiros, inclusive beneficiários da política pública objeto da parceria, desde que demonstrada sua utilidade para realização ou continuidade de ações de interesse social.</w:t>
            </w:r>
          </w:p>
          <w:p w14:paraId="430F59AF"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8.6</w:t>
            </w:r>
            <w:r w:rsidRPr="000764D2">
              <w:rPr>
                <w:rFonts w:ascii="Calibri" w:eastAsia="Calibri" w:hAnsi="Calibri" w:cs="Calibri"/>
                <w:color w:val="000000"/>
                <w:lang w:val="pt-BR"/>
              </w:rPr>
              <w:t xml:space="preserve">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3EF06B1C"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8.7 </w:t>
            </w:r>
            <w:r w:rsidRPr="000764D2">
              <w:rPr>
                <w:rFonts w:ascii="Calibri" w:eastAsia="Calibri" w:hAnsi="Calibri" w:cs="Calibri"/>
                <w:color w:val="000000"/>
                <w:lang w:val="pt-BR"/>
              </w:rPr>
              <w:t>A destinação dos bens remanescentes poderá ser alterada por meio da celebração de Termo Aditivo</w:t>
            </w:r>
            <w:r w:rsidRPr="000764D2">
              <w:rPr>
                <w:rFonts w:ascii="Calibri" w:hAnsi="Calibri"/>
                <w:color w:val="000000"/>
                <w:lang w:val="pt-BR"/>
              </w:rPr>
              <w:t xml:space="preserve"> ao TCC</w:t>
            </w:r>
            <w:r w:rsidRPr="000764D2">
              <w:rPr>
                <w:rFonts w:ascii="Calibri" w:eastAsia="Calibri" w:hAnsi="Calibri" w:cs="Calibri"/>
                <w:color w:val="000000"/>
                <w:lang w:val="pt-BR"/>
              </w:rPr>
              <w:t>, após solicitação fundamentada de uma das partes.</w:t>
            </w:r>
          </w:p>
          <w:p w14:paraId="2849F787"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8.8 </w:t>
            </w:r>
            <w:r w:rsidRPr="000764D2">
              <w:rPr>
                <w:rFonts w:ascii="Calibri" w:eastAsia="Calibri" w:hAnsi="Calibri" w:cs="Calibri"/>
                <w:color w:val="000000"/>
                <w:lang w:val="pt-BR"/>
              </w:rPr>
              <w:t>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608B5CF8"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3F07DFC5"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5D7A7C85"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9. </w:t>
            </w:r>
            <w:r w:rsidRPr="000764D2">
              <w:rPr>
                <w:rFonts w:ascii="Calibri" w:eastAsia="Calibri" w:hAnsi="Calibri" w:cs="Calibri"/>
                <w:b/>
                <w:color w:val="000000"/>
                <w:lang w:val="pt-BR"/>
              </w:rPr>
              <w:t>DA PROPRIEDADE INTELECTUAL</w:t>
            </w:r>
          </w:p>
        </w:tc>
      </w:tr>
      <w:tr w:rsidR="00CE7748" w:rsidRPr="000764D2" w14:paraId="348D2E42"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2C206029"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9.1 </w:t>
            </w:r>
            <w:r w:rsidRPr="000764D2">
              <w:rPr>
                <w:rFonts w:ascii="Calibri" w:eastAsia="Calibri" w:hAnsi="Calibri" w:cs="Calibri"/>
                <w:color w:val="000000"/>
                <w:lang w:val="pt-BR"/>
              </w:rPr>
              <w:t>Caso as atividades realizadas pela ENTIDADE CULTURAL com recursos públicos provenientes do Termo de C</w:t>
            </w:r>
            <w:r w:rsidRPr="000764D2">
              <w:rPr>
                <w:rFonts w:ascii="Calibri" w:hAnsi="Calibri"/>
                <w:color w:val="000000"/>
                <w:lang w:val="pt-BR"/>
              </w:rPr>
              <w:t>ompromisso Cultural</w:t>
            </w:r>
            <w:r w:rsidRPr="000764D2">
              <w:rPr>
                <w:rFonts w:ascii="Calibri" w:eastAsia="Calibri" w:hAnsi="Calibri" w:cs="Calibri"/>
                <w:color w:val="000000"/>
                <w:lang w:val="pt-BR"/>
              </w:rPr>
              <w:t xml:space="preserve">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w:t>
            </w:r>
            <w:r w:rsidRPr="000764D2">
              <w:rPr>
                <w:rFonts w:ascii="Calibri" w:hAnsi="Calibri"/>
                <w:color w:val="000000"/>
                <w:lang w:val="pt-BR"/>
              </w:rPr>
              <w:t>o Termo de Compromisso Cultural.</w:t>
            </w:r>
          </w:p>
          <w:p w14:paraId="7115C555"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9.2 - A ORGANIZAÇÃO DA SOCIEDADE CIVIL declara, mediante a assinatura deste instrumento, que se responsabiliza integralmente por providenciar desde já, independente de solicitação da ADMINISTRAÇÃO </w:t>
            </w:r>
            <w:r w:rsidRPr="000764D2">
              <w:rPr>
                <w:rFonts w:ascii="Calibri" w:hAnsi="Calibri"/>
                <w:color w:val="000000"/>
                <w:lang w:val="pt-BR"/>
              </w:rPr>
              <w:lastRenderedPageBreak/>
              <w:t>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6B402FCF"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9.2.1 - Quanto aos direitos de que trata a Lei Nacional nº 9.279/1996, pelo uso de produto objeto de patente, processo ou produto obtido diretamente por processo patenteado, desenho industrial, indicação geográfica e marcas;</w:t>
            </w:r>
          </w:p>
          <w:p w14:paraId="187701A0"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9.2.2 - Quanto aos direitos de que trata a Lei Nacional nº 9.610/1998, pelas seguintes modalidades:</w:t>
            </w:r>
          </w:p>
          <w:p w14:paraId="2886207B"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I - </w:t>
            </w:r>
            <w:proofErr w:type="gramStart"/>
            <w:r w:rsidRPr="000764D2">
              <w:rPr>
                <w:rFonts w:ascii="Calibri" w:hAnsi="Calibri"/>
                <w:color w:val="000000"/>
                <w:lang w:val="pt-BR"/>
              </w:rPr>
              <w:t>a</w:t>
            </w:r>
            <w:proofErr w:type="gramEnd"/>
            <w:r w:rsidRPr="000764D2">
              <w:rPr>
                <w:rFonts w:ascii="Calibri" w:hAnsi="Calibri"/>
                <w:color w:val="000000"/>
                <w:lang w:val="pt-BR"/>
              </w:rPr>
              <w:t xml:space="preserve"> reprodução parcial ou integral, para fins de divulgação;</w:t>
            </w:r>
          </w:p>
          <w:p w14:paraId="3C98E1DB"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II - </w:t>
            </w:r>
            <w:proofErr w:type="gramStart"/>
            <w:r w:rsidRPr="000764D2">
              <w:rPr>
                <w:rFonts w:ascii="Calibri" w:hAnsi="Calibri"/>
                <w:color w:val="000000"/>
                <w:lang w:val="pt-BR"/>
              </w:rPr>
              <w:t>a</w:t>
            </w:r>
            <w:proofErr w:type="gramEnd"/>
            <w:r w:rsidRPr="000764D2">
              <w:rPr>
                <w:rFonts w:ascii="Calibri" w:hAnsi="Calibri"/>
                <w:color w:val="000000"/>
                <w:lang w:val="pt-BR"/>
              </w:rPr>
              <w:t xml:space="preserve"> tradução para qualquer idioma;</w:t>
            </w:r>
          </w:p>
          <w:p w14:paraId="501D59DC"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III - a inclusão em fonograma ou produção audiovisual;</w:t>
            </w:r>
          </w:p>
          <w:p w14:paraId="110D3BD2"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IV - </w:t>
            </w:r>
            <w:proofErr w:type="gramStart"/>
            <w:r w:rsidRPr="000764D2">
              <w:rPr>
                <w:rFonts w:ascii="Calibri" w:hAnsi="Calibri"/>
                <w:color w:val="000000"/>
                <w:lang w:val="pt-BR"/>
              </w:rPr>
              <w:t>a</w:t>
            </w:r>
            <w:proofErr w:type="gramEnd"/>
            <w:r w:rsidRPr="000764D2">
              <w:rPr>
                <w:rFonts w:ascii="Calibri" w:hAnsi="Calibri"/>
                <w:color w:val="000000"/>
                <w:lang w:val="pt-BR"/>
              </w:rPr>
              <w:t xml:space="preserve"> inclusão em base de dados, o armazenamento em computador, a microfilmagem e as demais formas de arquivamento do gênero.</w:t>
            </w:r>
          </w:p>
          <w:p w14:paraId="43BC942C"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9.2</w:t>
            </w:r>
            <w:r w:rsidRPr="000764D2">
              <w:rPr>
                <w:rFonts w:ascii="Calibri" w:eastAsia="Calibri" w:hAnsi="Calibri" w:cs="Calibri"/>
                <w:color w:val="000000"/>
                <w:lang w:val="pt-BR"/>
              </w:rPr>
              <w:t xml:space="preserve"> Quando da extinção d</w:t>
            </w:r>
            <w:r w:rsidRPr="000764D2">
              <w:rPr>
                <w:rFonts w:ascii="Calibri" w:hAnsi="Calibri"/>
                <w:color w:val="000000"/>
                <w:lang w:val="pt-BR"/>
              </w:rPr>
              <w:t>o TCC</w:t>
            </w:r>
            <w:r w:rsidRPr="000764D2">
              <w:rPr>
                <w:rFonts w:ascii="Calibri" w:eastAsia="Calibri" w:hAnsi="Calibri" w:cs="Calibri"/>
                <w:color w:val="000000"/>
                <w:lang w:val="pt-BR"/>
              </w:rPr>
              <w:t>,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27345E63"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22C97C3E"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1F15CF96"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10. </w:t>
            </w:r>
            <w:r w:rsidRPr="000764D2">
              <w:rPr>
                <w:rFonts w:ascii="Calibri" w:eastAsia="Calibri" w:hAnsi="Calibri" w:cs="Calibri"/>
                <w:b/>
                <w:color w:val="000000"/>
                <w:lang w:val="pt-BR"/>
              </w:rPr>
              <w:t>DO PRAZO DE VIGÊNCIA</w:t>
            </w:r>
          </w:p>
        </w:tc>
      </w:tr>
      <w:tr w:rsidR="00CE7748" w:rsidRPr="000764D2" w14:paraId="54727B7B" w14:textId="77777777">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26B02CB1"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10.1 </w:t>
            </w:r>
            <w:r w:rsidRPr="000764D2">
              <w:rPr>
                <w:rFonts w:ascii="Calibri" w:eastAsia="Calibri" w:hAnsi="Calibri" w:cs="Calibri"/>
                <w:color w:val="000000"/>
                <w:lang w:val="pt-BR"/>
              </w:rPr>
              <w:t>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4FAF57CB"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10.2 </w:t>
            </w:r>
            <w:r w:rsidRPr="000764D2">
              <w:rPr>
                <w:rFonts w:ascii="Calibri" w:eastAsia="Calibri" w:hAnsi="Calibri" w:cs="Calibri"/>
                <w:color w:val="000000"/>
                <w:lang w:val="pt-BR"/>
              </w:rPr>
              <w:t>A vigência d</w:t>
            </w:r>
            <w:r w:rsidRPr="000764D2">
              <w:rPr>
                <w:rFonts w:ascii="Calibri" w:hAnsi="Calibri"/>
                <w:color w:val="000000"/>
                <w:lang w:val="pt-BR"/>
              </w:rPr>
              <w:t>o TCC</w:t>
            </w:r>
            <w:r w:rsidRPr="000764D2">
              <w:rPr>
                <w:rFonts w:ascii="Calibri" w:eastAsia="Calibri" w:hAnsi="Calibri" w:cs="Calibri"/>
                <w:color w:val="000000"/>
                <w:lang w:val="pt-BR"/>
              </w:rPr>
              <w:t xml:space="preserve"> poderá ser alterada mediante solicitação da entidade cultural, a ser apresentada à administração pública em, no mínimo, trinta dias antes do término de sua vigência.</w:t>
            </w:r>
          </w:p>
          <w:p w14:paraId="14C7EA41"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10.3 </w:t>
            </w:r>
            <w:r w:rsidRPr="000764D2">
              <w:rPr>
                <w:rFonts w:ascii="Calibri" w:eastAsia="Calibri" w:hAnsi="Calibri" w:cs="Calibri"/>
                <w:color w:val="000000"/>
                <w:lang w:val="pt-BR"/>
              </w:rPr>
              <w:t>A prorrogação de ofício da vigência do instrumento deve ser feita pela administração pública, antes do seu término, quando ela der causa a atraso na liberação dos recursos, limitada ao exato período do atraso verificado.</w:t>
            </w:r>
          </w:p>
        </w:tc>
      </w:tr>
    </w:tbl>
    <w:p w14:paraId="46F7FC8B"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47AB89C2"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32A038B0"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11. </w:t>
            </w:r>
            <w:r w:rsidRPr="000764D2">
              <w:rPr>
                <w:rFonts w:ascii="Calibri" w:eastAsia="Calibri" w:hAnsi="Calibri" w:cs="Calibri"/>
                <w:b/>
                <w:color w:val="000000"/>
                <w:lang w:val="pt-BR"/>
              </w:rPr>
              <w:t>DA RESCISÃO</w:t>
            </w:r>
          </w:p>
        </w:tc>
      </w:tr>
      <w:tr w:rsidR="00CE7748" w:rsidRPr="000764D2" w14:paraId="0FC41740" w14:textId="77777777">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1AD0BECE"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11.1 </w:t>
            </w:r>
            <w:r w:rsidRPr="000764D2">
              <w:rPr>
                <w:rFonts w:ascii="Calibri" w:eastAsia="Calibri" w:hAnsi="Calibri" w:cs="Calibri"/>
                <w:color w:val="000000"/>
                <w:lang w:val="pt-BR"/>
              </w:rPr>
              <w:t xml:space="preserve">É facultado ao Ente Público e </w:t>
            </w:r>
            <w:r w:rsidRPr="000764D2">
              <w:rPr>
                <w:rFonts w:ascii="Calibri" w:hAnsi="Calibri"/>
                <w:color w:val="000000"/>
                <w:lang w:val="pt-BR"/>
              </w:rPr>
              <w:t>à entidade cultural</w:t>
            </w:r>
            <w:r w:rsidRPr="000764D2">
              <w:rPr>
                <w:rFonts w:ascii="Calibri" w:eastAsia="Calibri" w:hAnsi="Calibri" w:cs="Calibri"/>
                <w:color w:val="000000"/>
                <w:lang w:val="pt-BR"/>
              </w:rPr>
              <w:t xml:space="preserve">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5534AAD1"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11.2</w:t>
            </w:r>
            <w:r w:rsidRPr="000764D2">
              <w:rPr>
                <w:rFonts w:ascii="Calibri" w:eastAsia="Calibri" w:hAnsi="Calibri" w:cs="Calibri"/>
                <w:color w:val="000000"/>
                <w:lang w:val="pt-BR"/>
              </w:rPr>
              <w:t xml:space="preserve"> O Ente Público deverá rescindir este TCC caso seja cancelada a certificação simplificada do Pontão ou Pontão de Cultura, respeitados os atos jurídicos perfeitos, na forma do art. 11 da Instrução Normativa/MinC nº 8/2016.</w:t>
            </w:r>
          </w:p>
          <w:p w14:paraId="608A06CA"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 xml:space="preserve">11.3 </w:t>
            </w:r>
            <w:r w:rsidRPr="000764D2">
              <w:rPr>
                <w:rFonts w:ascii="Calibri" w:eastAsia="Calibri" w:hAnsi="Calibri" w:cs="Calibri"/>
                <w:color w:val="000000"/>
                <w:lang w:val="pt-BR"/>
              </w:rPr>
              <w:t>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2A335EAF"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11.4</w:t>
            </w:r>
            <w:r w:rsidRPr="000764D2">
              <w:rPr>
                <w:rFonts w:ascii="Calibri" w:eastAsia="Calibri" w:hAnsi="Calibri" w:cs="Calibri"/>
                <w:color w:val="000000"/>
                <w:lang w:val="pt-BR"/>
              </w:rPr>
              <w:t xml:space="preserve"> Havendo rescisão, </w:t>
            </w:r>
            <w:r w:rsidRPr="000764D2">
              <w:rPr>
                <w:rFonts w:ascii="Calibri" w:hAnsi="Calibri"/>
                <w:color w:val="000000"/>
                <w:lang w:val="pt-BR"/>
              </w:rPr>
              <w:t>a entidade cultural</w:t>
            </w:r>
            <w:r w:rsidRPr="000764D2">
              <w:rPr>
                <w:rFonts w:ascii="Calibri" w:eastAsia="Calibri" w:hAnsi="Calibri" w:cs="Calibri"/>
                <w:color w:val="000000"/>
                <w:lang w:val="pt-BR"/>
              </w:rPr>
              <w:t xml:space="preserve"> fica </w:t>
            </w:r>
            <w:r w:rsidRPr="000764D2">
              <w:rPr>
                <w:rFonts w:ascii="Calibri" w:hAnsi="Calibri"/>
                <w:color w:val="000000"/>
                <w:lang w:val="pt-BR"/>
              </w:rPr>
              <w:t>obrigada</w:t>
            </w:r>
            <w:r w:rsidRPr="000764D2">
              <w:rPr>
                <w:rFonts w:ascii="Calibri" w:eastAsia="Calibri" w:hAnsi="Calibri" w:cs="Calibri"/>
                <w:color w:val="000000"/>
                <w:lang w:val="pt-BR"/>
              </w:rPr>
              <w:t xml:space="preserve"> a prestar contas de tudo que fora executado até a data da rescisão, observado o prazo e regras da Seção </w:t>
            </w:r>
            <w:r w:rsidRPr="000764D2">
              <w:rPr>
                <w:rFonts w:ascii="Calibri" w:hAnsi="Calibri"/>
                <w:color w:val="000000"/>
                <w:lang w:val="pt-BR"/>
              </w:rPr>
              <w:t>7</w:t>
            </w:r>
            <w:r w:rsidRPr="000764D2">
              <w:rPr>
                <w:rFonts w:ascii="Calibri" w:eastAsia="Calibri" w:hAnsi="Calibri" w:cs="Calibri"/>
                <w:color w:val="000000"/>
                <w:lang w:val="pt-BR"/>
              </w:rPr>
              <w:t>.</w:t>
            </w:r>
          </w:p>
        </w:tc>
      </w:tr>
    </w:tbl>
    <w:p w14:paraId="70BCA426"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5C4C4E48"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0FF244F6"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12.. </w:t>
            </w:r>
            <w:r w:rsidRPr="000764D2">
              <w:rPr>
                <w:rFonts w:ascii="Calibri" w:eastAsia="Calibri" w:hAnsi="Calibri" w:cs="Calibri"/>
                <w:b/>
                <w:color w:val="000000"/>
                <w:lang w:val="pt-BR"/>
              </w:rPr>
              <w:t>DA PUBLICAÇÃO</w:t>
            </w:r>
          </w:p>
        </w:tc>
      </w:tr>
      <w:tr w:rsidR="00CE7748" w:rsidRPr="000764D2" w14:paraId="785A30B0"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766413D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O Ente Público publicará extrato deste TCC no meio oficial de publicidade da administração pública, após a assinatura, para que se inicie a produção de seus efeitos.</w:t>
            </w:r>
          </w:p>
        </w:tc>
      </w:tr>
    </w:tbl>
    <w:p w14:paraId="370ACD71"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9972"/>
      </w:tblGrid>
      <w:tr w:rsidR="00CE7748" w:rsidRPr="000764D2" w14:paraId="05F488F3" w14:textId="77777777">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Pr>
          <w:p w14:paraId="34784B7B"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13. </w:t>
            </w:r>
            <w:r w:rsidRPr="000764D2">
              <w:rPr>
                <w:rFonts w:ascii="Calibri" w:eastAsia="Calibri" w:hAnsi="Calibri" w:cs="Calibri"/>
                <w:b/>
                <w:color w:val="000000"/>
                <w:lang w:val="pt-BR"/>
              </w:rPr>
              <w:t>DO FORO</w:t>
            </w:r>
          </w:p>
        </w:tc>
      </w:tr>
      <w:tr w:rsidR="00CE7748" w:rsidRPr="000764D2" w14:paraId="7514BF01" w14:textId="77777777">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Pr>
          <w:p w14:paraId="11368EE6" w14:textId="77777777" w:rsidR="00CE7748" w:rsidRPr="000764D2" w:rsidRDefault="006D5413">
            <w:pPr>
              <w:pStyle w:val="LO-normal1"/>
              <w:widowControl w:val="0"/>
              <w:spacing w:line="240" w:lineRule="auto"/>
              <w:jc w:val="both"/>
              <w:rPr>
                <w:color w:val="000000"/>
                <w:lang w:val="pt-BR"/>
              </w:rPr>
            </w:pPr>
            <w:r w:rsidRPr="000764D2">
              <w:rPr>
                <w:rFonts w:ascii="Calibri" w:hAnsi="Calibri"/>
                <w:color w:val="000000"/>
                <w:lang w:val="pt-BR"/>
              </w:rPr>
              <w:t>As partes</w:t>
            </w:r>
            <w:r w:rsidRPr="000764D2">
              <w:rPr>
                <w:rFonts w:ascii="Calibri" w:eastAsia="Calibri" w:hAnsi="Calibri" w:cs="Calibri"/>
                <w:color w:val="000000"/>
                <w:lang w:val="pt-BR"/>
              </w:rPr>
              <w:t xml:space="preserve"> comprometem-se a submeter eventuais controvérsias decorrentes do presente ajuste à prévia tentativa de solução administrativa. As controvérsias que não possam ser resolvidas administrativamente serão submetidas ao foro da Justiça de Itatiba/SP.</w:t>
            </w:r>
          </w:p>
        </w:tc>
      </w:tr>
    </w:tbl>
    <w:p w14:paraId="37F08512" w14:textId="77777777" w:rsidR="00CE7748" w:rsidRPr="000764D2" w:rsidRDefault="00CE7748">
      <w:pPr>
        <w:pStyle w:val="LO-normal1"/>
        <w:spacing w:line="240" w:lineRule="auto"/>
        <w:ind w:hanging="2"/>
        <w:rPr>
          <w:rFonts w:ascii="Calibri" w:hAnsi="Calibri"/>
          <w:color w:val="000000"/>
          <w:lang w:val="pt-BR"/>
        </w:rPr>
      </w:pPr>
    </w:p>
    <w:tbl>
      <w:tblPr>
        <w:tblStyle w:val="TableNormal"/>
        <w:tblW w:w="9972" w:type="dxa"/>
        <w:tblInd w:w="107" w:type="dxa"/>
        <w:tblLayout w:type="fixed"/>
        <w:tblCellMar>
          <w:left w:w="100" w:type="dxa"/>
          <w:right w:w="100" w:type="dxa"/>
        </w:tblCellMar>
        <w:tblLook w:val="0600" w:firstRow="0" w:lastRow="0" w:firstColumn="0" w:lastColumn="0" w:noHBand="1" w:noVBand="1"/>
      </w:tblPr>
      <w:tblGrid>
        <w:gridCol w:w="4812"/>
        <w:gridCol w:w="5160"/>
      </w:tblGrid>
      <w:tr w:rsidR="00CE7748" w:rsidRPr="000764D2" w14:paraId="76F1AB26" w14:textId="77777777">
        <w:trPr>
          <w:trHeight w:val="525"/>
        </w:trPr>
        <w:tc>
          <w:tcPr>
            <w:tcW w:w="9971" w:type="dxa"/>
            <w:gridSpan w:val="2"/>
            <w:tcBorders>
              <w:top w:val="single" w:sz="6" w:space="0" w:color="000000"/>
              <w:left w:val="single" w:sz="6" w:space="0" w:color="000000"/>
              <w:bottom w:val="single" w:sz="4" w:space="0" w:color="000000"/>
              <w:right w:val="single" w:sz="6" w:space="0" w:color="000000"/>
            </w:tcBorders>
            <w:shd w:val="clear" w:color="auto" w:fill="D9D9D9"/>
          </w:tcPr>
          <w:p w14:paraId="212DD92F" w14:textId="77777777" w:rsidR="00CE7748" w:rsidRPr="000764D2" w:rsidRDefault="006D5413">
            <w:pPr>
              <w:pStyle w:val="LO-normal1"/>
              <w:widowControl w:val="0"/>
              <w:spacing w:line="240" w:lineRule="auto"/>
              <w:jc w:val="both"/>
              <w:rPr>
                <w:color w:val="000000"/>
                <w:lang w:val="pt-BR"/>
              </w:rPr>
            </w:pPr>
            <w:r w:rsidRPr="000764D2">
              <w:rPr>
                <w:rFonts w:ascii="Calibri" w:hAnsi="Calibri"/>
                <w:b/>
                <w:color w:val="000000"/>
                <w:lang w:val="pt-BR"/>
              </w:rPr>
              <w:t xml:space="preserve">14. </w:t>
            </w:r>
            <w:r w:rsidRPr="000764D2">
              <w:rPr>
                <w:rFonts w:ascii="Calibri" w:eastAsia="Calibri" w:hAnsi="Calibri" w:cs="Calibri"/>
                <w:b/>
                <w:color w:val="000000"/>
                <w:lang w:val="pt-BR"/>
              </w:rPr>
              <w:t>DATA E ASSINATURAS</w:t>
            </w:r>
          </w:p>
        </w:tc>
      </w:tr>
      <w:tr w:rsidR="00CE7748" w:rsidRPr="000764D2" w14:paraId="1B47CB38" w14:textId="77777777">
        <w:trPr>
          <w:trHeight w:val="851"/>
        </w:trPr>
        <w:tc>
          <w:tcPr>
            <w:tcW w:w="997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3FD128" w14:textId="77777777" w:rsidR="00CE7748" w:rsidRPr="000764D2" w:rsidRDefault="006D5413">
            <w:pPr>
              <w:pStyle w:val="LO-normal1"/>
              <w:widowControl w:val="0"/>
              <w:spacing w:line="240" w:lineRule="auto"/>
              <w:jc w:val="both"/>
              <w:rPr>
                <w:color w:val="000000"/>
                <w:lang w:val="pt-BR"/>
              </w:rPr>
            </w:pPr>
            <w:r w:rsidRPr="000764D2">
              <w:rPr>
                <w:rFonts w:ascii="Calibri" w:eastAsia="Calibri" w:hAnsi="Calibri" w:cs="Calibri"/>
                <w:color w:val="000000"/>
                <w:lang w:val="pt-BR"/>
              </w:rPr>
              <w:t xml:space="preserve">E, por assim estarem plenamente de acordo, </w:t>
            </w:r>
            <w:r w:rsidRPr="000764D2">
              <w:rPr>
                <w:rFonts w:ascii="Calibri" w:hAnsi="Calibri"/>
                <w:color w:val="000000"/>
                <w:lang w:val="pt-BR"/>
              </w:rPr>
              <w:t>as partes</w:t>
            </w:r>
            <w:r w:rsidRPr="000764D2">
              <w:rPr>
                <w:rFonts w:ascii="Calibri" w:eastAsia="Calibri" w:hAnsi="Calibri" w:cs="Calibri"/>
                <w:color w:val="000000"/>
                <w:lang w:val="pt-BR"/>
              </w:rPr>
              <w:t xml:space="preserve"> obrigam-se ao total cumprimento dos termos do presente instrumento</w:t>
            </w:r>
            <w:r w:rsidRPr="000764D2">
              <w:rPr>
                <w:rFonts w:ascii="Calibri" w:hAnsi="Calibri"/>
                <w:color w:val="000000"/>
                <w:lang w:val="pt-BR"/>
              </w:rPr>
              <w:t>.</w:t>
            </w:r>
          </w:p>
        </w:tc>
      </w:tr>
      <w:tr w:rsidR="00CE7748" w:rsidRPr="000764D2" w14:paraId="089AFF9C" w14:textId="77777777">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Pr>
          <w:p w14:paraId="2C4BD519"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w:t>
            </w:r>
            <w:r w:rsidRPr="000764D2">
              <w:rPr>
                <w:rFonts w:ascii="Calibri" w:eastAsia="Calibri" w:hAnsi="Calibri" w:cs="Calibri"/>
                <w:i/>
                <w:color w:val="000000"/>
                <w:lang w:val="pt-BR"/>
              </w:rPr>
              <w:t>assinado eletronicamente</w:t>
            </w:r>
            <w:r w:rsidRPr="000764D2">
              <w:rPr>
                <w:rFonts w:ascii="Calibri" w:eastAsia="Calibri" w:hAnsi="Calibri" w:cs="Calibri"/>
                <w:color w:val="000000"/>
                <w:lang w:val="pt-BR"/>
              </w:rPr>
              <w:t>)</w:t>
            </w:r>
          </w:p>
          <w:p w14:paraId="743AEAEF"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b/>
                <w:color w:val="000000"/>
                <w:lang w:val="pt-BR"/>
              </w:rPr>
              <w:t>NOME</w:t>
            </w:r>
          </w:p>
          <w:p w14:paraId="1353BE4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CARGO</w:t>
            </w:r>
          </w:p>
          <w:p w14:paraId="0EB74931"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Representante legal da entidade cultural</w:t>
            </w:r>
          </w:p>
        </w:tc>
        <w:tc>
          <w:tcPr>
            <w:tcW w:w="51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7F9466"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 xml:space="preserve">  (</w:t>
            </w:r>
            <w:r w:rsidRPr="000764D2">
              <w:rPr>
                <w:rFonts w:ascii="Calibri" w:eastAsia="Calibri" w:hAnsi="Calibri" w:cs="Calibri"/>
                <w:i/>
                <w:color w:val="000000"/>
                <w:lang w:val="pt-BR"/>
              </w:rPr>
              <w:t>assinado eletronicamente</w:t>
            </w:r>
            <w:r w:rsidRPr="000764D2">
              <w:rPr>
                <w:rFonts w:ascii="Calibri" w:eastAsia="Calibri" w:hAnsi="Calibri" w:cs="Calibri"/>
                <w:color w:val="000000"/>
                <w:lang w:val="pt-BR"/>
              </w:rPr>
              <w:t>)</w:t>
            </w:r>
          </w:p>
          <w:p w14:paraId="416CDE5A" w14:textId="77777777" w:rsidR="00CE7748" w:rsidRPr="000764D2" w:rsidRDefault="006D5413">
            <w:pPr>
              <w:pStyle w:val="LO-normal1"/>
              <w:widowControl w:val="0"/>
              <w:spacing w:line="240" w:lineRule="auto"/>
              <w:jc w:val="center"/>
              <w:rPr>
                <w:color w:val="000000"/>
                <w:lang w:val="pt-BR"/>
              </w:rPr>
            </w:pPr>
            <w:r w:rsidRPr="000764D2">
              <w:rPr>
                <w:rFonts w:ascii="Calibri" w:eastAsia="Calibri" w:hAnsi="Calibri" w:cs="Calibri"/>
                <w:color w:val="000000"/>
                <w:lang w:val="pt-BR"/>
              </w:rPr>
              <w:t>Representante legal do órgão ou entidade pública</w:t>
            </w:r>
          </w:p>
        </w:tc>
      </w:tr>
    </w:tbl>
    <w:p w14:paraId="3D4CC024" w14:textId="77777777" w:rsidR="00CE7748" w:rsidRPr="000764D2" w:rsidRDefault="00CE7748">
      <w:pPr>
        <w:pStyle w:val="LO-normal1"/>
        <w:spacing w:line="240" w:lineRule="auto"/>
        <w:jc w:val="both"/>
        <w:rPr>
          <w:rFonts w:ascii="Calibri" w:hAnsi="Calibri"/>
          <w:color w:val="000000"/>
          <w:lang w:val="pt-BR"/>
        </w:rPr>
      </w:pPr>
    </w:p>
    <w:p w14:paraId="4473EEF5" w14:textId="77777777" w:rsidR="00CE7748" w:rsidRPr="000764D2" w:rsidRDefault="00CE7748">
      <w:pPr>
        <w:pStyle w:val="LO-normal1"/>
        <w:spacing w:line="240" w:lineRule="auto"/>
        <w:jc w:val="both"/>
        <w:rPr>
          <w:rFonts w:ascii="Calibri" w:hAnsi="Calibri"/>
          <w:color w:val="000000"/>
          <w:lang w:val="pt-BR"/>
        </w:rPr>
      </w:pPr>
    </w:p>
    <w:p w14:paraId="2EA30A97" w14:textId="77777777" w:rsidR="00CE7748" w:rsidRPr="000764D2" w:rsidRDefault="00CE7748">
      <w:pPr>
        <w:pStyle w:val="LO-normal1"/>
        <w:spacing w:line="240" w:lineRule="auto"/>
        <w:jc w:val="both"/>
        <w:rPr>
          <w:rFonts w:ascii="Calibri" w:hAnsi="Calibri"/>
          <w:color w:val="000000"/>
          <w:lang w:val="pt-BR"/>
        </w:rPr>
      </w:pPr>
    </w:p>
    <w:p w14:paraId="3FDA17AD" w14:textId="77777777" w:rsidR="00CE7748" w:rsidRPr="000764D2" w:rsidRDefault="00CE7748">
      <w:pPr>
        <w:pStyle w:val="LO-normal1"/>
        <w:spacing w:line="240" w:lineRule="auto"/>
        <w:jc w:val="both"/>
        <w:rPr>
          <w:rFonts w:ascii="Calibri" w:hAnsi="Calibri"/>
          <w:color w:val="000000"/>
          <w:lang w:val="pt-BR"/>
        </w:rPr>
      </w:pPr>
    </w:p>
    <w:p w14:paraId="2CCB1301" w14:textId="77777777" w:rsidR="00CE7748" w:rsidRPr="000764D2" w:rsidRDefault="00CE7748">
      <w:pPr>
        <w:pStyle w:val="LO-normal1"/>
        <w:spacing w:line="240" w:lineRule="auto"/>
        <w:jc w:val="both"/>
        <w:rPr>
          <w:rFonts w:ascii="Calibri" w:hAnsi="Calibri"/>
          <w:color w:val="000000"/>
          <w:lang w:val="pt-BR"/>
        </w:rPr>
      </w:pPr>
    </w:p>
    <w:p w14:paraId="05A4C7F6" w14:textId="77777777" w:rsidR="00CE7748" w:rsidRPr="000764D2" w:rsidRDefault="00CE7748">
      <w:pPr>
        <w:pStyle w:val="LO-normal1"/>
        <w:spacing w:line="240" w:lineRule="auto"/>
        <w:jc w:val="both"/>
        <w:rPr>
          <w:rFonts w:ascii="Calibri" w:hAnsi="Calibri"/>
          <w:color w:val="000000"/>
          <w:lang w:val="pt-BR"/>
        </w:rPr>
      </w:pPr>
    </w:p>
    <w:p w14:paraId="1D97DD7E" w14:textId="77777777" w:rsidR="00CE7748" w:rsidRPr="000764D2" w:rsidRDefault="00CE7748">
      <w:pPr>
        <w:pStyle w:val="LO-normal1"/>
        <w:spacing w:line="240" w:lineRule="auto"/>
        <w:jc w:val="both"/>
        <w:rPr>
          <w:rFonts w:ascii="Calibri" w:hAnsi="Calibri"/>
          <w:color w:val="000000"/>
          <w:lang w:val="pt-BR"/>
        </w:rPr>
      </w:pPr>
    </w:p>
    <w:p w14:paraId="6618FC4B" w14:textId="77777777" w:rsidR="00CE7748" w:rsidRPr="000764D2" w:rsidRDefault="00CE7748">
      <w:pPr>
        <w:pStyle w:val="LO-normal1"/>
        <w:spacing w:line="240" w:lineRule="auto"/>
        <w:jc w:val="both"/>
        <w:rPr>
          <w:rFonts w:ascii="Calibri" w:hAnsi="Calibri"/>
          <w:color w:val="000000"/>
          <w:lang w:val="pt-BR"/>
        </w:rPr>
      </w:pPr>
    </w:p>
    <w:p w14:paraId="6793BB0F" w14:textId="77777777" w:rsidR="00CE7748" w:rsidRPr="000764D2" w:rsidRDefault="00CE7748">
      <w:pPr>
        <w:pStyle w:val="LO-normal1"/>
        <w:spacing w:line="240" w:lineRule="auto"/>
        <w:jc w:val="both"/>
        <w:rPr>
          <w:rFonts w:ascii="Calibri" w:hAnsi="Calibri"/>
          <w:color w:val="000000"/>
          <w:lang w:val="pt-BR"/>
        </w:rPr>
      </w:pPr>
    </w:p>
    <w:p w14:paraId="297C2B48" w14:textId="77777777" w:rsidR="00CE7748" w:rsidRPr="000764D2" w:rsidRDefault="00CE7748">
      <w:pPr>
        <w:pStyle w:val="LO-normal1"/>
        <w:spacing w:line="240" w:lineRule="auto"/>
        <w:jc w:val="both"/>
        <w:rPr>
          <w:rFonts w:ascii="Calibri" w:hAnsi="Calibri"/>
          <w:color w:val="000000"/>
          <w:lang w:val="pt-BR"/>
        </w:rPr>
      </w:pPr>
    </w:p>
    <w:p w14:paraId="1B953429" w14:textId="77777777" w:rsidR="00CE7748" w:rsidRPr="000764D2" w:rsidRDefault="00CE7748">
      <w:pPr>
        <w:pStyle w:val="LO-normal1"/>
        <w:spacing w:line="240" w:lineRule="auto"/>
        <w:jc w:val="both"/>
        <w:rPr>
          <w:rFonts w:ascii="Calibri" w:hAnsi="Calibri"/>
          <w:color w:val="000000"/>
          <w:lang w:val="pt-BR"/>
        </w:rPr>
      </w:pPr>
    </w:p>
    <w:p w14:paraId="45FEDBEA" w14:textId="77777777" w:rsidR="00CE7748" w:rsidRPr="000764D2" w:rsidRDefault="00CE7748">
      <w:pPr>
        <w:pStyle w:val="LO-normal1"/>
        <w:spacing w:line="240" w:lineRule="auto"/>
        <w:jc w:val="both"/>
        <w:rPr>
          <w:rFonts w:ascii="Calibri" w:hAnsi="Calibri"/>
          <w:color w:val="000000"/>
          <w:lang w:val="pt-BR"/>
        </w:rPr>
      </w:pPr>
    </w:p>
    <w:p w14:paraId="5D4783BC" w14:textId="77777777" w:rsidR="00CE7748" w:rsidRPr="000764D2" w:rsidRDefault="00CE7748">
      <w:pPr>
        <w:pStyle w:val="LO-normal1"/>
        <w:spacing w:line="240" w:lineRule="auto"/>
        <w:jc w:val="both"/>
        <w:rPr>
          <w:rFonts w:ascii="Calibri" w:hAnsi="Calibri"/>
          <w:color w:val="000000"/>
          <w:lang w:val="pt-BR"/>
        </w:rPr>
      </w:pPr>
    </w:p>
    <w:p w14:paraId="1B95BA6F" w14:textId="77777777" w:rsidR="00CE7748" w:rsidRPr="000764D2" w:rsidRDefault="00CE7748">
      <w:pPr>
        <w:pStyle w:val="LO-normal1"/>
        <w:spacing w:line="240" w:lineRule="auto"/>
        <w:jc w:val="both"/>
        <w:rPr>
          <w:rFonts w:ascii="Calibri" w:hAnsi="Calibri"/>
          <w:color w:val="000000"/>
          <w:lang w:val="pt-BR"/>
        </w:rPr>
      </w:pPr>
    </w:p>
    <w:p w14:paraId="5A1E06D2" w14:textId="77777777" w:rsidR="00CE7748" w:rsidRPr="000764D2" w:rsidRDefault="00CE7748">
      <w:pPr>
        <w:pStyle w:val="LO-normal1"/>
        <w:spacing w:line="240" w:lineRule="auto"/>
        <w:jc w:val="both"/>
        <w:rPr>
          <w:rFonts w:ascii="Calibri" w:hAnsi="Calibri"/>
          <w:color w:val="000000"/>
          <w:lang w:val="pt-BR"/>
        </w:rPr>
      </w:pPr>
    </w:p>
    <w:p w14:paraId="4CF87F9A" w14:textId="77777777" w:rsidR="00CE7748" w:rsidRPr="000764D2" w:rsidRDefault="00CE7748">
      <w:pPr>
        <w:pStyle w:val="LO-normal1"/>
        <w:spacing w:line="240" w:lineRule="auto"/>
        <w:jc w:val="both"/>
        <w:rPr>
          <w:rFonts w:ascii="Calibri" w:hAnsi="Calibri"/>
          <w:color w:val="000000"/>
          <w:lang w:val="pt-BR"/>
        </w:rPr>
      </w:pPr>
    </w:p>
    <w:p w14:paraId="74442490" w14:textId="77777777" w:rsidR="00CE7748" w:rsidRPr="000764D2" w:rsidRDefault="00CE7748">
      <w:pPr>
        <w:pStyle w:val="LO-normal1"/>
        <w:spacing w:line="240" w:lineRule="auto"/>
        <w:jc w:val="both"/>
        <w:rPr>
          <w:rFonts w:ascii="Calibri" w:hAnsi="Calibri"/>
          <w:color w:val="000000"/>
          <w:lang w:val="pt-BR"/>
        </w:rPr>
      </w:pPr>
    </w:p>
    <w:p w14:paraId="753B9E8C" w14:textId="77777777" w:rsidR="00CE7748" w:rsidRPr="000764D2" w:rsidRDefault="00CE7748">
      <w:pPr>
        <w:pStyle w:val="LO-normal1"/>
        <w:spacing w:line="240" w:lineRule="auto"/>
        <w:jc w:val="both"/>
        <w:rPr>
          <w:rFonts w:ascii="Calibri" w:hAnsi="Calibri"/>
          <w:color w:val="000000"/>
          <w:lang w:val="pt-BR"/>
        </w:rPr>
      </w:pPr>
    </w:p>
    <w:p w14:paraId="0B3E52FB" w14:textId="77777777" w:rsidR="00CE7748" w:rsidRPr="000764D2" w:rsidRDefault="00CE7748">
      <w:pPr>
        <w:pStyle w:val="LO-normal1"/>
        <w:spacing w:line="240" w:lineRule="auto"/>
        <w:jc w:val="both"/>
        <w:rPr>
          <w:rFonts w:ascii="Calibri" w:hAnsi="Calibri"/>
          <w:color w:val="000000"/>
          <w:lang w:val="pt-BR"/>
        </w:rPr>
      </w:pPr>
    </w:p>
    <w:p w14:paraId="71020CDF" w14:textId="77777777" w:rsidR="00CE7748" w:rsidRPr="000764D2" w:rsidRDefault="00CE7748">
      <w:pPr>
        <w:pStyle w:val="LO-normal1"/>
        <w:spacing w:line="240" w:lineRule="auto"/>
        <w:jc w:val="both"/>
        <w:rPr>
          <w:rFonts w:ascii="Calibri" w:hAnsi="Calibri"/>
          <w:color w:val="000000"/>
          <w:lang w:val="pt-BR"/>
        </w:rPr>
      </w:pPr>
    </w:p>
    <w:p w14:paraId="76B4AEDC" w14:textId="77777777" w:rsidR="00CE7748" w:rsidRPr="000764D2" w:rsidRDefault="00CE7748">
      <w:pPr>
        <w:pStyle w:val="LO-normal1"/>
        <w:spacing w:line="240" w:lineRule="auto"/>
        <w:jc w:val="both"/>
        <w:rPr>
          <w:rFonts w:ascii="Calibri" w:hAnsi="Calibri"/>
          <w:color w:val="000000"/>
          <w:lang w:val="pt-BR"/>
        </w:rPr>
      </w:pPr>
    </w:p>
    <w:p w14:paraId="0CA524D6" w14:textId="77777777" w:rsidR="00CE7748" w:rsidRPr="000764D2" w:rsidRDefault="00CE7748">
      <w:pPr>
        <w:pStyle w:val="LO-normal1"/>
        <w:spacing w:line="240" w:lineRule="auto"/>
        <w:jc w:val="both"/>
        <w:rPr>
          <w:rFonts w:ascii="Calibri" w:hAnsi="Calibri"/>
          <w:color w:val="000000"/>
          <w:lang w:val="pt-BR"/>
        </w:rPr>
      </w:pPr>
    </w:p>
    <w:p w14:paraId="3682E369" w14:textId="77777777" w:rsidR="00CE7748" w:rsidRPr="000764D2" w:rsidRDefault="00CE7748">
      <w:pPr>
        <w:pStyle w:val="LO-normal1"/>
        <w:spacing w:line="240" w:lineRule="auto"/>
        <w:jc w:val="both"/>
        <w:rPr>
          <w:rFonts w:ascii="Calibri" w:hAnsi="Calibri"/>
          <w:color w:val="000000"/>
          <w:lang w:val="pt-BR"/>
        </w:rPr>
      </w:pPr>
    </w:p>
    <w:p w14:paraId="565AF96D" w14:textId="77777777" w:rsidR="00CE7748" w:rsidRPr="000764D2" w:rsidRDefault="00CE7748">
      <w:pPr>
        <w:pStyle w:val="LO-normal1"/>
        <w:spacing w:line="240" w:lineRule="auto"/>
        <w:jc w:val="both"/>
        <w:rPr>
          <w:rFonts w:ascii="Calibri" w:hAnsi="Calibri"/>
          <w:color w:val="000000"/>
          <w:lang w:val="pt-BR"/>
        </w:rPr>
      </w:pPr>
    </w:p>
    <w:p w14:paraId="7B1FB2F8" w14:textId="77777777" w:rsidR="00CE7748" w:rsidRPr="000764D2" w:rsidRDefault="00CE7748">
      <w:pPr>
        <w:pStyle w:val="LO-normal1"/>
        <w:spacing w:line="240" w:lineRule="auto"/>
        <w:jc w:val="both"/>
        <w:rPr>
          <w:rFonts w:ascii="Calibri" w:hAnsi="Calibri"/>
          <w:color w:val="000000"/>
          <w:lang w:val="pt-BR"/>
        </w:rPr>
      </w:pPr>
    </w:p>
    <w:p w14:paraId="0A21D546" w14:textId="77777777" w:rsidR="00CE7748" w:rsidRPr="000764D2" w:rsidRDefault="00CE7748">
      <w:pPr>
        <w:pStyle w:val="LO-normal1"/>
        <w:spacing w:line="240" w:lineRule="auto"/>
        <w:jc w:val="both"/>
        <w:rPr>
          <w:rFonts w:ascii="Calibri" w:hAnsi="Calibri"/>
          <w:color w:val="000000"/>
          <w:lang w:val="pt-BR"/>
        </w:rPr>
      </w:pPr>
    </w:p>
    <w:p w14:paraId="4EFF9799" w14:textId="77777777" w:rsidR="00CE7748" w:rsidRPr="000764D2" w:rsidRDefault="00CE7748">
      <w:pPr>
        <w:pStyle w:val="LO-normal1"/>
        <w:spacing w:line="240" w:lineRule="auto"/>
        <w:jc w:val="both"/>
        <w:rPr>
          <w:rFonts w:ascii="Calibri" w:hAnsi="Calibri"/>
          <w:color w:val="000000"/>
          <w:lang w:val="pt-BR"/>
        </w:rPr>
      </w:pPr>
    </w:p>
    <w:p w14:paraId="3E67B920" w14:textId="77777777" w:rsidR="00CE7748" w:rsidRPr="000764D2" w:rsidRDefault="00CE7748">
      <w:pPr>
        <w:pStyle w:val="LO-normal1"/>
        <w:spacing w:line="240" w:lineRule="auto"/>
        <w:jc w:val="both"/>
        <w:rPr>
          <w:rFonts w:ascii="Calibri" w:hAnsi="Calibri"/>
          <w:color w:val="000000"/>
          <w:lang w:val="pt-BR"/>
        </w:rPr>
      </w:pPr>
    </w:p>
    <w:p w14:paraId="2C35D3B9" w14:textId="77777777" w:rsidR="00CE7748" w:rsidRPr="000764D2" w:rsidRDefault="00CE7748">
      <w:pPr>
        <w:pStyle w:val="LO-normal1"/>
        <w:spacing w:line="240" w:lineRule="auto"/>
        <w:jc w:val="both"/>
        <w:rPr>
          <w:rFonts w:ascii="Calibri" w:hAnsi="Calibri"/>
          <w:color w:val="000000"/>
          <w:lang w:val="pt-BR"/>
        </w:rPr>
      </w:pPr>
    </w:p>
    <w:p w14:paraId="2808248B" w14:textId="77777777" w:rsidR="00CE7748" w:rsidRPr="000764D2" w:rsidRDefault="00CE7748">
      <w:pPr>
        <w:pStyle w:val="LO-normal1"/>
        <w:spacing w:line="240" w:lineRule="auto"/>
        <w:jc w:val="both"/>
        <w:rPr>
          <w:rFonts w:ascii="Calibri" w:hAnsi="Calibri"/>
          <w:color w:val="000000"/>
          <w:lang w:val="pt-BR"/>
        </w:rPr>
      </w:pPr>
    </w:p>
    <w:p w14:paraId="5B6EB525" w14:textId="77777777" w:rsidR="00CE7748" w:rsidRPr="000764D2" w:rsidRDefault="00CE7748">
      <w:pPr>
        <w:pStyle w:val="LO-normal1"/>
        <w:spacing w:line="240" w:lineRule="auto"/>
        <w:jc w:val="both"/>
        <w:rPr>
          <w:rFonts w:ascii="Calibri" w:hAnsi="Calibri"/>
          <w:color w:val="000000"/>
          <w:lang w:val="pt-BR"/>
        </w:rPr>
      </w:pPr>
    </w:p>
    <w:p w14:paraId="412845AD" w14:textId="77777777" w:rsidR="00CE7748" w:rsidRPr="000764D2" w:rsidRDefault="00CE7748">
      <w:pPr>
        <w:pStyle w:val="LO-normal1"/>
        <w:spacing w:line="240" w:lineRule="auto"/>
        <w:jc w:val="both"/>
        <w:rPr>
          <w:rFonts w:ascii="Calibri" w:hAnsi="Calibri"/>
          <w:color w:val="000000"/>
          <w:lang w:val="pt-BR"/>
        </w:rPr>
      </w:pPr>
    </w:p>
    <w:p w14:paraId="4105D3A4" w14:textId="77777777" w:rsidR="00CE7748" w:rsidRPr="000764D2" w:rsidRDefault="00CE7748">
      <w:pPr>
        <w:pStyle w:val="LO-normal1"/>
        <w:spacing w:line="240" w:lineRule="auto"/>
        <w:jc w:val="both"/>
        <w:rPr>
          <w:rFonts w:ascii="Calibri" w:hAnsi="Calibri"/>
          <w:color w:val="000000"/>
          <w:lang w:val="pt-BR"/>
        </w:rPr>
      </w:pPr>
    </w:p>
    <w:p w14:paraId="17951399" w14:textId="77777777" w:rsidR="00CE7748" w:rsidRPr="000764D2" w:rsidRDefault="00CE7748">
      <w:pPr>
        <w:pStyle w:val="LO-normal1"/>
        <w:spacing w:line="240" w:lineRule="auto"/>
        <w:jc w:val="both"/>
        <w:rPr>
          <w:rFonts w:ascii="Calibri" w:hAnsi="Calibri"/>
          <w:color w:val="000000"/>
          <w:lang w:val="pt-BR"/>
        </w:rPr>
      </w:pPr>
    </w:p>
    <w:p w14:paraId="4D1D7FF7" w14:textId="77777777" w:rsidR="00CE7748" w:rsidRPr="000764D2" w:rsidRDefault="00CE7748">
      <w:pPr>
        <w:pStyle w:val="LO-normal1"/>
        <w:spacing w:line="240" w:lineRule="auto"/>
        <w:jc w:val="both"/>
        <w:rPr>
          <w:rFonts w:ascii="Calibri" w:hAnsi="Calibri"/>
          <w:color w:val="000000"/>
          <w:lang w:val="pt-BR"/>
        </w:rPr>
      </w:pPr>
    </w:p>
    <w:p w14:paraId="7FC30716" w14:textId="77777777" w:rsidR="00CE7748" w:rsidRPr="000764D2" w:rsidRDefault="00CE7748">
      <w:pPr>
        <w:pStyle w:val="LO-normal1"/>
        <w:spacing w:line="240" w:lineRule="auto"/>
        <w:jc w:val="both"/>
        <w:rPr>
          <w:rFonts w:ascii="Calibri" w:hAnsi="Calibri"/>
          <w:color w:val="000000"/>
          <w:lang w:val="pt-BR"/>
        </w:rPr>
      </w:pPr>
    </w:p>
    <w:p w14:paraId="5E37C611" w14:textId="77777777" w:rsidR="00CE7748" w:rsidRPr="000764D2" w:rsidRDefault="00CE7748">
      <w:pPr>
        <w:pStyle w:val="LO-normal1"/>
        <w:spacing w:line="240" w:lineRule="auto"/>
        <w:jc w:val="both"/>
        <w:rPr>
          <w:rFonts w:ascii="Calibri" w:hAnsi="Calibri"/>
          <w:color w:val="000000"/>
          <w:lang w:val="pt-BR"/>
        </w:rPr>
      </w:pPr>
    </w:p>
    <w:p w14:paraId="6F36DF9C" w14:textId="77777777" w:rsidR="006D5413" w:rsidRPr="000764D2" w:rsidRDefault="006D5413" w:rsidP="006D5413">
      <w:pPr>
        <w:pStyle w:val="LO-normal1"/>
        <w:shd w:val="clear" w:color="auto" w:fill="FFFFFF"/>
        <w:jc w:val="center"/>
        <w:rPr>
          <w:b/>
          <w:color w:val="000000"/>
          <w:u w:val="single"/>
          <w:lang w:val="pt-BR"/>
        </w:rPr>
      </w:pPr>
      <w:r w:rsidRPr="000764D2">
        <w:rPr>
          <w:rFonts w:ascii="Calibri" w:eastAsia="Calibri" w:hAnsi="Calibri" w:cs="Calibri"/>
          <w:b/>
          <w:color w:val="000000"/>
          <w:sz w:val="24"/>
          <w:szCs w:val="24"/>
          <w:u w:val="single"/>
          <w:lang w:val="pt-BR"/>
        </w:rPr>
        <w:t>CHAMAMENTO PÚBLICO Nº 01/2025</w:t>
      </w:r>
    </w:p>
    <w:p w14:paraId="7E7725F7" w14:textId="77777777" w:rsidR="00CE7748" w:rsidRPr="000764D2" w:rsidRDefault="006D5413">
      <w:pPr>
        <w:shd w:val="clear" w:color="auto" w:fill="FFFFFF"/>
        <w:spacing w:line="240" w:lineRule="auto"/>
        <w:jc w:val="center"/>
        <w:rPr>
          <w:color w:val="000000"/>
        </w:rPr>
      </w:pPr>
      <w:r w:rsidRPr="000764D2">
        <w:rPr>
          <w:rFonts w:ascii="Calibri" w:eastAsia="Calibri" w:hAnsi="Calibri" w:cs="Calibri"/>
          <w:color w:val="000000"/>
        </w:rPr>
        <w:t xml:space="preserve">REDE </w:t>
      </w:r>
      <w:r w:rsidRPr="000764D2">
        <w:rPr>
          <w:rFonts w:ascii="Calibri" w:eastAsia="Calibri" w:hAnsi="Calibri" w:cs="Calibri"/>
          <w:color w:val="000000"/>
          <w:u w:val="single"/>
        </w:rPr>
        <w:t>MUNICIPAL</w:t>
      </w:r>
    </w:p>
    <w:p w14:paraId="3BF86BB8" w14:textId="77777777" w:rsidR="00CE7748" w:rsidRPr="000764D2" w:rsidRDefault="006D5413">
      <w:pPr>
        <w:shd w:val="clear" w:color="auto" w:fill="FFFFFF"/>
        <w:spacing w:line="240" w:lineRule="auto"/>
        <w:jc w:val="center"/>
        <w:rPr>
          <w:color w:val="000000"/>
        </w:rPr>
      </w:pPr>
      <w:r w:rsidRPr="000764D2">
        <w:rPr>
          <w:rFonts w:ascii="Calibri" w:eastAsia="Calibri" w:hAnsi="Calibri" w:cs="Calibri"/>
          <w:color w:val="000000"/>
        </w:rPr>
        <w:t xml:space="preserve">DE PONTOS E PONTÕES DE CULTURA DE </w:t>
      </w:r>
      <w:r w:rsidRPr="000764D2">
        <w:rPr>
          <w:rFonts w:ascii="Calibri" w:eastAsia="Calibri" w:hAnsi="Calibri" w:cs="Calibri"/>
          <w:color w:val="000000"/>
          <w:u w:val="single"/>
        </w:rPr>
        <w:t>ITATIBA/SP</w:t>
      </w:r>
    </w:p>
    <w:p w14:paraId="44493667" w14:textId="77777777" w:rsidR="00CE7748" w:rsidRPr="000764D2" w:rsidRDefault="006D5413">
      <w:pPr>
        <w:shd w:val="clear" w:color="auto" w:fill="FFFFFF"/>
        <w:spacing w:line="240" w:lineRule="auto"/>
        <w:jc w:val="both"/>
        <w:rPr>
          <w:color w:val="000000"/>
        </w:rPr>
      </w:pPr>
      <w:r w:rsidRPr="000764D2">
        <w:rPr>
          <w:rFonts w:ascii="Calibri" w:eastAsia="Calibri" w:hAnsi="Calibri" w:cs="Calibri"/>
          <w:color w:val="000000"/>
        </w:rPr>
        <w:t xml:space="preserve"> </w:t>
      </w:r>
    </w:p>
    <w:p w14:paraId="47B8EEF9" w14:textId="77777777" w:rsidR="00CE7748" w:rsidRPr="000764D2" w:rsidRDefault="006D5413">
      <w:pPr>
        <w:shd w:val="clear" w:color="auto" w:fill="FFFFFF"/>
        <w:spacing w:line="240" w:lineRule="auto"/>
        <w:jc w:val="center"/>
        <w:rPr>
          <w:color w:val="000000"/>
        </w:rPr>
      </w:pPr>
      <w:r w:rsidRPr="000764D2">
        <w:rPr>
          <w:rFonts w:ascii="Calibri" w:eastAsia="Calibri" w:hAnsi="Calibri" w:cs="Calibri"/>
          <w:b/>
          <w:color w:val="000000"/>
        </w:rPr>
        <w:t>CULTURA VIVA DO TAMANHO DO BRASIL!</w:t>
      </w:r>
    </w:p>
    <w:p w14:paraId="1CB4B355" w14:textId="77777777" w:rsidR="00CE7748" w:rsidRPr="000764D2" w:rsidRDefault="006D5413">
      <w:pPr>
        <w:spacing w:line="240" w:lineRule="auto"/>
        <w:jc w:val="center"/>
        <w:rPr>
          <w:color w:val="000000"/>
        </w:rPr>
      </w:pPr>
      <w:r w:rsidRPr="000764D2">
        <w:rPr>
          <w:rFonts w:ascii="Calibri" w:eastAsia="Calibri" w:hAnsi="Calibri" w:cs="Calibri"/>
          <w:b/>
          <w:color w:val="000000"/>
        </w:rPr>
        <w:t xml:space="preserve"> FOMENTO A PROJETOS CONTINUADOS DE PONTOS E PONTÕES DE CULTURA</w:t>
      </w:r>
    </w:p>
    <w:p w14:paraId="5B50746E" w14:textId="77777777" w:rsidR="00CE7748" w:rsidRPr="000764D2" w:rsidRDefault="00CE7748">
      <w:pPr>
        <w:spacing w:line="240" w:lineRule="auto"/>
        <w:rPr>
          <w:rFonts w:ascii="Calibri" w:eastAsia="Calibri" w:hAnsi="Calibri" w:cs="Calibri"/>
          <w:b/>
          <w:color w:val="000000"/>
        </w:rPr>
      </w:pPr>
    </w:p>
    <w:p w14:paraId="388F94C6" w14:textId="77777777" w:rsidR="00CE7748" w:rsidRPr="000764D2" w:rsidRDefault="006D5413">
      <w:pPr>
        <w:spacing w:line="240" w:lineRule="auto"/>
        <w:jc w:val="center"/>
        <w:rPr>
          <w:color w:val="000000"/>
        </w:rPr>
      </w:pPr>
      <w:r w:rsidRPr="000764D2">
        <w:rPr>
          <w:rFonts w:ascii="Calibri" w:eastAsia="Calibri" w:hAnsi="Calibri" w:cs="Calibri"/>
          <w:b/>
          <w:color w:val="000000"/>
        </w:rPr>
        <w:t>PARECER TÉCNICO COMPLEMENTAR</w:t>
      </w:r>
    </w:p>
    <w:p w14:paraId="774B5096" w14:textId="77777777" w:rsidR="00CE7748" w:rsidRPr="000764D2" w:rsidRDefault="006D5413">
      <w:pPr>
        <w:spacing w:line="240" w:lineRule="auto"/>
        <w:jc w:val="center"/>
        <w:rPr>
          <w:color w:val="000000"/>
        </w:rPr>
      </w:pPr>
      <w:r w:rsidRPr="000764D2">
        <w:rPr>
          <w:rFonts w:ascii="Calibri" w:eastAsia="Calibri" w:hAnsi="Calibri" w:cs="Calibri"/>
          <w:b/>
          <w:color w:val="000000"/>
        </w:rPr>
        <w:t>PARA CELEBRAR TERMO DE COMPROMISSO CULTURAL (TCC)</w:t>
      </w:r>
    </w:p>
    <w:p w14:paraId="1F5F7079"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 </w:t>
      </w:r>
    </w:p>
    <w:p w14:paraId="2B6A8DAD" w14:textId="77777777" w:rsidR="00CE7748" w:rsidRPr="000764D2" w:rsidRDefault="006D5413">
      <w:pPr>
        <w:pStyle w:val="PargrafodaLista"/>
        <w:numPr>
          <w:ilvl w:val="0"/>
          <w:numId w:val="13"/>
        </w:numPr>
        <w:shd w:val="clear" w:color="auto" w:fill="E6E6E6"/>
        <w:spacing w:after="0" w:line="240" w:lineRule="auto"/>
        <w:ind w:left="420" w:right="120" w:hanging="420"/>
        <w:contextualSpacing w:val="0"/>
        <w:jc w:val="both"/>
        <w:rPr>
          <w:color w:val="000000"/>
        </w:rPr>
      </w:pPr>
      <w:r w:rsidRPr="000764D2">
        <w:rPr>
          <w:rFonts w:ascii="Calibri" w:eastAsia="Times New Roman" w:hAnsi="Calibri" w:cstheme="minorHAnsi"/>
          <w:b/>
          <w:bCs/>
          <w:caps/>
          <w:color w:val="000000"/>
          <w:lang w:eastAsia="pt-BR"/>
        </w:rPr>
        <w:t>IDENTIFICAÇÃO DA PROPOSTA CULTURAL</w:t>
      </w:r>
    </w:p>
    <w:p w14:paraId="31C9F6C5" w14:textId="77777777" w:rsidR="00CE7748" w:rsidRPr="000764D2" w:rsidRDefault="00CE7748">
      <w:pPr>
        <w:spacing w:line="240" w:lineRule="auto"/>
        <w:ind w:left="120" w:right="120"/>
        <w:jc w:val="both"/>
        <w:rPr>
          <w:rFonts w:ascii="Calibri" w:eastAsia="Times New Roman" w:hAnsi="Calibri" w:cstheme="minorHAnsi"/>
          <w:b/>
          <w:bCs/>
          <w:caps/>
          <w:color w:val="000000"/>
          <w:lang w:eastAsia="pt-BR"/>
        </w:rPr>
      </w:pPr>
    </w:p>
    <w:tbl>
      <w:tblPr>
        <w:tblStyle w:val="TableNormal"/>
        <w:tblW w:w="8494" w:type="dxa"/>
        <w:tblInd w:w="113" w:type="dxa"/>
        <w:tblLayout w:type="fixed"/>
        <w:tblCellMar>
          <w:left w:w="108" w:type="dxa"/>
          <w:right w:w="108" w:type="dxa"/>
        </w:tblCellMar>
        <w:tblLook w:val="04A0" w:firstRow="1" w:lastRow="0" w:firstColumn="1" w:lastColumn="0" w:noHBand="0" w:noVBand="1"/>
      </w:tblPr>
      <w:tblGrid>
        <w:gridCol w:w="3113"/>
        <w:gridCol w:w="5381"/>
      </w:tblGrid>
      <w:tr w:rsidR="00CE7748" w:rsidRPr="000764D2" w14:paraId="147771E9" w14:textId="77777777">
        <w:tc>
          <w:tcPr>
            <w:tcW w:w="3113" w:type="dxa"/>
            <w:vAlign w:val="center"/>
          </w:tcPr>
          <w:p w14:paraId="2C0CC400"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 xml:space="preserve">Categoria </w:t>
            </w:r>
            <w:r w:rsidRPr="000764D2">
              <w:rPr>
                <w:rFonts w:ascii="Calibri" w:eastAsia="Calibri" w:hAnsi="Calibri" w:cs="Calibri"/>
                <w:color w:val="000000"/>
                <w:kern w:val="2"/>
                <w:lang w:eastAsia="en-US" w:bidi="ar-SA"/>
              </w:rPr>
              <w:t>(</w:t>
            </w:r>
            <w:r w:rsidRPr="000764D2">
              <w:rPr>
                <w:rFonts w:ascii="Calibri" w:eastAsia="Calibri" w:hAnsi="Calibri" w:cs="Calibri"/>
                <w:color w:val="000000"/>
                <w:kern w:val="2"/>
                <w:u w:val="single"/>
                <w:lang w:eastAsia="en-US" w:bidi="ar-SA"/>
              </w:rPr>
              <w:t>se houver)</w:t>
            </w:r>
            <w:r w:rsidRPr="000764D2">
              <w:rPr>
                <w:rFonts w:ascii="Calibri" w:eastAsia="Calibri" w:hAnsi="Calibri" w:cs="Calibri"/>
                <w:b/>
                <w:bCs/>
                <w:color w:val="000000"/>
                <w:kern w:val="2"/>
                <w:lang w:eastAsia="en-US" w:bidi="ar-SA"/>
              </w:rPr>
              <w:t>:</w:t>
            </w:r>
          </w:p>
        </w:tc>
        <w:tc>
          <w:tcPr>
            <w:tcW w:w="5380" w:type="dxa"/>
            <w:vAlign w:val="center"/>
          </w:tcPr>
          <w:p w14:paraId="00C80514"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09CFEA3E" w14:textId="77777777">
        <w:tc>
          <w:tcPr>
            <w:tcW w:w="3113" w:type="dxa"/>
            <w:vAlign w:val="center"/>
          </w:tcPr>
          <w:p w14:paraId="4559C07A"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Entidade Cultural</w:t>
            </w:r>
            <w:r w:rsidRPr="000764D2">
              <w:rPr>
                <w:rFonts w:ascii="Calibri" w:eastAsia="Times New Roman" w:hAnsi="Calibri" w:cstheme="minorHAnsi"/>
                <w:color w:val="000000"/>
                <w:lang w:eastAsia="pt-BR" w:bidi="ar-SA"/>
              </w:rPr>
              <w:t>:</w:t>
            </w:r>
          </w:p>
        </w:tc>
        <w:tc>
          <w:tcPr>
            <w:tcW w:w="5380" w:type="dxa"/>
            <w:vAlign w:val="center"/>
          </w:tcPr>
          <w:p w14:paraId="1F39DC94"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6E0BEC47" w14:textId="77777777">
        <w:tc>
          <w:tcPr>
            <w:tcW w:w="3113" w:type="dxa"/>
            <w:vAlign w:val="center"/>
          </w:tcPr>
          <w:p w14:paraId="085A0326"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CNPJ</w:t>
            </w:r>
            <w:r w:rsidRPr="000764D2">
              <w:rPr>
                <w:rFonts w:ascii="Calibri" w:eastAsia="Times New Roman" w:hAnsi="Calibri" w:cstheme="minorHAnsi"/>
                <w:color w:val="000000"/>
                <w:lang w:eastAsia="pt-BR" w:bidi="ar-SA"/>
              </w:rPr>
              <w:t>:</w:t>
            </w:r>
          </w:p>
        </w:tc>
        <w:tc>
          <w:tcPr>
            <w:tcW w:w="5380" w:type="dxa"/>
            <w:vAlign w:val="center"/>
          </w:tcPr>
          <w:p w14:paraId="00378C3F"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139CD63F" w14:textId="77777777">
        <w:tc>
          <w:tcPr>
            <w:tcW w:w="3113" w:type="dxa"/>
            <w:vAlign w:val="center"/>
          </w:tcPr>
          <w:p w14:paraId="5A74641E"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Projeto</w:t>
            </w:r>
            <w:r w:rsidRPr="000764D2">
              <w:rPr>
                <w:rFonts w:ascii="Calibri" w:eastAsia="Times New Roman" w:hAnsi="Calibri" w:cstheme="minorHAnsi"/>
                <w:color w:val="000000"/>
                <w:lang w:eastAsia="pt-BR" w:bidi="ar-SA"/>
              </w:rPr>
              <w:t>:</w:t>
            </w:r>
          </w:p>
        </w:tc>
        <w:tc>
          <w:tcPr>
            <w:tcW w:w="5380" w:type="dxa"/>
            <w:vAlign w:val="center"/>
          </w:tcPr>
          <w:p w14:paraId="3E31B295"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1683FEC9" w14:textId="77777777">
        <w:tc>
          <w:tcPr>
            <w:tcW w:w="3113" w:type="dxa"/>
            <w:vAlign w:val="center"/>
          </w:tcPr>
          <w:p w14:paraId="02D3F9BF"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Objeto</w:t>
            </w:r>
            <w:r w:rsidRPr="000764D2">
              <w:rPr>
                <w:rFonts w:ascii="Calibri" w:eastAsia="Times New Roman" w:hAnsi="Calibri" w:cstheme="minorHAnsi"/>
                <w:color w:val="000000"/>
                <w:lang w:eastAsia="pt-BR" w:bidi="ar-SA"/>
              </w:rPr>
              <w:t>:</w:t>
            </w:r>
          </w:p>
        </w:tc>
        <w:tc>
          <w:tcPr>
            <w:tcW w:w="5380" w:type="dxa"/>
            <w:vAlign w:val="center"/>
          </w:tcPr>
          <w:p w14:paraId="1920B31C"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09095859" w14:textId="77777777">
        <w:tc>
          <w:tcPr>
            <w:tcW w:w="3113" w:type="dxa"/>
            <w:vAlign w:val="center"/>
          </w:tcPr>
          <w:p w14:paraId="60D225AE"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Vigência</w:t>
            </w:r>
            <w:r w:rsidRPr="000764D2">
              <w:rPr>
                <w:rFonts w:ascii="Calibri" w:eastAsia="Times New Roman" w:hAnsi="Calibri" w:cstheme="minorHAnsi"/>
                <w:color w:val="000000"/>
                <w:lang w:eastAsia="pt-BR" w:bidi="ar-SA"/>
              </w:rPr>
              <w:t>:</w:t>
            </w:r>
          </w:p>
        </w:tc>
        <w:tc>
          <w:tcPr>
            <w:tcW w:w="5380" w:type="dxa"/>
            <w:vAlign w:val="center"/>
          </w:tcPr>
          <w:p w14:paraId="78FC7B0B"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bl>
    <w:p w14:paraId="468F11D8" w14:textId="77777777" w:rsidR="00CE7748" w:rsidRPr="000764D2" w:rsidRDefault="006D5413">
      <w:pPr>
        <w:spacing w:line="240" w:lineRule="auto"/>
        <w:rPr>
          <w:color w:val="000000"/>
        </w:rPr>
      </w:pPr>
      <w:r w:rsidRPr="000764D2">
        <w:rPr>
          <w:rFonts w:ascii="Calibri" w:eastAsia="Times New Roman" w:hAnsi="Calibri" w:cstheme="minorHAnsi"/>
          <w:color w:val="000000"/>
          <w:lang w:eastAsia="pt-BR"/>
        </w:rPr>
        <w:t> </w:t>
      </w:r>
    </w:p>
    <w:p w14:paraId="79AC5831" w14:textId="77777777" w:rsidR="00CE7748" w:rsidRPr="000764D2" w:rsidRDefault="006D5413">
      <w:pPr>
        <w:pStyle w:val="PargrafodaLista"/>
        <w:numPr>
          <w:ilvl w:val="0"/>
          <w:numId w:val="13"/>
        </w:numPr>
        <w:shd w:val="clear" w:color="auto" w:fill="E6E6E6"/>
        <w:spacing w:after="0" w:line="240" w:lineRule="auto"/>
        <w:ind w:left="420" w:right="120" w:hanging="420"/>
        <w:contextualSpacing w:val="0"/>
        <w:jc w:val="both"/>
        <w:rPr>
          <w:color w:val="000000"/>
        </w:rPr>
      </w:pPr>
      <w:r w:rsidRPr="000764D2">
        <w:rPr>
          <w:rFonts w:ascii="Calibri" w:eastAsia="Times New Roman" w:hAnsi="Calibri" w:cstheme="minorHAnsi"/>
          <w:b/>
          <w:bCs/>
          <w:caps/>
          <w:color w:val="000000"/>
          <w:lang w:eastAsia="pt-BR"/>
        </w:rPr>
        <w:t>ETAPA DE SELEÇÃO</w:t>
      </w:r>
    </w:p>
    <w:p w14:paraId="63C05000"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 </w:t>
      </w:r>
    </w:p>
    <w:tbl>
      <w:tblPr>
        <w:tblStyle w:val="TableNormal"/>
        <w:tblW w:w="8494" w:type="dxa"/>
        <w:tblInd w:w="113" w:type="dxa"/>
        <w:tblLayout w:type="fixed"/>
        <w:tblCellMar>
          <w:left w:w="108" w:type="dxa"/>
          <w:right w:w="108" w:type="dxa"/>
        </w:tblCellMar>
        <w:tblLook w:val="04A0" w:firstRow="1" w:lastRow="0" w:firstColumn="1" w:lastColumn="0" w:noHBand="0" w:noVBand="1"/>
      </w:tblPr>
      <w:tblGrid>
        <w:gridCol w:w="3964"/>
        <w:gridCol w:w="4530"/>
      </w:tblGrid>
      <w:tr w:rsidR="00CE7748" w:rsidRPr="000764D2" w14:paraId="7288FD82" w14:textId="77777777">
        <w:tc>
          <w:tcPr>
            <w:tcW w:w="3964" w:type="dxa"/>
            <w:vAlign w:val="center"/>
          </w:tcPr>
          <w:p w14:paraId="63CA081C" w14:textId="77777777" w:rsidR="00CE7748" w:rsidRPr="000764D2" w:rsidRDefault="006D5413">
            <w:pPr>
              <w:pStyle w:val="PargrafodaLista"/>
              <w:widowControl w:val="0"/>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lang w:eastAsia="pt-BR" w:bidi="ar-SA"/>
              </w:rPr>
              <w:t>Pontuação no Resultado Final da Etapa de Seleção:</w:t>
            </w:r>
          </w:p>
        </w:tc>
        <w:tc>
          <w:tcPr>
            <w:tcW w:w="4529" w:type="dxa"/>
            <w:vAlign w:val="center"/>
          </w:tcPr>
          <w:p w14:paraId="58A5FA87" w14:textId="77777777" w:rsidR="00CE7748" w:rsidRPr="000764D2" w:rsidRDefault="006D5413">
            <w:pPr>
              <w:widowControl w:val="0"/>
              <w:spacing w:line="240" w:lineRule="auto"/>
              <w:jc w:val="both"/>
              <w:rPr>
                <w:color w:val="000000"/>
              </w:rPr>
            </w:pPr>
            <w:r w:rsidRPr="000764D2">
              <w:rPr>
                <w:rFonts w:ascii="Calibri" w:eastAsia="Times New Roman" w:hAnsi="Calibri" w:cstheme="minorHAnsi"/>
                <w:color w:val="000000"/>
                <w:lang w:eastAsia="pt-BR" w:bidi="ar-SA"/>
              </w:rPr>
              <w:t>XXXXX</w:t>
            </w:r>
          </w:p>
        </w:tc>
      </w:tr>
      <w:tr w:rsidR="00CE7748" w:rsidRPr="000764D2" w14:paraId="1975994D" w14:textId="77777777">
        <w:tc>
          <w:tcPr>
            <w:tcW w:w="8493" w:type="dxa"/>
            <w:gridSpan w:val="2"/>
            <w:vAlign w:val="center"/>
          </w:tcPr>
          <w:p w14:paraId="0C7256B8" w14:textId="77777777" w:rsidR="00CE7748" w:rsidRPr="000764D2" w:rsidRDefault="006D5413">
            <w:pPr>
              <w:pStyle w:val="PargrafodaLista"/>
              <w:widowControl w:val="0"/>
              <w:numPr>
                <w:ilvl w:val="1"/>
                <w:numId w:val="13"/>
              </w:numPr>
              <w:spacing w:after="0" w:line="240" w:lineRule="auto"/>
              <w:contextualSpacing w:val="0"/>
              <w:jc w:val="both"/>
              <w:rPr>
                <w:color w:val="000000"/>
              </w:rPr>
            </w:pPr>
            <w:r w:rsidRPr="000764D2">
              <w:rPr>
                <w:rFonts w:ascii="Calibri" w:eastAsia="Times New Roman" w:hAnsi="Calibri" w:cstheme="minorHAnsi"/>
                <w:b/>
                <w:bCs/>
                <w:color w:val="000000"/>
                <w:lang w:eastAsia="pt-BR" w:bidi="ar-SA"/>
              </w:rPr>
              <w:t>Manifestação da Comissão de Seleção sobre o projeto avaliado</w:t>
            </w:r>
            <w:r w:rsidRPr="000764D2">
              <w:rPr>
                <w:rFonts w:ascii="Calibri" w:eastAsia="Times New Roman" w:hAnsi="Calibri" w:cstheme="minorHAnsi"/>
                <w:color w:val="000000"/>
                <w:lang w:eastAsia="pt-BR" w:bidi="ar-SA"/>
              </w:rPr>
              <w:t>:</w:t>
            </w:r>
          </w:p>
        </w:tc>
      </w:tr>
      <w:tr w:rsidR="00CE7748" w:rsidRPr="000764D2" w14:paraId="05FBCCA5" w14:textId="77777777">
        <w:tc>
          <w:tcPr>
            <w:tcW w:w="8493" w:type="dxa"/>
            <w:gridSpan w:val="2"/>
            <w:vAlign w:val="center"/>
          </w:tcPr>
          <w:p w14:paraId="4F86EB40" w14:textId="77777777" w:rsidR="00CE7748" w:rsidRPr="000764D2" w:rsidRDefault="006D5413">
            <w:pPr>
              <w:widowControl w:val="0"/>
              <w:spacing w:line="240" w:lineRule="auto"/>
              <w:jc w:val="both"/>
              <w:rPr>
                <w:color w:val="000000"/>
              </w:rPr>
            </w:pPr>
            <w:proofErr w:type="gramStart"/>
            <w:r w:rsidRPr="000764D2">
              <w:rPr>
                <w:rFonts w:ascii="Calibri" w:eastAsia="Times New Roman" w:hAnsi="Calibri" w:cstheme="minorHAnsi"/>
                <w:color w:val="000000"/>
                <w:lang w:eastAsia="pt-BR" w:bidi="ar-SA"/>
              </w:rPr>
              <w:t>(  )</w:t>
            </w:r>
            <w:proofErr w:type="gramEnd"/>
            <w:r w:rsidRPr="000764D2">
              <w:rPr>
                <w:rFonts w:ascii="Calibri" w:eastAsia="Times New Roman" w:hAnsi="Calibri" w:cstheme="minorHAnsi"/>
                <w:color w:val="000000"/>
                <w:lang w:eastAsia="pt-BR" w:bidi="ar-SA"/>
              </w:rPr>
              <w:t xml:space="preserve"> Não houve apontamentos pela Comissão de Seleção.</w:t>
            </w:r>
          </w:p>
        </w:tc>
      </w:tr>
      <w:tr w:rsidR="00CE7748" w:rsidRPr="000764D2" w14:paraId="6949C030" w14:textId="77777777">
        <w:tc>
          <w:tcPr>
            <w:tcW w:w="8493" w:type="dxa"/>
            <w:gridSpan w:val="2"/>
            <w:vAlign w:val="center"/>
          </w:tcPr>
          <w:p w14:paraId="27E699FA" w14:textId="77777777" w:rsidR="00CE7748" w:rsidRPr="000764D2" w:rsidRDefault="006D5413">
            <w:pPr>
              <w:widowControl w:val="0"/>
              <w:spacing w:line="240" w:lineRule="auto"/>
              <w:jc w:val="both"/>
              <w:rPr>
                <w:color w:val="000000"/>
              </w:rPr>
            </w:pPr>
            <w:proofErr w:type="gramStart"/>
            <w:r w:rsidRPr="000764D2">
              <w:rPr>
                <w:rFonts w:ascii="Calibri" w:eastAsia="Times New Roman" w:hAnsi="Calibri" w:cstheme="minorHAnsi"/>
                <w:color w:val="000000"/>
                <w:lang w:eastAsia="pt-BR" w:bidi="ar-SA"/>
              </w:rPr>
              <w:t>( )</w:t>
            </w:r>
            <w:proofErr w:type="gramEnd"/>
            <w:r w:rsidRPr="000764D2">
              <w:rPr>
                <w:rFonts w:ascii="Calibri" w:eastAsia="Times New Roman" w:hAnsi="Calibri" w:cstheme="minorHAnsi"/>
                <w:color w:val="000000"/>
                <w:lang w:eastAsia="pt-BR" w:bidi="ar-SA"/>
              </w:rPr>
              <w:t xml:space="preserve"> Houve apontamentos pela Comissão de Seleção, a serem ajustados e/ou complementados antes da celebração do Termo de Compromisso Cultural (TCC).</w:t>
            </w:r>
          </w:p>
          <w:p w14:paraId="54ADE2F6" w14:textId="77777777" w:rsidR="00CE7748" w:rsidRPr="000764D2" w:rsidRDefault="006D5413">
            <w:pPr>
              <w:pStyle w:val="PargrafodaLista"/>
              <w:widowControl w:val="0"/>
              <w:numPr>
                <w:ilvl w:val="0"/>
                <w:numId w:val="15"/>
              </w:numPr>
              <w:spacing w:after="0" w:line="240" w:lineRule="auto"/>
              <w:ind w:left="447" w:firstLine="0"/>
              <w:contextualSpacing w:val="0"/>
              <w:jc w:val="both"/>
              <w:rPr>
                <w:color w:val="000000"/>
              </w:rPr>
            </w:pPr>
            <w:r w:rsidRPr="000764D2">
              <w:rPr>
                <w:rFonts w:ascii="Calibri" w:eastAsia="Times New Roman" w:hAnsi="Calibri" w:cstheme="minorHAnsi"/>
                <w:color w:val="000000"/>
                <w:lang w:eastAsia="pt-BR" w:bidi="ar-SA"/>
              </w:rPr>
              <w:t>Apontamentos</w:t>
            </w:r>
            <w:r w:rsidRPr="000764D2">
              <w:rPr>
                <w:rFonts w:ascii="Calibri" w:eastAsia="Calibri" w:hAnsi="Calibri" w:cs="Calibri"/>
                <w:color w:val="000000"/>
                <w:kern w:val="2"/>
                <w:lang w:eastAsia="en-US" w:bidi="ar-SA"/>
              </w:rPr>
              <w:t>:</w:t>
            </w:r>
          </w:p>
          <w:p w14:paraId="2DE8DAB9" w14:textId="77777777" w:rsidR="00CE7748" w:rsidRPr="000764D2" w:rsidRDefault="006D5413">
            <w:pPr>
              <w:widowControl w:val="0"/>
              <w:spacing w:line="240" w:lineRule="auto"/>
              <w:ind w:left="447"/>
              <w:jc w:val="both"/>
              <w:rPr>
                <w:color w:val="000000"/>
              </w:rPr>
            </w:pPr>
            <w:r w:rsidRPr="000764D2">
              <w:rPr>
                <w:rFonts w:ascii="Calibri" w:eastAsia="Times New Roman" w:hAnsi="Calibri" w:cstheme="minorHAnsi"/>
                <w:color w:val="000000"/>
                <w:lang w:eastAsia="pt-BR" w:bidi="ar-SA"/>
              </w:rPr>
              <w:t>XXXXX</w:t>
            </w:r>
          </w:p>
          <w:p w14:paraId="591BBF80" w14:textId="77777777" w:rsidR="00CE7748" w:rsidRPr="000764D2" w:rsidRDefault="00CE7748">
            <w:pPr>
              <w:widowControl w:val="0"/>
              <w:spacing w:line="240" w:lineRule="auto"/>
              <w:ind w:left="447"/>
              <w:jc w:val="both"/>
              <w:rPr>
                <w:rFonts w:ascii="Calibri" w:eastAsia="Times New Roman" w:hAnsi="Calibri" w:cstheme="minorHAnsi"/>
                <w:color w:val="000000"/>
                <w:lang w:eastAsia="pt-BR" w:bidi="ar-SA"/>
              </w:rPr>
            </w:pPr>
          </w:p>
          <w:p w14:paraId="188E789B" w14:textId="77777777" w:rsidR="00CE7748" w:rsidRPr="000764D2" w:rsidRDefault="006D5413">
            <w:pPr>
              <w:pStyle w:val="PargrafodaLista"/>
              <w:widowControl w:val="0"/>
              <w:numPr>
                <w:ilvl w:val="0"/>
                <w:numId w:val="15"/>
              </w:numPr>
              <w:spacing w:after="0" w:line="240" w:lineRule="auto"/>
              <w:ind w:left="447" w:firstLine="0"/>
              <w:contextualSpacing w:val="0"/>
              <w:jc w:val="both"/>
              <w:rPr>
                <w:color w:val="000000"/>
              </w:rPr>
            </w:pPr>
            <w:r w:rsidRPr="000764D2">
              <w:rPr>
                <w:rFonts w:ascii="Calibri" w:eastAsia="Times New Roman" w:hAnsi="Calibri" w:cstheme="minorHAnsi"/>
                <w:color w:val="000000"/>
                <w:lang w:eastAsia="pt-BR" w:bidi="ar-SA"/>
              </w:rPr>
              <w:t>A entidade cultural atendeu aos ajustes e/ou complementos apontados pela Comissão de Seleção?</w:t>
            </w:r>
          </w:p>
          <w:p w14:paraId="2CB58363" w14:textId="77777777" w:rsidR="00CE7748" w:rsidRPr="000764D2" w:rsidRDefault="006D5413">
            <w:pPr>
              <w:pStyle w:val="PargrafodaLista"/>
              <w:widowControl w:val="0"/>
              <w:spacing w:after="0" w:line="240" w:lineRule="auto"/>
              <w:ind w:left="447"/>
              <w:contextualSpacing w:val="0"/>
              <w:jc w:val="both"/>
              <w:rPr>
                <w:color w:val="000000"/>
              </w:rPr>
            </w:pPr>
            <w:proofErr w:type="gramStart"/>
            <w:r w:rsidRPr="000764D2">
              <w:rPr>
                <w:rFonts w:ascii="Calibri" w:eastAsia="Times New Roman" w:hAnsi="Calibri" w:cstheme="minorHAnsi"/>
                <w:color w:val="000000"/>
                <w:lang w:eastAsia="pt-BR" w:bidi="ar-SA"/>
              </w:rPr>
              <w:t>(  )</w:t>
            </w:r>
            <w:proofErr w:type="gramEnd"/>
            <w:r w:rsidRPr="000764D2">
              <w:rPr>
                <w:rFonts w:ascii="Calibri" w:eastAsia="Times New Roman" w:hAnsi="Calibri" w:cstheme="minorHAnsi"/>
                <w:color w:val="000000"/>
                <w:lang w:eastAsia="pt-BR" w:bidi="ar-SA"/>
              </w:rPr>
              <w:t xml:space="preserve"> Sim</w:t>
            </w:r>
          </w:p>
          <w:p w14:paraId="4A7E45D4" w14:textId="77777777" w:rsidR="00CE7748" w:rsidRPr="000764D2" w:rsidRDefault="006D5413">
            <w:pPr>
              <w:pStyle w:val="PargrafodaLista"/>
              <w:widowControl w:val="0"/>
              <w:spacing w:after="0" w:line="240" w:lineRule="auto"/>
              <w:ind w:left="447"/>
              <w:contextualSpacing w:val="0"/>
              <w:jc w:val="both"/>
              <w:rPr>
                <w:color w:val="000000"/>
              </w:rPr>
            </w:pPr>
            <w:proofErr w:type="gramStart"/>
            <w:r w:rsidRPr="000764D2">
              <w:rPr>
                <w:rFonts w:ascii="Calibri" w:eastAsia="Times New Roman" w:hAnsi="Calibri" w:cstheme="minorHAnsi"/>
                <w:color w:val="000000"/>
                <w:lang w:eastAsia="pt-BR" w:bidi="ar-SA"/>
              </w:rPr>
              <w:t>(  )</w:t>
            </w:r>
            <w:proofErr w:type="gramEnd"/>
            <w:r w:rsidRPr="000764D2">
              <w:rPr>
                <w:rFonts w:ascii="Calibri" w:eastAsia="Times New Roman" w:hAnsi="Calibri" w:cstheme="minorHAnsi"/>
                <w:color w:val="000000"/>
                <w:lang w:eastAsia="pt-BR" w:bidi="ar-SA"/>
              </w:rPr>
              <w:t xml:space="preserve"> Não</w:t>
            </w:r>
          </w:p>
        </w:tc>
      </w:tr>
    </w:tbl>
    <w:p w14:paraId="4D5EDA09" w14:textId="77777777" w:rsidR="00CE7748" w:rsidRPr="000764D2" w:rsidRDefault="00CE7748">
      <w:pPr>
        <w:spacing w:line="240" w:lineRule="auto"/>
        <w:ind w:left="2400"/>
        <w:jc w:val="both"/>
        <w:rPr>
          <w:rFonts w:ascii="Calibri" w:eastAsia="Times New Roman" w:hAnsi="Calibri" w:cstheme="minorHAnsi"/>
          <w:color w:val="000000"/>
          <w:lang w:eastAsia="pt-BR"/>
        </w:rPr>
      </w:pPr>
    </w:p>
    <w:p w14:paraId="4ADF7AFD" w14:textId="77777777" w:rsidR="00CE7748" w:rsidRPr="000764D2" w:rsidRDefault="00CE7748">
      <w:pPr>
        <w:spacing w:line="240" w:lineRule="auto"/>
        <w:ind w:left="2400"/>
        <w:jc w:val="both"/>
        <w:rPr>
          <w:rFonts w:ascii="Calibri" w:eastAsia="Times New Roman" w:hAnsi="Calibri" w:cstheme="minorHAnsi"/>
          <w:color w:val="000000"/>
          <w:lang w:eastAsia="pt-BR"/>
        </w:rPr>
      </w:pPr>
    </w:p>
    <w:p w14:paraId="7A7E0F14" w14:textId="77777777" w:rsidR="00CE7748" w:rsidRPr="000764D2" w:rsidRDefault="006D5413">
      <w:pPr>
        <w:spacing w:line="240" w:lineRule="auto"/>
        <w:ind w:left="2400"/>
        <w:jc w:val="both"/>
        <w:rPr>
          <w:color w:val="000000"/>
        </w:rPr>
      </w:pPr>
      <w:r w:rsidRPr="000764D2">
        <w:rPr>
          <w:rFonts w:ascii="Calibri" w:eastAsia="Times New Roman" w:hAnsi="Calibri" w:cstheme="minorHAnsi"/>
          <w:color w:val="000000"/>
          <w:lang w:eastAsia="pt-BR"/>
        </w:rPr>
        <w:t> </w:t>
      </w:r>
    </w:p>
    <w:p w14:paraId="511563EE" w14:textId="77777777" w:rsidR="00CE7748" w:rsidRPr="000764D2" w:rsidRDefault="006D5413">
      <w:pPr>
        <w:pStyle w:val="PargrafodaLista"/>
        <w:numPr>
          <w:ilvl w:val="0"/>
          <w:numId w:val="13"/>
        </w:numPr>
        <w:shd w:val="clear" w:color="auto" w:fill="E6E6E6"/>
        <w:spacing w:after="0" w:line="240" w:lineRule="auto"/>
        <w:ind w:left="420" w:right="120" w:hanging="420"/>
        <w:contextualSpacing w:val="0"/>
        <w:jc w:val="both"/>
        <w:rPr>
          <w:color w:val="000000"/>
        </w:rPr>
      </w:pPr>
      <w:r w:rsidRPr="000764D2">
        <w:rPr>
          <w:rFonts w:ascii="Calibri" w:eastAsia="Times New Roman" w:hAnsi="Calibri" w:cstheme="minorHAnsi"/>
          <w:b/>
          <w:bCs/>
          <w:caps/>
          <w:color w:val="000000"/>
          <w:lang w:eastAsia="pt-BR"/>
        </w:rPr>
        <w:t>RELAÇÃO DOCUMENTAL</w:t>
      </w:r>
    </w:p>
    <w:p w14:paraId="3CA7906E"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 </w:t>
      </w:r>
    </w:p>
    <w:p w14:paraId="035CA62E"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Lista de documentos utilizados para a emissão deste Parecer Técnico Complementar:</w:t>
      </w:r>
    </w:p>
    <w:p w14:paraId="145FDA80"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Edital de Seleção, seus Anexos padronizados e regramentos;</w:t>
      </w:r>
    </w:p>
    <w:p w14:paraId="3C4E2549"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Resultado Final da Etapa de Seleção;</w:t>
      </w:r>
    </w:p>
    <w:p w14:paraId="1CF9319F"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Espelhos de Avaliação de pareceristas da Comissão de Seleção;</w:t>
      </w:r>
    </w:p>
    <w:p w14:paraId="1EF15AE9"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Relatório de atividades culturais (portifólio) da entidade cultural;</w:t>
      </w:r>
    </w:p>
    <w:p w14:paraId="2C394E53"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Estatuto Social da entidade cultural selecionada e Ata de Eleição atualizada;</w:t>
      </w:r>
    </w:p>
    <w:p w14:paraId="2D7E8A0A"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Relação Nominal dos Dirigentes;</w:t>
      </w:r>
    </w:p>
    <w:p w14:paraId="6A826AD6"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CNPJ e Comprovante de endereço da entidade cultural;</w:t>
      </w:r>
    </w:p>
    <w:p w14:paraId="28497F57"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Plano de Trabalho;</w:t>
      </w:r>
    </w:p>
    <w:p w14:paraId="26A70027"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Plano de Aplicação de Recursos;</w:t>
      </w:r>
    </w:p>
    <w:p w14:paraId="6FBD9FF2"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lastRenderedPageBreak/>
        <w:t>Declaração Conjunta;</w:t>
      </w:r>
    </w:p>
    <w:p w14:paraId="58AE0791" w14:textId="77777777" w:rsidR="00CE7748" w:rsidRPr="000764D2" w:rsidRDefault="006D5413">
      <w:pPr>
        <w:numPr>
          <w:ilvl w:val="0"/>
          <w:numId w:val="1"/>
        </w:numPr>
        <w:spacing w:line="240" w:lineRule="auto"/>
        <w:ind w:left="840" w:right="120" w:firstLine="0"/>
        <w:jc w:val="both"/>
        <w:rPr>
          <w:color w:val="000000"/>
        </w:rPr>
      </w:pPr>
      <w:r w:rsidRPr="000764D2">
        <w:rPr>
          <w:rFonts w:ascii="Calibri" w:eastAsia="Times New Roman" w:hAnsi="Calibri" w:cstheme="minorHAnsi"/>
          <w:color w:val="000000"/>
          <w:lang w:eastAsia="pt-BR"/>
        </w:rPr>
        <w:t>XXXXX (INSERIR OUTROS DOCUMENTOS QUE JULGAR NECESSÁRIO).</w:t>
      </w:r>
    </w:p>
    <w:p w14:paraId="27651ADF" w14:textId="77777777" w:rsidR="00CE7748" w:rsidRPr="000764D2" w:rsidRDefault="006D5413">
      <w:pPr>
        <w:spacing w:line="240" w:lineRule="auto"/>
        <w:ind w:left="120" w:right="120" w:firstLine="1418"/>
        <w:jc w:val="both"/>
        <w:rPr>
          <w:color w:val="000000"/>
        </w:rPr>
      </w:pPr>
      <w:r w:rsidRPr="000764D2">
        <w:rPr>
          <w:rFonts w:ascii="Calibri" w:eastAsia="Times New Roman" w:hAnsi="Calibri" w:cstheme="minorHAnsi"/>
          <w:color w:val="000000"/>
          <w:lang w:eastAsia="pt-BR"/>
        </w:rPr>
        <w:t> </w:t>
      </w:r>
    </w:p>
    <w:p w14:paraId="6CC4A4A4" w14:textId="77777777" w:rsidR="00CE7748" w:rsidRPr="000764D2" w:rsidRDefault="006D5413">
      <w:pPr>
        <w:pStyle w:val="PargrafodaLista"/>
        <w:numPr>
          <w:ilvl w:val="0"/>
          <w:numId w:val="13"/>
        </w:numPr>
        <w:shd w:val="clear" w:color="auto" w:fill="E6E6E6"/>
        <w:spacing w:after="0" w:line="240" w:lineRule="auto"/>
        <w:ind w:left="420" w:right="120" w:hanging="420"/>
        <w:contextualSpacing w:val="0"/>
        <w:jc w:val="both"/>
        <w:rPr>
          <w:color w:val="000000"/>
        </w:rPr>
      </w:pPr>
      <w:r w:rsidRPr="000764D2">
        <w:rPr>
          <w:rFonts w:ascii="Calibri" w:eastAsia="Times New Roman" w:hAnsi="Calibri" w:cstheme="minorHAnsi"/>
          <w:b/>
          <w:bCs/>
          <w:caps/>
          <w:color w:val="000000"/>
          <w:lang w:eastAsia="pt-BR"/>
        </w:rPr>
        <w:t>VERIFICAÇÃO TÉCNICA COMPLEMENTAR DA PROPOSTA CULTURAL</w:t>
      </w:r>
    </w:p>
    <w:p w14:paraId="4EED1A4B"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Esta verificação técnica complementar relaciona-se aos dispositivos dos artigos 22 e 27 da IN nº 08/2016, que regulamenta a Política Nacional de Cultura Viva, considerando ainda as etapas e regramentos do referido Edital de Seleção.</w:t>
      </w:r>
    </w:p>
    <w:p w14:paraId="79168CAE"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a</w:t>
      </w:r>
      <w:r w:rsidRPr="000764D2">
        <w:rPr>
          <w:rFonts w:ascii="Calibri" w:eastAsia="Times New Roman" w:hAnsi="Calibri" w:cstheme="minorHAnsi"/>
          <w:b/>
          <w:bCs/>
          <w:color w:val="000000"/>
          <w:lang w:eastAsia="pt-BR"/>
        </w:rPr>
        <w:t>: O Plano de Trabalho possui aderência à Política Nacional de Cultura Viva (Lei nº 13.018/2014)?</w:t>
      </w:r>
    </w:p>
    <w:p w14:paraId="711FDC74" w14:textId="77777777" w:rsidR="00CE7748" w:rsidRPr="000764D2" w:rsidRDefault="006D5413">
      <w:pPr>
        <w:pStyle w:val="PargrafodaLista"/>
        <w:spacing w:after="0" w:line="240" w:lineRule="auto"/>
        <w:ind w:left="54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6E59480C"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color w:val="000000"/>
          <w:lang w:eastAsia="pt-BR"/>
        </w:rPr>
      </w:pPr>
    </w:p>
    <w:p w14:paraId="722DE293"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655A2918"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4EE77C1F"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21919B83"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240AEF08" w14:textId="77777777">
        <w:tc>
          <w:tcPr>
            <w:tcW w:w="8374" w:type="dxa"/>
          </w:tcPr>
          <w:p w14:paraId="6A07B9CB"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456F8C58"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 projeto deve atender à Política Nacional de Cultura Viva nos seguintes aspectos:</w:t>
            </w:r>
          </w:p>
          <w:p w14:paraId="6367DF83" w14:textId="77777777" w:rsidR="00CE7748" w:rsidRPr="000764D2" w:rsidRDefault="006D5413">
            <w:pPr>
              <w:widowControl w:val="0"/>
              <w:spacing w:line="240" w:lineRule="auto"/>
              <w:ind w:right="120"/>
              <w:jc w:val="both"/>
              <w:rPr>
                <w:color w:val="000000"/>
              </w:rPr>
            </w:pPr>
            <w:r w:rsidRPr="000764D2">
              <w:rPr>
                <w:rFonts w:ascii="Calibri" w:eastAsia="Times New Roman" w:hAnsi="Calibri" w:cstheme="minorHAnsi"/>
                <w:color w:val="000000"/>
                <w:lang w:eastAsia="pt-BR" w:bidi="ar-SA"/>
              </w:rPr>
              <w:t>&gt;&gt; Objetivos (art. 2º da Lei nº 13.018/2014 e art. 12 da IN nº 08/2016):</w:t>
            </w:r>
          </w:p>
          <w:p w14:paraId="22F692BD"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garantir o pleno exercício dos direitos culturais aos cidadãos brasileiros, dispondo-lhes os meios e insumos necessários para produzir, registrar, gerir e difundir iniciativas culturais;</w:t>
            </w:r>
          </w:p>
          <w:p w14:paraId="68681095"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estimular o protagonismo social na elaboração e na gestão das políticas públicas da cultura;</w:t>
            </w:r>
          </w:p>
          <w:p w14:paraId="7B511F9C"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promover uma gestão pública compartilhada e participativa, amparada em mecanismos democráticos de diálogo com a sociedade civil;</w:t>
            </w:r>
          </w:p>
          <w:p w14:paraId="72368AB2"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consolidar os princípios da participação social nas políticas culturais;</w:t>
            </w:r>
          </w:p>
          <w:p w14:paraId="3173C594"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garantir o respeito à cultura como direito de cidadania e à diversidade cultural como expressão simbólica e como atividade econômica;</w:t>
            </w:r>
          </w:p>
          <w:p w14:paraId="416F7C6F"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estimular iniciativas culturais já existentes, por meio de apoio e fomento da União, dos Estados, do Distrito Federal e dos Municípios;</w:t>
            </w:r>
          </w:p>
          <w:p w14:paraId="6D05749B"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promover o acesso aos meios de fruição, produção e difusão cultural;</w:t>
            </w:r>
          </w:p>
          <w:p w14:paraId="055746B0"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potencializar iniciativas culturais, visando à construção de novos valores de cooperação e solidariedade, e ampliar instrumentos de educação com educação;</w:t>
            </w:r>
          </w:p>
          <w:p w14:paraId="003F8277" w14:textId="77777777" w:rsidR="00CE7748" w:rsidRPr="000764D2" w:rsidRDefault="006D5413">
            <w:pPr>
              <w:widowControl w:val="0"/>
              <w:numPr>
                <w:ilvl w:val="0"/>
                <w:numId w:val="2"/>
              </w:numPr>
              <w:spacing w:line="240" w:lineRule="auto"/>
              <w:rPr>
                <w:color w:val="000000"/>
              </w:rPr>
            </w:pPr>
            <w:r w:rsidRPr="000764D2">
              <w:rPr>
                <w:rFonts w:ascii="Calibri" w:eastAsia="Times New Roman" w:hAnsi="Calibri" w:cstheme="minorHAnsi"/>
                <w:i/>
                <w:iCs/>
                <w:color w:val="000000"/>
                <w:lang w:eastAsia="pt-BR" w:bidi="ar-SA"/>
              </w:rPr>
              <w:t>estimular a exploração, o uso e a apropriação dos códigos, linguagens artísticas e espaços públicos e privados disponibilizados para a ação cultural.</w:t>
            </w:r>
          </w:p>
          <w:p w14:paraId="1F7CCF5F" w14:textId="77777777" w:rsidR="00CE7748" w:rsidRPr="000764D2" w:rsidRDefault="006D5413">
            <w:pPr>
              <w:widowControl w:val="0"/>
              <w:spacing w:line="240" w:lineRule="auto"/>
              <w:ind w:right="120"/>
              <w:jc w:val="both"/>
              <w:rPr>
                <w:color w:val="000000"/>
              </w:rPr>
            </w:pPr>
            <w:r w:rsidRPr="000764D2">
              <w:rPr>
                <w:rFonts w:ascii="Calibri" w:eastAsia="Times New Roman" w:hAnsi="Calibri" w:cstheme="minorHAnsi"/>
                <w:color w:val="000000"/>
                <w:lang w:eastAsia="pt-BR" w:bidi="ar-SA"/>
              </w:rPr>
              <w:t>&gt;&gt; Diretrizes (art. 13 da IN nº 08/2016):</w:t>
            </w:r>
          </w:p>
          <w:p w14:paraId="122C3593"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a promoção, o fortalecimento institucional, a capacitação e o incentivo à entidade cultural para a cooperação com a administração pública;</w:t>
            </w:r>
          </w:p>
          <w:p w14:paraId="451003E5"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a priorização do controle de resultados, com ênfase no cumprimento do objeto pactuado;</w:t>
            </w:r>
          </w:p>
          <w:p w14:paraId="12724A93"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o incentivo ao uso de recursos atualizados de tecnologias de informação e comunicação;</w:t>
            </w:r>
          </w:p>
          <w:p w14:paraId="45A3AFD6"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o fortalecimento das ações de cooperação institucional entre os entes federados visando ação integrada e articulada nas relações desses entes com as entidades culturais;</w:t>
            </w:r>
          </w:p>
          <w:p w14:paraId="339D74B1"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o estabelecimento de mecanismos que ampliem a gestão de informação, a transparência, o controle e participação social, e a publicidade;</w:t>
            </w:r>
          </w:p>
          <w:p w14:paraId="3A927CDF"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a ação integrada, complementar e descentralizada, de recursos e ações, entre os entes da Federação, evitando sobreposição de iniciativas e fragmentação de recursos;</w:t>
            </w:r>
          </w:p>
          <w:p w14:paraId="20CD574C"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 xml:space="preserve">a sensibilização, a capacitação, o aprofundamento e o aperfeiçoamento do </w:t>
            </w:r>
            <w:r w:rsidRPr="000764D2">
              <w:rPr>
                <w:rFonts w:ascii="Calibri" w:eastAsia="Times New Roman" w:hAnsi="Calibri" w:cstheme="minorHAnsi"/>
                <w:i/>
                <w:iCs/>
                <w:color w:val="000000"/>
                <w:lang w:eastAsia="pt-BR" w:bidi="ar-SA"/>
              </w:rPr>
              <w:lastRenderedPageBreak/>
              <w:t>trabalho de gestores públicos, na implementação de projetos culturais de interesse público e relevância social com entidades culturais;</w:t>
            </w:r>
          </w:p>
          <w:p w14:paraId="009AC1C0"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a adoção de práticas de gestão administrativa necessárias e suficientes para coibir a obtenção, individual ou coletiva, de benefícios ou vantagens indevidas, em decorrência da participação no respectivo processo decisório ou ocupação de posições estratégicas; e</w:t>
            </w:r>
          </w:p>
          <w:p w14:paraId="4C078CA2" w14:textId="77777777" w:rsidR="00CE7748" w:rsidRPr="000764D2" w:rsidRDefault="006D5413">
            <w:pPr>
              <w:widowControl w:val="0"/>
              <w:numPr>
                <w:ilvl w:val="0"/>
                <w:numId w:val="3"/>
              </w:numPr>
              <w:spacing w:line="240" w:lineRule="auto"/>
              <w:rPr>
                <w:color w:val="000000"/>
              </w:rPr>
            </w:pPr>
            <w:r w:rsidRPr="000764D2">
              <w:rPr>
                <w:rFonts w:ascii="Calibri" w:eastAsia="Times New Roman" w:hAnsi="Calibri" w:cstheme="minorHAnsi"/>
                <w:i/>
                <w:iCs/>
                <w:color w:val="000000"/>
                <w:lang w:eastAsia="pt-BR" w:bidi="ar-SA"/>
              </w:rPr>
              <w:t>a promoção de soluções derivadas da aplicação de conhecimentos, da ciência e tecnologia e da inovação para atender necessidades e demandas de maior qualidade de vida da população em situação de desigualdade social.</w:t>
            </w:r>
          </w:p>
          <w:p w14:paraId="58AB114C" w14:textId="77777777" w:rsidR="00CE7748" w:rsidRPr="000764D2" w:rsidRDefault="006D5413">
            <w:pPr>
              <w:widowControl w:val="0"/>
              <w:spacing w:line="240" w:lineRule="auto"/>
              <w:ind w:right="120"/>
              <w:jc w:val="both"/>
              <w:rPr>
                <w:color w:val="000000"/>
              </w:rPr>
            </w:pPr>
            <w:r w:rsidRPr="000764D2">
              <w:rPr>
                <w:rFonts w:ascii="Calibri" w:eastAsia="Times New Roman" w:hAnsi="Calibri" w:cstheme="minorHAnsi"/>
                <w:color w:val="000000"/>
                <w:lang w:eastAsia="pt-BR" w:bidi="ar-SA"/>
              </w:rPr>
              <w:t>&gt;&gt; Ações estruturantes atendidas com a realização do projeto (art. 5º da Lei nº 13.018/2014):</w:t>
            </w:r>
          </w:p>
          <w:p w14:paraId="35C36BDF"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cultura, comunicação e mídia livre;</w:t>
            </w:r>
          </w:p>
          <w:p w14:paraId="250E2CFE"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cultura e educação;</w:t>
            </w:r>
          </w:p>
          <w:p w14:paraId="2BE0E417"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conhecimentos tradicionais;</w:t>
            </w:r>
          </w:p>
          <w:p w14:paraId="6D9B1BB2"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cultura digital;</w:t>
            </w:r>
          </w:p>
          <w:p w14:paraId="72827798"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memória e patrimônio cultural;</w:t>
            </w:r>
          </w:p>
          <w:p w14:paraId="1232ECD8"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cultura e juventude;</w:t>
            </w:r>
          </w:p>
          <w:p w14:paraId="46B4E03A" w14:textId="77777777" w:rsidR="00CE7748" w:rsidRPr="000764D2" w:rsidRDefault="006D5413">
            <w:pPr>
              <w:widowControl w:val="0"/>
              <w:numPr>
                <w:ilvl w:val="0"/>
                <w:numId w:val="4"/>
              </w:numPr>
              <w:spacing w:line="240" w:lineRule="auto"/>
              <w:rPr>
                <w:color w:val="000000"/>
              </w:rPr>
            </w:pPr>
            <w:r w:rsidRPr="000764D2">
              <w:rPr>
                <w:rFonts w:ascii="Calibri" w:eastAsia="Times New Roman" w:hAnsi="Calibri" w:cstheme="minorHAnsi"/>
                <w:i/>
                <w:iCs/>
                <w:color w:val="000000"/>
                <w:lang w:eastAsia="pt-BR" w:bidi="ar-SA"/>
              </w:rPr>
              <w:t>agente cultura viva;</w:t>
            </w:r>
          </w:p>
        </w:tc>
      </w:tr>
    </w:tbl>
    <w:p w14:paraId="5280D734"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b/>
          <w:bCs/>
          <w:color w:val="000000"/>
          <w:lang w:eastAsia="pt-BR"/>
        </w:rPr>
      </w:pPr>
    </w:p>
    <w:p w14:paraId="33CCC2CE"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b</w:t>
      </w:r>
      <w:r w:rsidRPr="000764D2">
        <w:rPr>
          <w:rFonts w:ascii="Calibri" w:eastAsia="Times New Roman" w:hAnsi="Calibri" w:cstheme="minorHAnsi"/>
          <w:b/>
          <w:bCs/>
          <w:color w:val="000000"/>
          <w:lang w:eastAsia="pt-BR"/>
        </w:rPr>
        <w:t>: Há demonstração de interesse mútuo das partes na realização da parceria e demonstração de compatibilidade entre o objeto da parceria e as finalidades institucionais e capacidade técnico-operacional da entidade cultural?</w:t>
      </w:r>
    </w:p>
    <w:p w14:paraId="515A154D" w14:textId="77777777" w:rsidR="00CE7748" w:rsidRPr="000764D2" w:rsidRDefault="006D5413">
      <w:pPr>
        <w:pStyle w:val="PargrafodaLista"/>
        <w:spacing w:after="0" w:line="240" w:lineRule="auto"/>
        <w:ind w:left="54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07F01B38"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color w:val="000000"/>
          <w:lang w:eastAsia="pt-BR"/>
        </w:rPr>
      </w:pPr>
    </w:p>
    <w:p w14:paraId="2150EA91"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3843917F"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1331804B"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6D1377D6"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172050AB" w14:textId="77777777">
        <w:tc>
          <w:tcPr>
            <w:tcW w:w="8374" w:type="dxa"/>
          </w:tcPr>
          <w:p w14:paraId="1EE94E98"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7778EED0"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 interesse mútuo é condição imprescindível para que o projeto tenha sido selecionado em conformidade com os critérios de seleção definidos.</w:t>
            </w:r>
          </w:p>
          <w:p w14:paraId="756E9A58"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A realização das atividades previstas deve atender aos interesses do Estado/Município quanto à implementação da Cultura Viva em âmbito territorial, considerando ainda os princípios do Sistema Nacional de Cultural: “a cooperação entre os entes federados, os agentes públicos e privados atuantes na área cultural” e “a descentralização articulada e pactuada da gestão, dos recursos e das ações”.</w:t>
            </w:r>
          </w:p>
          <w:p w14:paraId="2F241AAE"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A entidade cultural deve participar ativamente do projeto, considerando: sua responsabilidade como gestora operacional e financeira do projeto; e sua experiência comprovada no relatório de atividades culturais (portifólio).</w:t>
            </w:r>
          </w:p>
        </w:tc>
      </w:tr>
    </w:tbl>
    <w:p w14:paraId="4DC36039"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p w14:paraId="5B4F5C12"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c</w:t>
      </w:r>
      <w:r w:rsidRPr="000764D2">
        <w:rPr>
          <w:rFonts w:ascii="Calibri" w:eastAsia="Times New Roman" w:hAnsi="Calibri" w:cstheme="minorHAnsi"/>
          <w:b/>
          <w:bCs/>
          <w:color w:val="000000"/>
          <w:lang w:eastAsia="pt-BR"/>
        </w:rPr>
        <w:t>: O projeto demonstra viabilidade para a execução da parceria?</w:t>
      </w:r>
    </w:p>
    <w:p w14:paraId="0E8C17ED" w14:textId="77777777" w:rsidR="00CE7748" w:rsidRPr="000764D2" w:rsidRDefault="006D5413">
      <w:pPr>
        <w:pStyle w:val="PargrafodaLista"/>
        <w:spacing w:after="0" w:line="240" w:lineRule="auto"/>
        <w:ind w:left="54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2F7E9C77"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color w:val="000000"/>
          <w:lang w:eastAsia="pt-BR"/>
        </w:rPr>
      </w:pPr>
    </w:p>
    <w:p w14:paraId="27455201"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2967C2DC"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0CAB4B3D"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22722A6B"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36F2A98D" w14:textId="77777777">
        <w:tc>
          <w:tcPr>
            <w:tcW w:w="8374" w:type="dxa"/>
          </w:tcPr>
          <w:p w14:paraId="10D21ABF"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6758DCFD"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 Plano de Trabalho deve conter as metas obrigatórias definidas no Edital de Seleção.</w:t>
            </w:r>
          </w:p>
          <w:p w14:paraId="5722BA50"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 xml:space="preserve">As atividades previstas devem estar de acordo com as metas definidas no Plano de Trabalho e com a experiência comprovada pela entidade cultural.  Elas também devem </w:t>
            </w:r>
            <w:r w:rsidRPr="000764D2">
              <w:rPr>
                <w:rFonts w:ascii="Calibri" w:eastAsia="Times New Roman" w:hAnsi="Calibri" w:cstheme="minorHAnsi"/>
                <w:color w:val="000000"/>
                <w:lang w:eastAsia="pt-BR" w:bidi="ar-SA"/>
              </w:rPr>
              <w:lastRenderedPageBreak/>
              <w:t>ser gratuitas e inclusivas, considerando o acesso e as ações de acessibilidade cultural (arquitetônica, comunicacional, atitudinal).</w:t>
            </w:r>
          </w:p>
          <w:p w14:paraId="6A52782F"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 xml:space="preserve">A equipe prevista no Plano de Trabalho deve ser qualificada de acordo com as atividades e funções previstas, que serão </w:t>
            </w:r>
            <w:proofErr w:type="gramStart"/>
            <w:r w:rsidRPr="000764D2">
              <w:rPr>
                <w:rFonts w:ascii="Calibri" w:eastAsia="Times New Roman" w:hAnsi="Calibri" w:cstheme="minorHAnsi"/>
                <w:color w:val="000000"/>
                <w:lang w:eastAsia="pt-BR" w:bidi="ar-SA"/>
              </w:rPr>
              <w:t>desempenhadas  para</w:t>
            </w:r>
            <w:proofErr w:type="gramEnd"/>
            <w:r w:rsidRPr="000764D2">
              <w:rPr>
                <w:rFonts w:ascii="Calibri" w:eastAsia="Times New Roman" w:hAnsi="Calibri" w:cstheme="minorHAnsi"/>
                <w:color w:val="000000"/>
                <w:lang w:eastAsia="pt-BR" w:bidi="ar-SA"/>
              </w:rPr>
              <w:t xml:space="preserve"> o cumprimento das Metas e do objeto propostos.</w:t>
            </w:r>
          </w:p>
          <w:p w14:paraId="78D99D34"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A vigência do projeto deve estar de acordo com o previsto no edital de seleção e ser suficiente para a realização de todas as metas previstas.</w:t>
            </w:r>
          </w:p>
          <w:p w14:paraId="4F70D6F1"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Os meios de comprovação das metas devem ser quantitativos, para o alcance de resultados e o cumprimento do objeto propostos, visando a prestação de contas do Termo de Compromisso Cultural.</w:t>
            </w:r>
          </w:p>
        </w:tc>
      </w:tr>
    </w:tbl>
    <w:p w14:paraId="165F6370"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p w14:paraId="647671AA"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 xml:space="preserve">IN nº 08/2016, art. 27, III, </w:t>
      </w:r>
      <w:proofErr w:type="spellStart"/>
      <w:r w:rsidRPr="000764D2">
        <w:rPr>
          <w:rFonts w:ascii="Calibri" w:eastAsia="Times New Roman" w:hAnsi="Calibri" w:cstheme="minorHAnsi"/>
          <w:b/>
          <w:bCs/>
          <w:color w:val="000000"/>
          <w:u w:val="single"/>
          <w:lang w:eastAsia="pt-BR"/>
        </w:rPr>
        <w:t>c-d</w:t>
      </w:r>
      <w:proofErr w:type="spellEnd"/>
      <w:r w:rsidRPr="000764D2">
        <w:rPr>
          <w:rFonts w:ascii="Calibri" w:eastAsia="Times New Roman" w:hAnsi="Calibri" w:cstheme="minorHAnsi"/>
          <w:b/>
          <w:bCs/>
          <w:color w:val="000000"/>
          <w:lang w:eastAsia="pt-BR"/>
        </w:rPr>
        <w:t>: O Plano de Aplicação de Recursos é adequado de acordo com os preços de mercado para a realização do projeto (valores estimados e prazos)?</w:t>
      </w:r>
    </w:p>
    <w:p w14:paraId="2EF36684" w14:textId="77777777" w:rsidR="00CE7748" w:rsidRPr="000764D2" w:rsidRDefault="006D5413">
      <w:pPr>
        <w:pStyle w:val="PargrafodaLista"/>
        <w:spacing w:after="0" w:line="240" w:lineRule="auto"/>
        <w:ind w:left="54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4AB0B509"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b/>
          <w:bCs/>
          <w:color w:val="000000"/>
          <w:lang w:eastAsia="pt-BR"/>
        </w:rPr>
      </w:pPr>
    </w:p>
    <w:p w14:paraId="781E075D" w14:textId="77777777" w:rsidR="00CE7748" w:rsidRPr="000764D2" w:rsidRDefault="006D5413">
      <w:pPr>
        <w:pStyle w:val="PargrafodaLista"/>
        <w:numPr>
          <w:ilvl w:val="0"/>
          <w:numId w:val="16"/>
        </w:numPr>
        <w:spacing w:after="0" w:line="240" w:lineRule="auto"/>
        <w:ind w:left="480" w:right="120"/>
        <w:contextualSpacing w:val="0"/>
        <w:jc w:val="both"/>
        <w:rPr>
          <w:color w:val="000000"/>
        </w:rPr>
      </w:pPr>
      <w:r w:rsidRPr="000764D2">
        <w:rPr>
          <w:rFonts w:ascii="Calibri" w:eastAsia="Times New Roman" w:hAnsi="Calibri" w:cstheme="minorHAnsi"/>
          <w:b/>
          <w:bCs/>
          <w:color w:val="000000"/>
          <w:lang w:eastAsia="pt-BR"/>
        </w:rPr>
        <w:t>As despesas previstas no Plano de Trabalho se enquadram às </w:t>
      </w:r>
      <w:r w:rsidRPr="000764D2">
        <w:rPr>
          <w:rFonts w:ascii="Calibri" w:eastAsia="Times New Roman" w:hAnsi="Calibri" w:cstheme="minorHAnsi"/>
          <w:b/>
          <w:bCs/>
          <w:color w:val="000000"/>
          <w:u w:val="single"/>
          <w:lang w:eastAsia="pt-BR"/>
        </w:rPr>
        <w:t>permissões</w:t>
      </w:r>
      <w:r w:rsidRPr="000764D2">
        <w:rPr>
          <w:rFonts w:ascii="Calibri" w:eastAsia="Times New Roman" w:hAnsi="Calibri" w:cstheme="minorHAnsi"/>
          <w:b/>
          <w:bCs/>
          <w:color w:val="000000"/>
          <w:lang w:eastAsia="pt-BR"/>
        </w:rPr>
        <w:t> do art. 32 da IN nº 08/2014? </w:t>
      </w:r>
    </w:p>
    <w:p w14:paraId="330D669C" w14:textId="77777777" w:rsidR="00CE7748" w:rsidRPr="000764D2" w:rsidRDefault="006D5413">
      <w:pPr>
        <w:pStyle w:val="PargrafodaLista"/>
        <w:spacing w:after="0" w:line="240" w:lineRule="auto"/>
        <w:ind w:left="48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242630D6" w14:textId="77777777" w:rsidR="00CE7748" w:rsidRPr="000764D2" w:rsidRDefault="00CE7748">
      <w:pPr>
        <w:pStyle w:val="PargrafodaLista"/>
        <w:spacing w:after="0" w:line="240" w:lineRule="auto"/>
        <w:ind w:left="480" w:right="120"/>
        <w:contextualSpacing w:val="0"/>
        <w:jc w:val="both"/>
        <w:rPr>
          <w:rFonts w:ascii="Calibri" w:eastAsia="Times New Roman" w:hAnsi="Calibri" w:cstheme="minorHAnsi"/>
          <w:b/>
          <w:bCs/>
          <w:color w:val="000000"/>
          <w:lang w:eastAsia="pt-BR"/>
        </w:rPr>
      </w:pPr>
    </w:p>
    <w:p w14:paraId="682C4420" w14:textId="77777777" w:rsidR="00CE7748" w:rsidRPr="000764D2" w:rsidRDefault="006D5413">
      <w:pPr>
        <w:pStyle w:val="PargrafodaLista"/>
        <w:numPr>
          <w:ilvl w:val="0"/>
          <w:numId w:val="16"/>
        </w:numPr>
        <w:spacing w:after="0" w:line="240" w:lineRule="auto"/>
        <w:ind w:left="480" w:right="120"/>
        <w:contextualSpacing w:val="0"/>
        <w:jc w:val="both"/>
        <w:rPr>
          <w:color w:val="000000"/>
        </w:rPr>
      </w:pPr>
      <w:r w:rsidRPr="000764D2">
        <w:rPr>
          <w:rFonts w:ascii="Calibri" w:eastAsia="Times New Roman" w:hAnsi="Calibri" w:cstheme="minorHAnsi"/>
          <w:b/>
          <w:bCs/>
          <w:color w:val="000000"/>
          <w:lang w:eastAsia="pt-BR"/>
        </w:rPr>
        <w:t>As despesas previstas no Plano de Trabalho se enquadram a alguma vedação do art. 33 da IN nº 08/2014? </w:t>
      </w:r>
    </w:p>
    <w:p w14:paraId="053E7D49" w14:textId="77777777" w:rsidR="00CE7748" w:rsidRPr="000764D2" w:rsidRDefault="006D5413">
      <w:pPr>
        <w:pStyle w:val="PargrafodaLista"/>
        <w:spacing w:after="0" w:line="240" w:lineRule="auto"/>
        <w:ind w:left="48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4958FE16" w14:textId="77777777" w:rsidR="00CE7748" w:rsidRPr="000764D2" w:rsidRDefault="00CE7748">
      <w:pPr>
        <w:pStyle w:val="PargrafodaLista"/>
        <w:spacing w:after="0" w:line="240" w:lineRule="auto"/>
        <w:ind w:left="480" w:right="120"/>
        <w:contextualSpacing w:val="0"/>
        <w:jc w:val="both"/>
        <w:rPr>
          <w:rFonts w:ascii="Calibri" w:eastAsia="Times New Roman" w:hAnsi="Calibri" w:cstheme="minorHAnsi"/>
          <w:b/>
          <w:bCs/>
          <w:color w:val="000000"/>
          <w:lang w:eastAsia="pt-BR"/>
        </w:rPr>
      </w:pPr>
    </w:p>
    <w:p w14:paraId="76185E0B" w14:textId="77777777" w:rsidR="00CE7748" w:rsidRPr="000764D2" w:rsidRDefault="006D5413">
      <w:pPr>
        <w:pStyle w:val="PargrafodaLista"/>
        <w:numPr>
          <w:ilvl w:val="0"/>
          <w:numId w:val="16"/>
        </w:numPr>
        <w:spacing w:after="0" w:line="240" w:lineRule="auto"/>
        <w:ind w:left="480" w:right="120"/>
        <w:contextualSpacing w:val="0"/>
        <w:jc w:val="both"/>
        <w:rPr>
          <w:color w:val="000000"/>
        </w:rPr>
      </w:pPr>
      <w:r w:rsidRPr="000764D2">
        <w:rPr>
          <w:rFonts w:ascii="Calibri" w:eastAsia="Times New Roman" w:hAnsi="Calibri" w:cstheme="minorHAnsi"/>
          <w:b/>
          <w:bCs/>
          <w:color w:val="000000"/>
          <w:lang w:eastAsia="pt-BR"/>
        </w:rPr>
        <w:t>Há necessidade de </w:t>
      </w:r>
      <w:r w:rsidRPr="000764D2">
        <w:rPr>
          <w:rFonts w:ascii="Calibri" w:eastAsia="Times New Roman" w:hAnsi="Calibri" w:cstheme="minorHAnsi"/>
          <w:b/>
          <w:bCs/>
          <w:color w:val="000000"/>
          <w:u w:val="single"/>
          <w:lang w:eastAsia="pt-BR"/>
        </w:rPr>
        <w:t>glosa parcial ou glosa total</w:t>
      </w:r>
      <w:r w:rsidRPr="000764D2">
        <w:rPr>
          <w:rFonts w:ascii="Calibri" w:eastAsia="Times New Roman" w:hAnsi="Calibri" w:cstheme="minorHAnsi"/>
          <w:b/>
          <w:bCs/>
          <w:color w:val="000000"/>
          <w:lang w:eastAsia="pt-BR"/>
        </w:rPr>
        <w:t> de algum item de despesa do Plano de Trabalho ou do valor global do TCC?</w:t>
      </w:r>
    </w:p>
    <w:p w14:paraId="1FDCB3D9" w14:textId="77777777" w:rsidR="00CE7748" w:rsidRPr="000764D2" w:rsidRDefault="006D5413">
      <w:pPr>
        <w:pStyle w:val="PargrafodaLista"/>
        <w:spacing w:after="0" w:line="240" w:lineRule="auto"/>
        <w:ind w:left="48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70EC5C61"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u w:val="single"/>
          <w:lang w:eastAsia="pt-BR"/>
        </w:rPr>
        <w:t>Se sim</w:t>
      </w:r>
      <w:r w:rsidRPr="000764D2">
        <w:rPr>
          <w:rFonts w:ascii="Calibri" w:eastAsia="Times New Roman" w:hAnsi="Calibri" w:cstheme="minorHAnsi"/>
          <w:color w:val="000000"/>
          <w:lang w:eastAsia="pt-BR"/>
        </w:rPr>
        <w:t>, segue a relação discriminada de glosa(s) sugerida(s):</w:t>
      </w:r>
    </w:p>
    <w:tbl>
      <w:tblPr>
        <w:tblStyle w:val="TableNormal"/>
        <w:tblW w:w="9923" w:type="dxa"/>
        <w:tblInd w:w="-673" w:type="dxa"/>
        <w:tblLayout w:type="fixed"/>
        <w:tblCellMar>
          <w:left w:w="22" w:type="dxa"/>
          <w:right w:w="22" w:type="dxa"/>
        </w:tblCellMar>
        <w:tblLook w:val="04A0" w:firstRow="1" w:lastRow="0" w:firstColumn="1" w:lastColumn="0" w:noHBand="0" w:noVBand="1"/>
      </w:tblPr>
      <w:tblGrid>
        <w:gridCol w:w="1689"/>
        <w:gridCol w:w="1430"/>
        <w:gridCol w:w="1276"/>
        <w:gridCol w:w="1701"/>
        <w:gridCol w:w="1844"/>
        <w:gridCol w:w="1983"/>
      </w:tblGrid>
      <w:tr w:rsidR="00CE7748" w:rsidRPr="000764D2" w14:paraId="41C2572D" w14:textId="77777777">
        <w:tc>
          <w:tcPr>
            <w:tcW w:w="1688" w:type="dxa"/>
            <w:tcBorders>
              <w:top w:val="outset" w:sz="6" w:space="0" w:color="000000"/>
              <w:left w:val="outset" w:sz="6" w:space="0" w:color="000000"/>
              <w:bottom w:val="outset" w:sz="6" w:space="0" w:color="000000"/>
              <w:right w:val="outset" w:sz="6" w:space="0" w:color="000000"/>
            </w:tcBorders>
            <w:vAlign w:val="center"/>
          </w:tcPr>
          <w:p w14:paraId="36A0D932"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Tipo de glosa</w:t>
            </w:r>
          </w:p>
          <w:p w14:paraId="53B912A1"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(parcial/total)</w:t>
            </w:r>
          </w:p>
        </w:tc>
        <w:tc>
          <w:tcPr>
            <w:tcW w:w="1430" w:type="dxa"/>
            <w:tcBorders>
              <w:top w:val="outset" w:sz="6" w:space="0" w:color="000000"/>
              <w:left w:val="outset" w:sz="6" w:space="0" w:color="000000"/>
              <w:bottom w:val="outset" w:sz="6" w:space="0" w:color="000000"/>
              <w:right w:val="outset" w:sz="6" w:space="0" w:color="000000"/>
            </w:tcBorders>
            <w:vAlign w:val="center"/>
          </w:tcPr>
          <w:p w14:paraId="7E0C7E8E"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Descrição do item</w:t>
            </w:r>
          </w:p>
        </w:tc>
        <w:tc>
          <w:tcPr>
            <w:tcW w:w="1276" w:type="dxa"/>
            <w:tcBorders>
              <w:top w:val="outset" w:sz="6" w:space="0" w:color="000000"/>
              <w:left w:val="outset" w:sz="6" w:space="0" w:color="000000"/>
              <w:bottom w:val="outset" w:sz="6" w:space="0" w:color="000000"/>
              <w:right w:val="outset" w:sz="6" w:space="0" w:color="000000"/>
            </w:tcBorders>
            <w:vAlign w:val="center"/>
          </w:tcPr>
          <w:p w14:paraId="40600625"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Valor solicitado</w:t>
            </w:r>
          </w:p>
        </w:tc>
        <w:tc>
          <w:tcPr>
            <w:tcW w:w="1701" w:type="dxa"/>
            <w:tcBorders>
              <w:top w:val="outset" w:sz="6" w:space="0" w:color="000000"/>
              <w:left w:val="outset" w:sz="6" w:space="0" w:color="000000"/>
              <w:bottom w:val="outset" w:sz="6" w:space="0" w:color="000000"/>
              <w:right w:val="outset" w:sz="6" w:space="0" w:color="000000"/>
            </w:tcBorders>
            <w:vAlign w:val="center"/>
          </w:tcPr>
          <w:p w14:paraId="3ED89D52"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Valor da glosa</w:t>
            </w:r>
          </w:p>
        </w:tc>
        <w:tc>
          <w:tcPr>
            <w:tcW w:w="1844" w:type="dxa"/>
            <w:tcBorders>
              <w:top w:val="outset" w:sz="6" w:space="0" w:color="000000"/>
              <w:left w:val="outset" w:sz="6" w:space="0" w:color="000000"/>
              <w:bottom w:val="outset" w:sz="6" w:space="0" w:color="000000"/>
              <w:right w:val="outset" w:sz="6" w:space="0" w:color="000000"/>
            </w:tcBorders>
            <w:vAlign w:val="center"/>
          </w:tcPr>
          <w:p w14:paraId="17183180"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Valor sugerido para aprovação</w:t>
            </w:r>
          </w:p>
        </w:tc>
        <w:tc>
          <w:tcPr>
            <w:tcW w:w="1983" w:type="dxa"/>
            <w:tcBorders>
              <w:top w:val="outset" w:sz="6" w:space="0" w:color="000000"/>
              <w:left w:val="outset" w:sz="6" w:space="0" w:color="000000"/>
              <w:bottom w:val="outset" w:sz="6" w:space="0" w:color="000000"/>
              <w:right w:val="outset" w:sz="6" w:space="0" w:color="000000"/>
            </w:tcBorders>
            <w:vAlign w:val="center"/>
          </w:tcPr>
          <w:p w14:paraId="162FC5C2" w14:textId="77777777" w:rsidR="00CE7748" w:rsidRPr="000764D2" w:rsidRDefault="006D5413">
            <w:pPr>
              <w:widowControl w:val="0"/>
              <w:spacing w:line="240" w:lineRule="auto"/>
              <w:ind w:left="120" w:right="120"/>
              <w:jc w:val="center"/>
              <w:rPr>
                <w:color w:val="000000"/>
              </w:rPr>
            </w:pPr>
            <w:r w:rsidRPr="000764D2">
              <w:rPr>
                <w:rFonts w:ascii="Calibri" w:eastAsia="Times New Roman" w:hAnsi="Calibri" w:cstheme="minorHAnsi"/>
                <w:b/>
                <w:bCs/>
                <w:color w:val="000000"/>
                <w:lang w:eastAsia="pt-BR"/>
              </w:rPr>
              <w:t>Justificativa para glosa do item</w:t>
            </w:r>
          </w:p>
        </w:tc>
      </w:tr>
      <w:tr w:rsidR="00CE7748" w:rsidRPr="000764D2" w14:paraId="26E5A231" w14:textId="77777777">
        <w:tc>
          <w:tcPr>
            <w:tcW w:w="1688" w:type="dxa"/>
            <w:tcBorders>
              <w:top w:val="outset" w:sz="6" w:space="0" w:color="000000"/>
              <w:left w:val="outset" w:sz="6" w:space="0" w:color="000000"/>
              <w:bottom w:val="outset" w:sz="6" w:space="0" w:color="000000"/>
              <w:right w:val="outset" w:sz="6" w:space="0" w:color="000000"/>
            </w:tcBorders>
            <w:vAlign w:val="center"/>
          </w:tcPr>
          <w:p w14:paraId="57973FEC"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430" w:type="dxa"/>
            <w:tcBorders>
              <w:top w:val="outset" w:sz="6" w:space="0" w:color="000000"/>
              <w:left w:val="outset" w:sz="6" w:space="0" w:color="000000"/>
              <w:bottom w:val="outset" w:sz="6" w:space="0" w:color="000000"/>
              <w:right w:val="outset" w:sz="6" w:space="0" w:color="000000"/>
            </w:tcBorders>
            <w:vAlign w:val="center"/>
          </w:tcPr>
          <w:p w14:paraId="607C341F"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17E87EFA"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701" w:type="dxa"/>
            <w:tcBorders>
              <w:top w:val="outset" w:sz="6" w:space="0" w:color="000000"/>
              <w:left w:val="outset" w:sz="6" w:space="0" w:color="000000"/>
              <w:bottom w:val="outset" w:sz="6" w:space="0" w:color="000000"/>
              <w:right w:val="outset" w:sz="6" w:space="0" w:color="000000"/>
            </w:tcBorders>
            <w:vAlign w:val="center"/>
          </w:tcPr>
          <w:p w14:paraId="4D5BFE02"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844" w:type="dxa"/>
            <w:tcBorders>
              <w:top w:val="outset" w:sz="6" w:space="0" w:color="000000"/>
              <w:left w:val="outset" w:sz="6" w:space="0" w:color="000000"/>
              <w:bottom w:val="outset" w:sz="6" w:space="0" w:color="000000"/>
              <w:right w:val="outset" w:sz="6" w:space="0" w:color="000000"/>
            </w:tcBorders>
            <w:vAlign w:val="center"/>
          </w:tcPr>
          <w:p w14:paraId="5D2C6D9D"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983" w:type="dxa"/>
            <w:tcBorders>
              <w:top w:val="outset" w:sz="6" w:space="0" w:color="000000"/>
              <w:left w:val="outset" w:sz="6" w:space="0" w:color="000000"/>
              <w:bottom w:val="outset" w:sz="6" w:space="0" w:color="000000"/>
              <w:right w:val="outset" w:sz="6" w:space="0" w:color="000000"/>
            </w:tcBorders>
            <w:vAlign w:val="center"/>
          </w:tcPr>
          <w:p w14:paraId="0C76068A"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r>
      <w:tr w:rsidR="00CE7748" w:rsidRPr="000764D2" w14:paraId="63459E21" w14:textId="77777777">
        <w:tc>
          <w:tcPr>
            <w:tcW w:w="1688" w:type="dxa"/>
            <w:tcBorders>
              <w:top w:val="outset" w:sz="6" w:space="0" w:color="000000"/>
              <w:left w:val="outset" w:sz="6" w:space="0" w:color="000000"/>
              <w:bottom w:val="outset" w:sz="6" w:space="0" w:color="000000"/>
              <w:right w:val="outset" w:sz="6" w:space="0" w:color="000000"/>
            </w:tcBorders>
            <w:vAlign w:val="center"/>
          </w:tcPr>
          <w:p w14:paraId="528C0545"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430" w:type="dxa"/>
            <w:tcBorders>
              <w:top w:val="outset" w:sz="6" w:space="0" w:color="000000"/>
              <w:left w:val="outset" w:sz="6" w:space="0" w:color="000000"/>
              <w:bottom w:val="outset" w:sz="6" w:space="0" w:color="000000"/>
              <w:right w:val="outset" w:sz="6" w:space="0" w:color="000000"/>
            </w:tcBorders>
            <w:vAlign w:val="center"/>
          </w:tcPr>
          <w:p w14:paraId="60B30F3E"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505C9BEF"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701" w:type="dxa"/>
            <w:tcBorders>
              <w:top w:val="outset" w:sz="6" w:space="0" w:color="000000"/>
              <w:left w:val="outset" w:sz="6" w:space="0" w:color="000000"/>
              <w:bottom w:val="outset" w:sz="6" w:space="0" w:color="000000"/>
              <w:right w:val="outset" w:sz="6" w:space="0" w:color="000000"/>
            </w:tcBorders>
            <w:vAlign w:val="center"/>
          </w:tcPr>
          <w:p w14:paraId="0BD6F492"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844" w:type="dxa"/>
            <w:tcBorders>
              <w:top w:val="outset" w:sz="6" w:space="0" w:color="000000"/>
              <w:left w:val="outset" w:sz="6" w:space="0" w:color="000000"/>
              <w:bottom w:val="outset" w:sz="6" w:space="0" w:color="000000"/>
              <w:right w:val="outset" w:sz="6" w:space="0" w:color="000000"/>
            </w:tcBorders>
            <w:vAlign w:val="center"/>
          </w:tcPr>
          <w:p w14:paraId="50714939"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983" w:type="dxa"/>
            <w:tcBorders>
              <w:top w:val="outset" w:sz="6" w:space="0" w:color="000000"/>
              <w:left w:val="outset" w:sz="6" w:space="0" w:color="000000"/>
              <w:bottom w:val="outset" w:sz="6" w:space="0" w:color="000000"/>
              <w:right w:val="outset" w:sz="6" w:space="0" w:color="000000"/>
            </w:tcBorders>
            <w:vAlign w:val="center"/>
          </w:tcPr>
          <w:p w14:paraId="2512F4CA"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r>
      <w:tr w:rsidR="00CE7748" w:rsidRPr="000764D2" w14:paraId="06FAC410" w14:textId="77777777">
        <w:tc>
          <w:tcPr>
            <w:tcW w:w="1688" w:type="dxa"/>
            <w:tcBorders>
              <w:top w:val="outset" w:sz="6" w:space="0" w:color="000000"/>
              <w:left w:val="outset" w:sz="6" w:space="0" w:color="000000"/>
              <w:bottom w:val="outset" w:sz="6" w:space="0" w:color="000000"/>
              <w:right w:val="outset" w:sz="6" w:space="0" w:color="000000"/>
            </w:tcBorders>
            <w:vAlign w:val="center"/>
          </w:tcPr>
          <w:p w14:paraId="00D05366"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430" w:type="dxa"/>
            <w:tcBorders>
              <w:top w:val="outset" w:sz="6" w:space="0" w:color="000000"/>
              <w:left w:val="outset" w:sz="6" w:space="0" w:color="000000"/>
              <w:bottom w:val="outset" w:sz="6" w:space="0" w:color="000000"/>
              <w:right w:val="outset" w:sz="6" w:space="0" w:color="000000"/>
            </w:tcBorders>
            <w:vAlign w:val="center"/>
          </w:tcPr>
          <w:p w14:paraId="531C29C0"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276" w:type="dxa"/>
            <w:tcBorders>
              <w:top w:val="outset" w:sz="6" w:space="0" w:color="000000"/>
              <w:left w:val="outset" w:sz="6" w:space="0" w:color="000000"/>
              <w:bottom w:val="outset" w:sz="6" w:space="0" w:color="000000"/>
              <w:right w:val="outset" w:sz="6" w:space="0" w:color="000000"/>
            </w:tcBorders>
            <w:vAlign w:val="center"/>
          </w:tcPr>
          <w:p w14:paraId="7A7A7F58"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701" w:type="dxa"/>
            <w:tcBorders>
              <w:top w:val="outset" w:sz="6" w:space="0" w:color="000000"/>
              <w:left w:val="outset" w:sz="6" w:space="0" w:color="000000"/>
              <w:bottom w:val="outset" w:sz="6" w:space="0" w:color="000000"/>
              <w:right w:val="outset" w:sz="6" w:space="0" w:color="000000"/>
            </w:tcBorders>
            <w:vAlign w:val="center"/>
          </w:tcPr>
          <w:p w14:paraId="48743B0B"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844" w:type="dxa"/>
            <w:tcBorders>
              <w:top w:val="outset" w:sz="6" w:space="0" w:color="000000"/>
              <w:left w:val="outset" w:sz="6" w:space="0" w:color="000000"/>
              <w:bottom w:val="outset" w:sz="6" w:space="0" w:color="000000"/>
              <w:right w:val="outset" w:sz="6" w:space="0" w:color="000000"/>
            </w:tcBorders>
            <w:vAlign w:val="center"/>
          </w:tcPr>
          <w:p w14:paraId="2E09FA60"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c>
          <w:tcPr>
            <w:tcW w:w="1983" w:type="dxa"/>
            <w:tcBorders>
              <w:top w:val="outset" w:sz="6" w:space="0" w:color="000000"/>
              <w:left w:val="outset" w:sz="6" w:space="0" w:color="000000"/>
              <w:bottom w:val="outset" w:sz="6" w:space="0" w:color="000000"/>
              <w:right w:val="outset" w:sz="6" w:space="0" w:color="000000"/>
            </w:tcBorders>
            <w:vAlign w:val="center"/>
          </w:tcPr>
          <w:p w14:paraId="4FD7057F" w14:textId="77777777" w:rsidR="00CE7748" w:rsidRPr="000764D2" w:rsidRDefault="00CE7748">
            <w:pPr>
              <w:widowControl w:val="0"/>
              <w:spacing w:line="240" w:lineRule="auto"/>
              <w:jc w:val="center"/>
              <w:rPr>
                <w:rFonts w:ascii="Calibri" w:eastAsia="Times New Roman" w:hAnsi="Calibri" w:cstheme="minorHAnsi"/>
                <w:color w:val="000000"/>
                <w:lang w:eastAsia="pt-BR"/>
              </w:rPr>
            </w:pPr>
          </w:p>
        </w:tc>
      </w:tr>
    </w:tbl>
    <w:p w14:paraId="5D405501"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0809F43D"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00EB78B8"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6482D2EE"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6F683429" w14:textId="77777777">
        <w:tc>
          <w:tcPr>
            <w:tcW w:w="8374" w:type="dxa"/>
          </w:tcPr>
          <w:p w14:paraId="09E2D520"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5E16D157"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A entidade cultural deve definir com clareza aquilo que pretende obter ou realizar no Plano e Aplicação de Recursos, considerando os itens de despesa para realizar cada Meta, quantidades, unidades de medida e valores estimados.</w:t>
            </w:r>
          </w:p>
          <w:p w14:paraId="2C69D099"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Os valores estimados devem demonstrar compatibilidade com os preços de mercado no local ou região onde será realizada a meta.</w:t>
            </w:r>
          </w:p>
          <w:p w14:paraId="727436D3"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Os pagamentos previstos devem possuir prazos e períodos razoáveis para o que se pretende realizar na respectiva meta, considerando o cronograma físico e as fases de pré-produção, produção e pós-produção no projeto.</w:t>
            </w:r>
          </w:p>
        </w:tc>
      </w:tr>
    </w:tbl>
    <w:p w14:paraId="0BA5FE50"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p w14:paraId="7A19E873"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e</w:t>
      </w:r>
      <w:r w:rsidRPr="000764D2">
        <w:rPr>
          <w:rFonts w:ascii="Calibri" w:eastAsia="Times New Roman" w:hAnsi="Calibri" w:cstheme="minorHAnsi"/>
          <w:b/>
          <w:bCs/>
          <w:color w:val="000000"/>
          <w:lang w:eastAsia="pt-BR"/>
        </w:rPr>
        <w:t>: No que se refere à descrição dos meios para acompanhamento e fiscalização da execução do Termo de Compromisso Cultural, assim como dos procedimentos que deverão ser adotados pelo Estado/Município para avaliação da execução física e financeira no cumprimento das metas:</w:t>
      </w:r>
    </w:p>
    <w:p w14:paraId="4EF7761E"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067B3DEF"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lastRenderedPageBreak/>
        <w:t>Avaliação técnica:</w:t>
      </w:r>
    </w:p>
    <w:p w14:paraId="4103B5EB"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4666C5C6"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6FBE08C1" w14:textId="77777777" w:rsidR="00CE7748" w:rsidRPr="000764D2" w:rsidRDefault="00CE7748">
      <w:pPr>
        <w:spacing w:line="240" w:lineRule="auto"/>
        <w:ind w:left="426"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1F97406C" w14:textId="77777777">
        <w:tc>
          <w:tcPr>
            <w:tcW w:w="8374" w:type="dxa"/>
          </w:tcPr>
          <w:p w14:paraId="6862CD6C"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316F8512"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Pode-se verificar que o item 6 – Do Acompanhamento e Avaliação do Termo de Compromisso Cultural possui expressamente os meios para o monitoramento da execução do Plano de Trabalho.</w:t>
            </w:r>
          </w:p>
          <w:p w14:paraId="1E50DF67"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Além disso, deve-se considerar as atribuições do Estado/Município quanto às parcerias celebradas.</w:t>
            </w:r>
          </w:p>
        </w:tc>
      </w:tr>
    </w:tbl>
    <w:p w14:paraId="088F2616" w14:textId="77777777" w:rsidR="00CE7748" w:rsidRPr="000764D2" w:rsidRDefault="00CE7748">
      <w:pPr>
        <w:spacing w:line="240" w:lineRule="auto"/>
        <w:ind w:left="120" w:right="120"/>
        <w:jc w:val="both"/>
        <w:rPr>
          <w:rFonts w:ascii="Calibri" w:eastAsia="Times New Roman" w:hAnsi="Calibri" w:cstheme="minorHAnsi"/>
          <w:color w:val="000000"/>
          <w:lang w:eastAsia="pt-BR"/>
        </w:rPr>
      </w:pPr>
    </w:p>
    <w:p w14:paraId="76B4CBF7"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f</w:t>
      </w:r>
      <w:r w:rsidRPr="000764D2">
        <w:rPr>
          <w:rFonts w:ascii="Calibri" w:eastAsia="Times New Roman" w:hAnsi="Calibri" w:cstheme="minorHAnsi"/>
          <w:b/>
          <w:bCs/>
          <w:color w:val="000000"/>
          <w:lang w:eastAsia="pt-BR"/>
        </w:rPr>
        <w:t>: No que se refere à descrição dos elementos mínimos de convicção e de meios de prova que serão aceitos pela administração pública na prestação de contas da parceria:</w:t>
      </w:r>
    </w:p>
    <w:p w14:paraId="1101C8DB"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0C83326F"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20327AA2"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4B975611"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07CDB361" w14:textId="77777777" w:rsidR="00CE7748" w:rsidRPr="000764D2" w:rsidRDefault="00CE7748">
      <w:pPr>
        <w:spacing w:line="240" w:lineRule="auto"/>
        <w:ind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7447AD7E" w14:textId="77777777">
        <w:tc>
          <w:tcPr>
            <w:tcW w:w="8374" w:type="dxa"/>
          </w:tcPr>
          <w:p w14:paraId="7967449C"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09C0139B"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 xml:space="preserve">Pode-se verificar que as informações sobre os documentos e a avaliação da prestação de contas estão previstas no item 15 do Edital de Seleção e nos </w:t>
            </w:r>
            <w:proofErr w:type="spellStart"/>
            <w:r w:rsidRPr="000764D2">
              <w:rPr>
                <w:rFonts w:ascii="Calibri" w:eastAsia="Times New Roman" w:hAnsi="Calibri" w:cstheme="minorHAnsi"/>
                <w:color w:val="000000"/>
                <w:lang w:eastAsia="pt-BR" w:bidi="ar-SA"/>
              </w:rPr>
              <w:t>arts</w:t>
            </w:r>
            <w:proofErr w:type="spellEnd"/>
            <w:r w:rsidRPr="000764D2">
              <w:rPr>
                <w:rFonts w:ascii="Calibri" w:eastAsia="Times New Roman" w:hAnsi="Calibri" w:cstheme="minorHAnsi"/>
                <w:color w:val="000000"/>
                <w:lang w:eastAsia="pt-BR" w:bidi="ar-SA"/>
              </w:rPr>
              <w:t>. 44-46 da IN nº 08/2016. Cita-se:</w:t>
            </w:r>
          </w:p>
          <w:p w14:paraId="28BCC966"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“Art. 44. A prestação de contas será apresentada por meio do Relatório de Execução do Objeto, assinado pelo representante legal da entidade cultural, no prazo de noventa dias após o fim da vigência do TCC, contendo:</w:t>
            </w:r>
          </w:p>
          <w:p w14:paraId="6D870859"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xml:space="preserve">I - </w:t>
            </w:r>
            <w:proofErr w:type="gramStart"/>
            <w:r w:rsidRPr="000764D2">
              <w:rPr>
                <w:rFonts w:ascii="Calibri" w:eastAsia="Times New Roman" w:hAnsi="Calibri" w:cstheme="minorHAnsi"/>
                <w:i/>
                <w:iCs/>
                <w:color w:val="000000"/>
                <w:lang w:eastAsia="pt-BR" w:bidi="ar-SA"/>
              </w:rPr>
              <w:t>relato</w:t>
            </w:r>
            <w:proofErr w:type="gramEnd"/>
            <w:r w:rsidRPr="000764D2">
              <w:rPr>
                <w:rFonts w:ascii="Calibri" w:eastAsia="Times New Roman" w:hAnsi="Calibri" w:cstheme="minorHAnsi"/>
                <w:i/>
                <w:iCs/>
                <w:color w:val="000000"/>
                <w:lang w:eastAsia="pt-BR" w:bidi="ar-SA"/>
              </w:rPr>
              <w:t xml:space="preserve"> das atividades realizadas para o cumprimento do objeto;</w:t>
            </w:r>
          </w:p>
          <w:p w14:paraId="7058244F"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xml:space="preserve">II - </w:t>
            </w:r>
            <w:proofErr w:type="gramStart"/>
            <w:r w:rsidRPr="000764D2">
              <w:rPr>
                <w:rFonts w:ascii="Calibri" w:eastAsia="Times New Roman" w:hAnsi="Calibri" w:cstheme="minorHAnsi"/>
                <w:i/>
                <w:iCs/>
                <w:color w:val="000000"/>
                <w:lang w:eastAsia="pt-BR" w:bidi="ar-SA"/>
              </w:rPr>
              <w:t>comparativo</w:t>
            </w:r>
            <w:proofErr w:type="gramEnd"/>
            <w:r w:rsidRPr="000764D2">
              <w:rPr>
                <w:rFonts w:ascii="Calibri" w:eastAsia="Times New Roman" w:hAnsi="Calibri" w:cstheme="minorHAnsi"/>
                <w:i/>
                <w:iCs/>
                <w:color w:val="000000"/>
                <w:lang w:eastAsia="pt-BR" w:bidi="ar-SA"/>
              </w:rPr>
              <w:t xml:space="preserve"> de metas propostas com os resultados alcançados, a partir do cronograma físico constante do plano de trabalho, podendo a comprovação sobre os produtos e serviços relativos às metas se dar pela apresentação de fotos, listas de presença, vídeos, entre outros; e</w:t>
            </w:r>
          </w:p>
          <w:p w14:paraId="0075CCC9"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III - indicação dos bens e serviços oferecidos como contrapartida, quando houver.</w:t>
            </w:r>
          </w:p>
          <w:p w14:paraId="423DE5A7"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1º Os documentos originais de comprovação do cumprimento do objeto deverão ser guardados ela entidade cultural pelo prazo de dez anos após a entrega da prestação de contas.</w:t>
            </w:r>
          </w:p>
          <w:p w14:paraId="5BA01F12"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2º Os saldos financeiros remanescentes, inclusive os provenientes das receitas de aplicações financeiras, não utilizados no objeto pactuado durante a vigência da parceria, deverão ser devolvidos à administração pública no prazo referido no caput, devendo ser proporcional ao montante repassado por cada ente federado nos casos de parcerias federativas.</w:t>
            </w:r>
          </w:p>
          <w:p w14:paraId="28D4CDF5"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3º O prazo de apresentação do Relatório de Execução do Objeto poderá ser prorrogado por até trinta dias, mediante solicitação fundamentada da entidade cultural.</w:t>
            </w:r>
          </w:p>
          <w:p w14:paraId="06EDF05F"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Art. 45. Caso a administração pública verifique que houve inadequação na execução do objeto, a entidade cultural será notificada para apresentar Relatório de Execução Financeira, no prazo de trinta dias, contendo:</w:t>
            </w:r>
          </w:p>
          <w:p w14:paraId="712B211C"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lastRenderedPageBreak/>
              <w:t xml:space="preserve">I - </w:t>
            </w:r>
            <w:proofErr w:type="gramStart"/>
            <w:r w:rsidRPr="000764D2">
              <w:rPr>
                <w:rFonts w:ascii="Calibri" w:eastAsia="Times New Roman" w:hAnsi="Calibri" w:cstheme="minorHAnsi"/>
                <w:i/>
                <w:iCs/>
                <w:color w:val="000000"/>
                <w:lang w:eastAsia="pt-BR" w:bidi="ar-SA"/>
              </w:rPr>
              <w:t>relação</w:t>
            </w:r>
            <w:proofErr w:type="gramEnd"/>
            <w:r w:rsidRPr="000764D2">
              <w:rPr>
                <w:rFonts w:ascii="Calibri" w:eastAsia="Times New Roman" w:hAnsi="Calibri" w:cstheme="minorHAnsi"/>
                <w:i/>
                <w:iCs/>
                <w:color w:val="000000"/>
                <w:lang w:eastAsia="pt-BR" w:bidi="ar-SA"/>
              </w:rPr>
              <w:t xml:space="preserve"> de pagamentos;</w:t>
            </w:r>
          </w:p>
          <w:p w14:paraId="1EA21CA5"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xml:space="preserve">II - </w:t>
            </w:r>
            <w:proofErr w:type="gramStart"/>
            <w:r w:rsidRPr="000764D2">
              <w:rPr>
                <w:rFonts w:ascii="Calibri" w:eastAsia="Times New Roman" w:hAnsi="Calibri" w:cstheme="minorHAnsi"/>
                <w:i/>
                <w:iCs/>
                <w:color w:val="000000"/>
                <w:lang w:eastAsia="pt-BR" w:bidi="ar-SA"/>
              </w:rPr>
              <w:t>extrato</w:t>
            </w:r>
            <w:proofErr w:type="gramEnd"/>
            <w:r w:rsidRPr="000764D2">
              <w:rPr>
                <w:rFonts w:ascii="Calibri" w:eastAsia="Times New Roman" w:hAnsi="Calibri" w:cstheme="minorHAnsi"/>
                <w:i/>
                <w:iCs/>
                <w:color w:val="000000"/>
                <w:lang w:eastAsia="pt-BR" w:bidi="ar-SA"/>
              </w:rPr>
              <w:t xml:space="preserve"> bancário da conta do TCC; e</w:t>
            </w:r>
          </w:p>
          <w:p w14:paraId="4C31A7F4"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III - comprovante de recolhimento do saldo remanescente de recursos, quando houver.</w:t>
            </w:r>
          </w:p>
          <w:p w14:paraId="28051675"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1º Para fins do disposto neste artigo, a administração pública considerará que houve inadequação na execução do objeto quando configurada uma das seguintes hipóteses:</w:t>
            </w:r>
          </w:p>
          <w:p w14:paraId="663B3FAC"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xml:space="preserve">I - </w:t>
            </w:r>
            <w:proofErr w:type="gramStart"/>
            <w:r w:rsidRPr="000764D2">
              <w:rPr>
                <w:rFonts w:ascii="Calibri" w:eastAsia="Times New Roman" w:hAnsi="Calibri" w:cstheme="minorHAnsi"/>
                <w:i/>
                <w:iCs/>
                <w:color w:val="000000"/>
                <w:lang w:eastAsia="pt-BR" w:bidi="ar-SA"/>
              </w:rPr>
              <w:t>quando</w:t>
            </w:r>
            <w:proofErr w:type="gramEnd"/>
            <w:r w:rsidRPr="000764D2">
              <w:rPr>
                <w:rFonts w:ascii="Calibri" w:eastAsia="Times New Roman" w:hAnsi="Calibri" w:cstheme="minorHAnsi"/>
                <w:i/>
                <w:iCs/>
                <w:color w:val="000000"/>
                <w:lang w:eastAsia="pt-BR" w:bidi="ar-SA"/>
              </w:rPr>
              <w:t xml:space="preserve"> for identificado o descumprimento injustificado do alcance das metas; ou</w:t>
            </w:r>
          </w:p>
          <w:p w14:paraId="0A069A08"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xml:space="preserve">II - </w:t>
            </w:r>
            <w:proofErr w:type="gramStart"/>
            <w:r w:rsidRPr="000764D2">
              <w:rPr>
                <w:rFonts w:ascii="Calibri" w:eastAsia="Times New Roman" w:hAnsi="Calibri" w:cstheme="minorHAnsi"/>
                <w:i/>
                <w:iCs/>
                <w:color w:val="000000"/>
                <w:lang w:eastAsia="pt-BR" w:bidi="ar-SA"/>
              </w:rPr>
              <w:t>quando</w:t>
            </w:r>
            <w:proofErr w:type="gramEnd"/>
            <w:r w:rsidRPr="000764D2">
              <w:rPr>
                <w:rFonts w:ascii="Calibri" w:eastAsia="Times New Roman" w:hAnsi="Calibri" w:cstheme="minorHAnsi"/>
                <w:i/>
                <w:iCs/>
                <w:color w:val="000000"/>
                <w:lang w:eastAsia="pt-BR" w:bidi="ar-SA"/>
              </w:rPr>
              <w:t xml:space="preserve"> for aceita denúncia de irregularidade, mediante juízo de admissibilidade realizado pela administração pública.</w:t>
            </w:r>
          </w:p>
          <w:p w14:paraId="3A4FD1A4"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2º O prazo de apresentação do Relatório de Execução Financeira poderá ser prorrogado por uma única vez, por até trinta dias, mediante solicitação fundamentada da entidade cultural.</w:t>
            </w:r>
          </w:p>
          <w:p w14:paraId="232A44EA"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 3º A desnecessidade de apresentação de notas fiscais e recibos no Relatório de Execução Financeira não afasta a relevância de a entidade cultural guardar tais documentos para fins de demonstração de cumprimento de obrigações perante outras autoridades estatais, tais como os órgãos de fiscalização tributária, previdenciária e trabalhista.</w:t>
            </w:r>
          </w:p>
          <w:p w14:paraId="27A291A9" w14:textId="77777777" w:rsidR="00CE7748" w:rsidRPr="000764D2" w:rsidRDefault="006D5413">
            <w:pPr>
              <w:widowControl w:val="0"/>
              <w:spacing w:line="240" w:lineRule="auto"/>
              <w:ind w:left="2400"/>
              <w:jc w:val="both"/>
              <w:rPr>
                <w:color w:val="000000"/>
              </w:rPr>
            </w:pPr>
            <w:r w:rsidRPr="000764D2">
              <w:rPr>
                <w:rFonts w:ascii="Calibri" w:eastAsia="Times New Roman" w:hAnsi="Calibri" w:cstheme="minorHAnsi"/>
                <w:i/>
                <w:iCs/>
                <w:color w:val="000000"/>
                <w:lang w:eastAsia="pt-BR" w:bidi="ar-SA"/>
              </w:rPr>
              <w:t>Art. 46. Nos casos em que a entidade cultural não apresentar o Relatório de Execução do Objeto ou o Relatório de Execução Financeira nos prazos devidos, a administração pública enviará notificação exigindo que o faça no prazo máximo de trinta dias, sob pena de rejeição das contas e exigência de devolução integral dos recursos, com atualização monetária e juros.”</w:t>
            </w:r>
          </w:p>
          <w:p w14:paraId="22BAD344" w14:textId="77777777" w:rsidR="00CE7748" w:rsidRPr="000764D2" w:rsidRDefault="006D5413">
            <w:pPr>
              <w:widowControl w:val="0"/>
              <w:spacing w:line="240" w:lineRule="auto"/>
              <w:ind w:right="120"/>
              <w:jc w:val="both"/>
              <w:rPr>
                <w:color w:val="000000"/>
              </w:rPr>
            </w:pPr>
            <w:r w:rsidRPr="000764D2">
              <w:rPr>
                <w:rFonts w:ascii="Calibri" w:eastAsia="Times New Roman" w:hAnsi="Calibri" w:cstheme="minorHAnsi"/>
                <w:color w:val="000000"/>
                <w:lang w:eastAsia="pt-BR" w:bidi="ar-SA"/>
              </w:rPr>
              <w:t>Deve-se considerar também a estrutura e o fluxo operacional já definidos pelo Estado/Município para a avaliação de prestação de contas das parcerias celebradas.</w:t>
            </w:r>
          </w:p>
        </w:tc>
      </w:tr>
    </w:tbl>
    <w:p w14:paraId="7CD7BA26"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lastRenderedPageBreak/>
        <w:t> </w:t>
      </w:r>
    </w:p>
    <w:p w14:paraId="7B0D3BE9"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IN nº 08/2016, art. 27, III, g</w:t>
      </w:r>
      <w:r w:rsidRPr="000764D2">
        <w:rPr>
          <w:rFonts w:ascii="Calibri" w:eastAsia="Times New Roman" w:hAnsi="Calibri" w:cstheme="minorHAnsi"/>
          <w:b/>
          <w:bCs/>
          <w:color w:val="000000"/>
          <w:lang w:eastAsia="pt-BR"/>
        </w:rPr>
        <w:t>: No que se refere à verificação da adimplência da entidade cultural junto aos órgãos ou entidades da administração pública Federal, Estadual, Municipal e do Distrito Federal:</w:t>
      </w:r>
    </w:p>
    <w:p w14:paraId="45C06071"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b/>
          <w:bCs/>
          <w:color w:val="000000"/>
          <w:u w:val="single"/>
          <w:lang w:eastAsia="pt-BR"/>
        </w:rPr>
      </w:pPr>
    </w:p>
    <w:p w14:paraId="0040A034"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i/>
          <w:iCs/>
          <w:color w:val="000000"/>
          <w:lang w:eastAsia="pt-BR"/>
        </w:rPr>
        <w:t>Avaliação técnica:</w:t>
      </w:r>
    </w:p>
    <w:p w14:paraId="4A4E9380" w14:textId="77777777" w:rsidR="00CE7748" w:rsidRPr="000764D2" w:rsidRDefault="00CE7748">
      <w:pPr>
        <w:pStyle w:val="PargrafodaLista"/>
        <w:spacing w:after="0" w:line="240" w:lineRule="auto"/>
        <w:ind w:left="540" w:right="120"/>
        <w:contextualSpacing w:val="0"/>
        <w:jc w:val="both"/>
        <w:rPr>
          <w:rFonts w:ascii="Calibri" w:eastAsia="Times New Roman" w:hAnsi="Calibri" w:cstheme="minorHAnsi"/>
          <w:i/>
          <w:iCs/>
          <w:color w:val="000000"/>
          <w:lang w:eastAsia="pt-BR"/>
        </w:rPr>
      </w:pPr>
    </w:p>
    <w:p w14:paraId="437D8093" w14:textId="77777777" w:rsidR="00CE7748" w:rsidRPr="000764D2" w:rsidRDefault="006D5413">
      <w:pPr>
        <w:pStyle w:val="PargrafodaLista"/>
        <w:spacing w:after="0" w:line="240" w:lineRule="auto"/>
        <w:ind w:left="540" w:right="120"/>
        <w:contextualSpacing w:val="0"/>
        <w:jc w:val="both"/>
        <w:rPr>
          <w:color w:val="000000"/>
        </w:rPr>
      </w:pPr>
      <w:r w:rsidRPr="000764D2">
        <w:rPr>
          <w:rFonts w:ascii="Calibri" w:eastAsia="Times New Roman" w:hAnsi="Calibri" w:cstheme="minorHAnsi"/>
          <w:color w:val="000000"/>
          <w:lang w:eastAsia="pt-BR"/>
        </w:rPr>
        <w:t>XXXXX</w:t>
      </w:r>
    </w:p>
    <w:p w14:paraId="40BA5EEB" w14:textId="77777777" w:rsidR="00CE7748" w:rsidRPr="000764D2" w:rsidRDefault="00CE7748">
      <w:pPr>
        <w:spacing w:line="240" w:lineRule="auto"/>
        <w:ind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5DA5DB86" w14:textId="77777777">
        <w:tc>
          <w:tcPr>
            <w:tcW w:w="8374" w:type="dxa"/>
          </w:tcPr>
          <w:p w14:paraId="48D83D34"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2AB0D9F2"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Pode-se verificar que esse requisito deve ser verificado quando da celebração da parceria e da liberação dos recursos, de acordo com o item 14 do Edital de Seleção.</w:t>
            </w:r>
          </w:p>
        </w:tc>
      </w:tr>
    </w:tbl>
    <w:p w14:paraId="3EE38FE0" w14:textId="77777777" w:rsidR="00CE7748" w:rsidRPr="000764D2" w:rsidRDefault="00CE7748">
      <w:pPr>
        <w:spacing w:line="240" w:lineRule="auto"/>
        <w:ind w:right="120"/>
        <w:jc w:val="both"/>
        <w:rPr>
          <w:rFonts w:ascii="Calibri" w:eastAsia="Times New Roman" w:hAnsi="Calibri" w:cstheme="minorHAnsi"/>
          <w:color w:val="000000"/>
          <w:lang w:eastAsia="pt-BR"/>
        </w:rPr>
      </w:pPr>
    </w:p>
    <w:p w14:paraId="3B13694E" w14:textId="77777777" w:rsidR="00CE7748" w:rsidRPr="000764D2" w:rsidRDefault="00CE7748">
      <w:pPr>
        <w:spacing w:line="240" w:lineRule="auto"/>
        <w:ind w:left="120" w:right="120"/>
        <w:jc w:val="both"/>
        <w:rPr>
          <w:rFonts w:ascii="Calibri" w:eastAsia="Times New Roman" w:hAnsi="Calibri" w:cstheme="minorHAnsi"/>
          <w:b/>
          <w:bCs/>
          <w:color w:val="000000"/>
          <w:lang w:eastAsia="pt-BR"/>
        </w:rPr>
      </w:pPr>
    </w:p>
    <w:p w14:paraId="429C68C2" w14:textId="272D5A83" w:rsidR="00CE7748" w:rsidRPr="000764D2" w:rsidRDefault="00CE7748">
      <w:pPr>
        <w:spacing w:line="240" w:lineRule="auto"/>
        <w:ind w:left="120" w:right="120"/>
        <w:jc w:val="both"/>
        <w:rPr>
          <w:color w:val="000000"/>
        </w:rPr>
      </w:pPr>
    </w:p>
    <w:p w14:paraId="056BBD16" w14:textId="77777777" w:rsidR="00CE7748" w:rsidRPr="000764D2" w:rsidRDefault="006D5413">
      <w:pPr>
        <w:pStyle w:val="PargrafodaLista"/>
        <w:numPr>
          <w:ilvl w:val="1"/>
          <w:numId w:val="13"/>
        </w:numPr>
        <w:spacing w:after="0" w:line="240" w:lineRule="auto"/>
        <w:ind w:left="540" w:right="120" w:hanging="420"/>
        <w:contextualSpacing w:val="0"/>
        <w:jc w:val="both"/>
        <w:rPr>
          <w:color w:val="000000"/>
        </w:rPr>
      </w:pPr>
      <w:r w:rsidRPr="000764D2">
        <w:rPr>
          <w:rFonts w:ascii="Calibri" w:eastAsia="Times New Roman" w:hAnsi="Calibri" w:cstheme="minorHAnsi"/>
          <w:b/>
          <w:bCs/>
          <w:color w:val="000000"/>
          <w:u w:val="single"/>
          <w:lang w:eastAsia="pt-BR"/>
        </w:rPr>
        <w:t xml:space="preserve">IN nº 08/2016, art. 27, III, </w:t>
      </w:r>
      <w:proofErr w:type="spellStart"/>
      <w:r w:rsidRPr="000764D2">
        <w:rPr>
          <w:rFonts w:ascii="Calibri" w:eastAsia="Times New Roman" w:hAnsi="Calibri" w:cstheme="minorHAnsi"/>
          <w:b/>
          <w:bCs/>
          <w:color w:val="000000"/>
          <w:u w:val="single"/>
          <w:lang w:eastAsia="pt-BR"/>
        </w:rPr>
        <w:t>h-i</w:t>
      </w:r>
      <w:proofErr w:type="spellEnd"/>
      <w:r w:rsidRPr="000764D2">
        <w:rPr>
          <w:rFonts w:ascii="Calibri" w:eastAsia="Times New Roman" w:hAnsi="Calibri" w:cstheme="minorHAnsi"/>
          <w:b/>
          <w:bCs/>
          <w:color w:val="000000"/>
          <w:lang w:eastAsia="pt-BR"/>
        </w:rPr>
        <w:t>: A entidade cultural atende à norma vigente, com a apresentação da Declaração Conjunta, conforme modelo do edital de seleção?</w:t>
      </w:r>
    </w:p>
    <w:p w14:paraId="1141A9F8" w14:textId="77777777" w:rsidR="00CE7748" w:rsidRPr="000764D2" w:rsidRDefault="006D5413">
      <w:pPr>
        <w:pStyle w:val="PargrafodaLista"/>
        <w:spacing w:after="0" w:line="240" w:lineRule="auto"/>
        <w:ind w:left="540" w:right="120"/>
        <w:contextualSpacing w:val="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Sim         (  ) Não            (  ) Ressalva</w:t>
      </w:r>
    </w:p>
    <w:p w14:paraId="1F2252AE" w14:textId="77777777" w:rsidR="00CE7748" w:rsidRPr="000764D2" w:rsidRDefault="00CE7748">
      <w:pPr>
        <w:spacing w:line="240" w:lineRule="auto"/>
        <w:ind w:left="84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23F91A2D" w14:textId="77777777">
        <w:tc>
          <w:tcPr>
            <w:tcW w:w="8374" w:type="dxa"/>
          </w:tcPr>
          <w:p w14:paraId="02CAB0E9"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34F18A00"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Na Declaração Conjunta, a entidade cultural declara que:</w:t>
            </w:r>
          </w:p>
          <w:p w14:paraId="3147F40D" w14:textId="77777777" w:rsidR="00CE7748" w:rsidRPr="000764D2" w:rsidRDefault="006D5413">
            <w:pPr>
              <w:widowControl w:val="0"/>
              <w:spacing w:line="240" w:lineRule="auto"/>
              <w:ind w:left="840" w:right="120"/>
              <w:jc w:val="both"/>
              <w:rPr>
                <w:color w:val="000000"/>
              </w:rPr>
            </w:pPr>
            <w:r w:rsidRPr="000764D2">
              <w:rPr>
                <w:rFonts w:ascii="Calibri" w:eastAsia="Times New Roman" w:hAnsi="Calibri" w:cstheme="minorHAnsi"/>
                <w:color w:val="000000"/>
                <w:lang w:eastAsia="pt-BR" w:bidi="ar-SA"/>
              </w:rPr>
              <w:t>&gt;&gt; não integrar dentre os seus dirigentes:</w:t>
            </w:r>
          </w:p>
          <w:p w14:paraId="306A5D3B" w14:textId="77777777" w:rsidR="00CE7748" w:rsidRPr="000764D2" w:rsidRDefault="006D5413">
            <w:pPr>
              <w:widowControl w:val="0"/>
              <w:numPr>
                <w:ilvl w:val="0"/>
                <w:numId w:val="7"/>
              </w:numPr>
              <w:spacing w:line="240" w:lineRule="auto"/>
              <w:ind w:left="840" w:right="120" w:firstLine="0"/>
              <w:jc w:val="both"/>
              <w:rPr>
                <w:color w:val="000000"/>
              </w:rPr>
            </w:pPr>
            <w:r w:rsidRPr="000764D2">
              <w:rPr>
                <w:rFonts w:ascii="Calibri" w:eastAsia="Times New Roman" w:hAnsi="Calibri" w:cstheme="minorHAnsi"/>
                <w:color w:val="000000"/>
                <w:lang w:eastAsia="pt-BR" w:bidi="ar-SA"/>
              </w:rPr>
              <w:t xml:space="preserve">Agente político de Poder ou do Ministério Público ou Defensores Públicos </w:t>
            </w:r>
            <w:r w:rsidRPr="000764D2">
              <w:rPr>
                <w:rFonts w:ascii="Calibri" w:eastAsia="Times New Roman" w:hAnsi="Calibri" w:cstheme="minorHAnsi"/>
                <w:color w:val="000000"/>
                <w:lang w:eastAsia="pt-BR" w:bidi="ar-SA"/>
              </w:rPr>
              <w:lastRenderedPageBreak/>
              <w:t>da União, tanto quanto dirigente de órgão ou entidade da administração pública, de qualquer esfera governamental, ou respectivo cônjuge ou companheiro, bem como parente em linha reta, colateral ou por afinidade, até o segundo grau, ressalvados os casos permitidos na Lei de Diretrizes Orçamentárias vigente; e</w:t>
            </w:r>
          </w:p>
          <w:p w14:paraId="7B877759" w14:textId="77777777" w:rsidR="00CE7748" w:rsidRPr="000764D2" w:rsidRDefault="006D5413">
            <w:pPr>
              <w:widowControl w:val="0"/>
              <w:numPr>
                <w:ilvl w:val="0"/>
                <w:numId w:val="7"/>
              </w:numPr>
              <w:spacing w:line="240" w:lineRule="auto"/>
              <w:ind w:left="840" w:right="120" w:firstLine="0"/>
              <w:jc w:val="both"/>
              <w:rPr>
                <w:color w:val="000000"/>
              </w:rPr>
            </w:pPr>
            <w:r w:rsidRPr="000764D2">
              <w:rPr>
                <w:rFonts w:ascii="Calibri" w:eastAsia="Times New Roman" w:hAnsi="Calibri" w:cstheme="minorHAnsi"/>
                <w:color w:val="000000"/>
                <w:lang w:eastAsia="pt-BR" w:bidi="ar-SA"/>
              </w:rPr>
              <w:t>Servidor público vinculado ao Governo do ente federado parceiro ou respectivo cônjuge, companheiro ou parente em linha reta, colateral ou por afinidade até o segundo grau.</w:t>
            </w:r>
          </w:p>
          <w:p w14:paraId="16FA8626" w14:textId="77777777" w:rsidR="00CE7748" w:rsidRPr="000764D2" w:rsidRDefault="006D5413">
            <w:pPr>
              <w:widowControl w:val="0"/>
              <w:spacing w:line="240" w:lineRule="auto"/>
              <w:ind w:left="840" w:right="120"/>
              <w:jc w:val="both"/>
              <w:rPr>
                <w:color w:val="000000"/>
              </w:rPr>
            </w:pPr>
            <w:r w:rsidRPr="000764D2">
              <w:rPr>
                <w:rFonts w:ascii="Calibri" w:eastAsia="Times New Roman" w:hAnsi="Calibri" w:cstheme="minorHAnsi"/>
                <w:color w:val="000000"/>
                <w:lang w:eastAsia="pt-BR" w:bidi="ar-SA"/>
              </w:rPr>
              <w:t>&gt;&gt; não contratar nem remunerar para prestação de serviços: servidores ou empregados públicos e pessoas naturais condenadas pela prática de crimes contra a administração pública ou contra o patrimônio público, de crimes eleitorais e crimes de lavagem ou ocultação de bens, direitos e valores.</w:t>
            </w:r>
          </w:p>
        </w:tc>
      </w:tr>
    </w:tbl>
    <w:p w14:paraId="266DF6EF" w14:textId="77777777" w:rsidR="00CE7748" w:rsidRPr="000764D2" w:rsidRDefault="00CE7748">
      <w:pPr>
        <w:spacing w:line="240" w:lineRule="auto"/>
        <w:ind w:right="120"/>
        <w:jc w:val="both"/>
        <w:rPr>
          <w:rFonts w:ascii="Calibri" w:eastAsia="Times New Roman" w:hAnsi="Calibri" w:cstheme="minorHAnsi"/>
          <w:color w:val="000000"/>
          <w:lang w:eastAsia="pt-BR"/>
        </w:rPr>
      </w:pPr>
    </w:p>
    <w:p w14:paraId="63A6E658"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 </w:t>
      </w:r>
    </w:p>
    <w:p w14:paraId="14DFAEAA" w14:textId="77777777" w:rsidR="00CE7748" w:rsidRPr="000764D2" w:rsidRDefault="006D5413">
      <w:pPr>
        <w:shd w:val="clear" w:color="auto" w:fill="E6E6E6"/>
        <w:spacing w:line="240" w:lineRule="auto"/>
        <w:ind w:left="120" w:right="120"/>
        <w:jc w:val="both"/>
        <w:rPr>
          <w:color w:val="000000"/>
        </w:rPr>
      </w:pPr>
      <w:r w:rsidRPr="000764D2">
        <w:rPr>
          <w:rFonts w:ascii="Calibri" w:eastAsia="Times New Roman" w:hAnsi="Calibri" w:cstheme="minorHAnsi"/>
          <w:b/>
          <w:bCs/>
          <w:caps/>
          <w:color w:val="000000"/>
          <w:lang w:eastAsia="pt-BR"/>
        </w:rPr>
        <w:t>CONCLUSÃO</w:t>
      </w:r>
    </w:p>
    <w:p w14:paraId="643C6A6D" w14:textId="77777777" w:rsidR="00CE7748" w:rsidRPr="000764D2" w:rsidRDefault="006D5413">
      <w:pPr>
        <w:spacing w:line="240" w:lineRule="auto"/>
        <w:ind w:left="120" w:right="120"/>
        <w:jc w:val="both"/>
        <w:rPr>
          <w:color w:val="000000"/>
        </w:rPr>
      </w:pPr>
      <w:r w:rsidRPr="000764D2">
        <w:rPr>
          <w:rFonts w:ascii="Calibri" w:eastAsia="Times New Roman" w:hAnsi="Calibri" w:cstheme="minorHAnsi"/>
          <w:color w:val="000000"/>
          <w:lang w:eastAsia="pt-BR"/>
        </w:rPr>
        <w:t>Parecer Técnico Complementar de:</w:t>
      </w:r>
    </w:p>
    <w:p w14:paraId="7CCBBA0D" w14:textId="77777777" w:rsidR="00CE7748" w:rsidRPr="000764D2" w:rsidRDefault="006D5413">
      <w:pPr>
        <w:spacing w:line="240" w:lineRule="auto"/>
        <w:ind w:left="120" w:right="12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APROVAÇÃO</w:t>
      </w:r>
    </w:p>
    <w:p w14:paraId="2EAD787D" w14:textId="77777777" w:rsidR="00CE7748" w:rsidRPr="000764D2" w:rsidRDefault="006D5413">
      <w:pPr>
        <w:spacing w:line="240" w:lineRule="auto"/>
        <w:ind w:left="120" w:right="12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APROVAÇÃO COM RESSALVA</w:t>
      </w:r>
    </w:p>
    <w:p w14:paraId="4FF41F50" w14:textId="77777777" w:rsidR="00CE7748" w:rsidRPr="000764D2" w:rsidRDefault="006D5413">
      <w:pPr>
        <w:spacing w:line="240" w:lineRule="auto"/>
        <w:ind w:left="120" w:right="120"/>
        <w:jc w:val="both"/>
        <w:rPr>
          <w:color w:val="000000"/>
        </w:rPr>
      </w:pPr>
      <w:proofErr w:type="gramStart"/>
      <w:r w:rsidRPr="000764D2">
        <w:rPr>
          <w:rFonts w:ascii="Calibri" w:eastAsia="Times New Roman" w:hAnsi="Calibri" w:cstheme="minorHAnsi"/>
          <w:color w:val="000000"/>
          <w:lang w:eastAsia="pt-BR"/>
        </w:rPr>
        <w:t xml:space="preserve">(  </w:t>
      </w:r>
      <w:proofErr w:type="gramEnd"/>
      <w:r w:rsidRPr="000764D2">
        <w:rPr>
          <w:rFonts w:ascii="Calibri" w:eastAsia="Times New Roman" w:hAnsi="Calibri" w:cstheme="minorHAnsi"/>
          <w:color w:val="000000"/>
          <w:lang w:eastAsia="pt-BR"/>
        </w:rPr>
        <w:t xml:space="preserve"> ) INDEFERIMENTO</w:t>
      </w:r>
    </w:p>
    <w:p w14:paraId="636219FA" w14:textId="77777777" w:rsidR="00CE7748" w:rsidRPr="000764D2" w:rsidRDefault="00CE7748">
      <w:pPr>
        <w:spacing w:line="240" w:lineRule="auto"/>
        <w:ind w:left="840" w:right="120"/>
        <w:jc w:val="both"/>
        <w:rPr>
          <w:rFonts w:ascii="Calibri" w:eastAsia="Times New Roman" w:hAnsi="Calibri" w:cstheme="minorHAnsi"/>
          <w:color w:val="000000"/>
          <w:lang w:eastAsia="pt-BR"/>
        </w:rPr>
      </w:pPr>
    </w:p>
    <w:tbl>
      <w:tblPr>
        <w:tblStyle w:val="TableNormal"/>
        <w:tblW w:w="8374" w:type="dxa"/>
        <w:tblInd w:w="233" w:type="dxa"/>
        <w:tblLayout w:type="fixed"/>
        <w:tblCellMar>
          <w:left w:w="108" w:type="dxa"/>
          <w:right w:w="108" w:type="dxa"/>
        </w:tblCellMar>
        <w:tblLook w:val="04A0" w:firstRow="1" w:lastRow="0" w:firstColumn="1" w:lastColumn="0" w:noHBand="0" w:noVBand="1"/>
      </w:tblPr>
      <w:tblGrid>
        <w:gridCol w:w="8374"/>
      </w:tblGrid>
      <w:tr w:rsidR="00CE7748" w:rsidRPr="000764D2" w14:paraId="048A436F" w14:textId="77777777">
        <w:tc>
          <w:tcPr>
            <w:tcW w:w="8374" w:type="dxa"/>
          </w:tcPr>
          <w:p w14:paraId="458B6476"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b/>
                <w:bCs/>
                <w:color w:val="000000"/>
                <w:lang w:eastAsia="pt-BR" w:bidi="ar-SA"/>
              </w:rPr>
              <w:t>ORIENTAÇÕES:</w:t>
            </w:r>
          </w:p>
          <w:p w14:paraId="0F99D824" w14:textId="77777777" w:rsidR="00CE7748" w:rsidRPr="000764D2" w:rsidRDefault="006D5413">
            <w:pPr>
              <w:widowControl w:val="0"/>
              <w:spacing w:line="240" w:lineRule="auto"/>
              <w:ind w:left="120" w:right="120"/>
              <w:jc w:val="both"/>
              <w:rPr>
                <w:color w:val="000000"/>
              </w:rPr>
            </w:pPr>
            <w:r w:rsidRPr="000764D2">
              <w:rPr>
                <w:rFonts w:ascii="Calibri" w:eastAsia="Times New Roman" w:hAnsi="Calibri" w:cstheme="minorHAnsi"/>
                <w:color w:val="000000"/>
                <w:lang w:eastAsia="pt-BR" w:bidi="ar-SA"/>
              </w:rPr>
              <w:t>Importante considerar que:</w:t>
            </w:r>
          </w:p>
          <w:p w14:paraId="1C058551" w14:textId="77777777" w:rsidR="00CE7748" w:rsidRPr="000764D2" w:rsidRDefault="006D5413">
            <w:pPr>
              <w:pStyle w:val="PargrafodaLista"/>
              <w:widowControl w:val="0"/>
              <w:numPr>
                <w:ilvl w:val="0"/>
                <w:numId w:val="17"/>
              </w:numPr>
              <w:spacing w:after="0" w:line="240" w:lineRule="auto"/>
              <w:ind w:left="840" w:right="120"/>
              <w:contextualSpacing w:val="0"/>
              <w:jc w:val="both"/>
              <w:rPr>
                <w:color w:val="000000"/>
              </w:rPr>
            </w:pPr>
            <w:r w:rsidRPr="000764D2">
              <w:rPr>
                <w:rFonts w:ascii="Calibri" w:eastAsia="Times New Roman" w:hAnsi="Calibri" w:cstheme="minorHAnsi"/>
                <w:b/>
                <w:bCs/>
                <w:color w:val="000000"/>
                <w:lang w:eastAsia="pt-BR" w:bidi="ar-SA"/>
              </w:rPr>
              <w:t xml:space="preserve">A prestação de contas do Plano de Trabalho </w:t>
            </w:r>
            <w:r w:rsidRPr="000764D2">
              <w:rPr>
                <w:rFonts w:ascii="Calibri" w:eastAsia="Times New Roman" w:hAnsi="Calibri" w:cstheme="minorHAnsi"/>
                <w:color w:val="000000"/>
                <w:lang w:eastAsia="pt-BR" w:bidi="ar-SA"/>
              </w:rPr>
              <w:t xml:space="preserve">do Termo de Compromisso Cultural deve ser </w:t>
            </w:r>
            <w:proofErr w:type="gramStart"/>
            <w:r w:rsidRPr="000764D2">
              <w:rPr>
                <w:rFonts w:ascii="Calibri" w:eastAsia="Times New Roman" w:hAnsi="Calibri" w:cstheme="minorHAnsi"/>
                <w:color w:val="000000"/>
                <w:lang w:eastAsia="pt-BR" w:bidi="ar-SA"/>
              </w:rPr>
              <w:t>avaliado</w:t>
            </w:r>
            <w:proofErr w:type="gramEnd"/>
            <w:r w:rsidRPr="000764D2">
              <w:rPr>
                <w:rFonts w:ascii="Calibri" w:eastAsia="Times New Roman" w:hAnsi="Calibri" w:cstheme="minorHAnsi"/>
                <w:color w:val="000000"/>
                <w:lang w:eastAsia="pt-BR" w:bidi="ar-SA"/>
              </w:rPr>
              <w:t xml:space="preserve"> com foco no cumprimento do objeto e no alcance de resultados.</w:t>
            </w:r>
          </w:p>
          <w:p w14:paraId="1AD83CA9" w14:textId="77777777" w:rsidR="00CE7748" w:rsidRPr="000764D2" w:rsidRDefault="006D5413">
            <w:pPr>
              <w:pStyle w:val="PargrafodaLista"/>
              <w:widowControl w:val="0"/>
              <w:numPr>
                <w:ilvl w:val="0"/>
                <w:numId w:val="17"/>
              </w:numPr>
              <w:spacing w:after="0" w:line="240" w:lineRule="auto"/>
              <w:ind w:left="840" w:right="120"/>
              <w:contextualSpacing w:val="0"/>
              <w:jc w:val="both"/>
              <w:rPr>
                <w:color w:val="000000"/>
              </w:rPr>
            </w:pPr>
            <w:r w:rsidRPr="000764D2">
              <w:rPr>
                <w:rFonts w:ascii="Calibri" w:eastAsia="Times New Roman" w:hAnsi="Calibri" w:cstheme="minorHAnsi"/>
                <w:color w:val="000000"/>
                <w:lang w:eastAsia="pt-BR" w:bidi="ar-SA"/>
              </w:rPr>
              <w:t>A </w:t>
            </w:r>
            <w:r w:rsidRPr="000764D2">
              <w:rPr>
                <w:rFonts w:ascii="Calibri" w:eastAsia="Times New Roman" w:hAnsi="Calibri" w:cstheme="minorHAnsi"/>
                <w:b/>
                <w:bCs/>
                <w:color w:val="000000"/>
                <w:lang w:eastAsia="pt-BR" w:bidi="ar-SA"/>
              </w:rPr>
              <w:t>distribuição do material de divulgação</w:t>
            </w:r>
            <w:r w:rsidRPr="000764D2">
              <w:rPr>
                <w:rFonts w:ascii="Calibri" w:eastAsia="Times New Roman" w:hAnsi="Calibri" w:cstheme="minorHAnsi"/>
                <w:color w:val="000000"/>
                <w:lang w:eastAsia="pt-BR" w:bidi="ar-SA"/>
              </w:rPr>
              <w:t> deve ser gratuita, diretamente vinculado ao objeto da parceria, de caráter educativo, informativo ou de orientação social, das quais não constem nomes, símbolos ou imagens que caracterizem predominantemente promoção pessoal.</w:t>
            </w:r>
          </w:p>
          <w:p w14:paraId="749BD6C3" w14:textId="77777777" w:rsidR="00CE7748" w:rsidRPr="000764D2" w:rsidRDefault="006D5413">
            <w:pPr>
              <w:pStyle w:val="PargrafodaLista"/>
              <w:widowControl w:val="0"/>
              <w:numPr>
                <w:ilvl w:val="0"/>
                <w:numId w:val="17"/>
              </w:numPr>
              <w:spacing w:after="0" w:line="240" w:lineRule="auto"/>
              <w:ind w:left="840" w:right="120"/>
              <w:contextualSpacing w:val="0"/>
              <w:jc w:val="both"/>
              <w:rPr>
                <w:color w:val="000000"/>
              </w:rPr>
            </w:pPr>
            <w:r w:rsidRPr="000764D2">
              <w:rPr>
                <w:rFonts w:ascii="Calibri" w:eastAsia="Times New Roman" w:hAnsi="Calibri" w:cstheme="minorHAnsi"/>
                <w:color w:val="000000"/>
                <w:lang w:eastAsia="pt-BR" w:bidi="ar-SA"/>
              </w:rPr>
              <w:t>A </w:t>
            </w:r>
            <w:r w:rsidRPr="000764D2">
              <w:rPr>
                <w:rFonts w:ascii="Calibri" w:eastAsia="Times New Roman" w:hAnsi="Calibri" w:cstheme="minorHAnsi"/>
                <w:b/>
                <w:bCs/>
                <w:color w:val="000000"/>
                <w:lang w:eastAsia="pt-BR" w:bidi="ar-SA"/>
              </w:rPr>
              <w:t>participação do público beneficiário</w:t>
            </w:r>
            <w:r w:rsidRPr="000764D2">
              <w:rPr>
                <w:rFonts w:ascii="Calibri" w:eastAsia="Times New Roman" w:hAnsi="Calibri" w:cstheme="minorHAnsi"/>
                <w:color w:val="000000"/>
                <w:lang w:eastAsia="pt-BR" w:bidi="ar-SA"/>
              </w:rPr>
              <w:t> nas atividades custeadas com recursos desse projeto deve ser gratuita, sendo vedada a cobrança de ingressos ou qualquer outra forma de cobrança;</w:t>
            </w:r>
          </w:p>
          <w:p w14:paraId="198AFFF6" w14:textId="77777777" w:rsidR="00CE7748" w:rsidRPr="000764D2" w:rsidRDefault="006D5413">
            <w:pPr>
              <w:pStyle w:val="PargrafodaLista"/>
              <w:widowControl w:val="0"/>
              <w:numPr>
                <w:ilvl w:val="0"/>
                <w:numId w:val="17"/>
              </w:numPr>
              <w:spacing w:after="0" w:line="240" w:lineRule="auto"/>
              <w:ind w:left="840" w:right="120"/>
              <w:contextualSpacing w:val="0"/>
              <w:jc w:val="both"/>
              <w:rPr>
                <w:color w:val="000000"/>
              </w:rPr>
            </w:pPr>
            <w:r w:rsidRPr="000764D2">
              <w:rPr>
                <w:rFonts w:ascii="Calibri" w:eastAsia="Times New Roman" w:hAnsi="Calibri" w:cstheme="minorHAnsi"/>
                <w:b/>
                <w:bCs/>
                <w:color w:val="000000"/>
                <w:lang w:eastAsia="pt-BR" w:bidi="ar-SA"/>
              </w:rPr>
              <w:t>O Estado/Município e a entidade cultural são parceiros na execução do projeto.</w:t>
            </w:r>
          </w:p>
        </w:tc>
      </w:tr>
    </w:tbl>
    <w:p w14:paraId="47499C3E" w14:textId="77777777" w:rsidR="00CE7748" w:rsidRPr="000764D2" w:rsidRDefault="00CE7748">
      <w:pPr>
        <w:spacing w:line="240" w:lineRule="auto"/>
        <w:ind w:right="120"/>
        <w:jc w:val="both"/>
        <w:rPr>
          <w:rFonts w:ascii="Calibri" w:eastAsia="Times New Roman" w:hAnsi="Calibri" w:cstheme="minorHAnsi"/>
          <w:color w:val="000000"/>
          <w:lang w:eastAsia="pt-BR"/>
        </w:rPr>
      </w:pPr>
    </w:p>
    <w:p w14:paraId="6DFBC2B9"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(ASSINATURA TÉCNICA)</w:t>
      </w:r>
    </w:p>
    <w:p w14:paraId="6E6A28FE" w14:textId="77777777" w:rsidR="00CE7748" w:rsidRPr="000764D2" w:rsidRDefault="006D5413">
      <w:pPr>
        <w:spacing w:line="240" w:lineRule="auto"/>
        <w:ind w:right="120"/>
        <w:jc w:val="center"/>
        <w:rPr>
          <w:color w:val="000000"/>
        </w:rPr>
      </w:pPr>
      <w:r w:rsidRPr="000764D2">
        <w:rPr>
          <w:rFonts w:ascii="Calibri" w:eastAsia="Times New Roman" w:hAnsi="Calibri" w:cstheme="minorHAnsi"/>
          <w:color w:val="000000"/>
          <w:lang w:eastAsia="pt-BR"/>
        </w:rPr>
        <w:t>___________________________</w:t>
      </w:r>
    </w:p>
    <w:p w14:paraId="79B386CA" w14:textId="77777777" w:rsidR="00CE7748" w:rsidRPr="000764D2" w:rsidRDefault="006D5413">
      <w:pPr>
        <w:pStyle w:val="PargrafodaLista"/>
        <w:spacing w:after="0" w:line="240" w:lineRule="auto"/>
        <w:ind w:left="540" w:right="120"/>
        <w:contextualSpacing w:val="0"/>
        <w:jc w:val="center"/>
        <w:rPr>
          <w:color w:val="000000"/>
        </w:rPr>
      </w:pPr>
      <w:r w:rsidRPr="000764D2">
        <w:rPr>
          <w:rFonts w:ascii="Calibri" w:eastAsia="Times New Roman" w:hAnsi="Calibri" w:cstheme="minorHAnsi"/>
          <w:color w:val="000000"/>
          <w:lang w:eastAsia="pt-BR"/>
        </w:rPr>
        <w:t>Nome XXXXX</w:t>
      </w:r>
    </w:p>
    <w:p w14:paraId="7746F096"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Cargo XXXXX</w:t>
      </w:r>
    </w:p>
    <w:p w14:paraId="77889869"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 xml:space="preserve"> </w:t>
      </w:r>
    </w:p>
    <w:p w14:paraId="4E4BDFF7" w14:textId="77777777" w:rsidR="00CE7748" w:rsidRPr="000764D2" w:rsidRDefault="00CE7748">
      <w:pPr>
        <w:spacing w:line="240" w:lineRule="auto"/>
        <w:ind w:left="60" w:right="60"/>
        <w:jc w:val="center"/>
        <w:rPr>
          <w:rFonts w:ascii="Calibri" w:eastAsia="Times New Roman" w:hAnsi="Calibri" w:cstheme="minorHAnsi"/>
          <w:color w:val="000000"/>
          <w:lang w:eastAsia="pt-BR"/>
        </w:rPr>
      </w:pPr>
    </w:p>
    <w:p w14:paraId="4FDBEF41"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(ASSINATURA DA GESTÃO DO ESTADO/MUNICÍPIO)</w:t>
      </w:r>
    </w:p>
    <w:p w14:paraId="4376795D" w14:textId="77777777" w:rsidR="00CE7748" w:rsidRPr="000764D2" w:rsidRDefault="006D5413">
      <w:pPr>
        <w:spacing w:line="240" w:lineRule="auto"/>
        <w:ind w:right="120"/>
        <w:jc w:val="center"/>
        <w:rPr>
          <w:color w:val="000000"/>
        </w:rPr>
      </w:pPr>
      <w:r w:rsidRPr="000764D2">
        <w:rPr>
          <w:rFonts w:ascii="Calibri" w:eastAsia="Times New Roman" w:hAnsi="Calibri" w:cstheme="minorHAnsi"/>
          <w:color w:val="000000"/>
          <w:lang w:eastAsia="pt-BR"/>
        </w:rPr>
        <w:t>___________________________</w:t>
      </w:r>
    </w:p>
    <w:p w14:paraId="331ABC14" w14:textId="77777777" w:rsidR="00CE7748" w:rsidRPr="000764D2" w:rsidRDefault="006D5413">
      <w:pPr>
        <w:spacing w:line="240" w:lineRule="auto"/>
        <w:ind w:left="60" w:right="60"/>
        <w:jc w:val="center"/>
        <w:rPr>
          <w:color w:val="000000"/>
        </w:rPr>
      </w:pPr>
      <w:r w:rsidRPr="000764D2">
        <w:rPr>
          <w:rFonts w:ascii="Calibri" w:eastAsia="Times New Roman" w:hAnsi="Calibri" w:cstheme="minorHAnsi"/>
          <w:color w:val="000000"/>
          <w:lang w:eastAsia="pt-BR"/>
        </w:rPr>
        <w:t>Nome XXXXX</w:t>
      </w:r>
    </w:p>
    <w:p w14:paraId="23AE1632" w14:textId="77777777" w:rsidR="00CE7748" w:rsidRPr="000764D2" w:rsidRDefault="006D5413">
      <w:pPr>
        <w:spacing w:line="240" w:lineRule="auto"/>
        <w:ind w:left="60" w:right="60"/>
        <w:jc w:val="center"/>
        <w:rPr>
          <w:rFonts w:ascii="Calibri" w:eastAsia="Times New Roman" w:hAnsi="Calibri" w:cstheme="minorHAnsi"/>
          <w:color w:val="000000"/>
          <w:lang w:eastAsia="pt-BR"/>
        </w:rPr>
      </w:pPr>
      <w:r w:rsidRPr="000764D2">
        <w:rPr>
          <w:rFonts w:ascii="Calibri" w:eastAsia="Times New Roman" w:hAnsi="Calibri" w:cstheme="minorHAnsi"/>
          <w:color w:val="000000"/>
          <w:lang w:eastAsia="pt-BR"/>
        </w:rPr>
        <w:t>Cargo XXXXX</w:t>
      </w:r>
    </w:p>
    <w:p w14:paraId="66BE05CC" w14:textId="77777777" w:rsidR="0062147E" w:rsidRPr="000764D2" w:rsidRDefault="0062147E">
      <w:pPr>
        <w:spacing w:line="240" w:lineRule="auto"/>
        <w:ind w:left="60" w:right="60"/>
        <w:jc w:val="center"/>
        <w:rPr>
          <w:rFonts w:ascii="Calibri" w:eastAsia="Times New Roman" w:hAnsi="Calibri" w:cstheme="minorHAnsi"/>
          <w:color w:val="000000"/>
          <w:lang w:eastAsia="pt-BR"/>
        </w:rPr>
      </w:pPr>
    </w:p>
    <w:p w14:paraId="200BD64A" w14:textId="77777777" w:rsidR="0062147E" w:rsidRPr="000764D2" w:rsidRDefault="0062147E">
      <w:pPr>
        <w:spacing w:line="240" w:lineRule="auto"/>
        <w:ind w:left="60" w:right="60"/>
        <w:jc w:val="center"/>
        <w:rPr>
          <w:rFonts w:ascii="Calibri" w:eastAsia="Times New Roman" w:hAnsi="Calibri" w:cstheme="minorHAnsi"/>
          <w:color w:val="000000"/>
          <w:lang w:eastAsia="pt-BR"/>
        </w:rPr>
      </w:pPr>
    </w:p>
    <w:p w14:paraId="26F86329" w14:textId="77777777" w:rsidR="006D5413" w:rsidRPr="000764D2" w:rsidRDefault="006D5413">
      <w:pPr>
        <w:spacing w:line="240" w:lineRule="auto"/>
        <w:ind w:left="60" w:right="60"/>
        <w:jc w:val="center"/>
        <w:rPr>
          <w:rFonts w:ascii="Calibri" w:eastAsia="Times New Roman" w:hAnsi="Calibri" w:cstheme="minorHAnsi"/>
          <w:color w:val="000000"/>
          <w:lang w:eastAsia="pt-BR"/>
        </w:rPr>
      </w:pPr>
    </w:p>
    <w:p w14:paraId="15A16FDB" w14:textId="77777777" w:rsidR="006D5413" w:rsidRPr="000764D2" w:rsidRDefault="006D5413">
      <w:pPr>
        <w:spacing w:line="240" w:lineRule="auto"/>
        <w:ind w:left="60" w:right="60"/>
        <w:jc w:val="center"/>
        <w:rPr>
          <w:rFonts w:ascii="Calibri" w:eastAsia="Times New Roman" w:hAnsi="Calibri" w:cstheme="minorHAnsi"/>
          <w:color w:val="000000"/>
          <w:lang w:eastAsia="pt-BR"/>
        </w:rPr>
      </w:pPr>
    </w:p>
    <w:p w14:paraId="3B727BA0" w14:textId="77777777" w:rsidR="006D5413" w:rsidRPr="000764D2" w:rsidRDefault="006D5413">
      <w:pPr>
        <w:spacing w:line="240" w:lineRule="auto"/>
        <w:ind w:left="60" w:right="60"/>
        <w:jc w:val="center"/>
        <w:rPr>
          <w:rFonts w:ascii="Calibri" w:eastAsia="Times New Roman" w:hAnsi="Calibri" w:cstheme="minorHAnsi"/>
          <w:color w:val="000000"/>
          <w:lang w:eastAsia="pt-BR"/>
        </w:rPr>
      </w:pPr>
    </w:p>
    <w:p w14:paraId="67847928" w14:textId="77777777" w:rsidR="006D5413" w:rsidRPr="000764D2" w:rsidRDefault="006D5413">
      <w:pPr>
        <w:spacing w:line="240" w:lineRule="auto"/>
        <w:ind w:left="60" w:right="60"/>
        <w:jc w:val="center"/>
        <w:rPr>
          <w:rFonts w:ascii="Calibri" w:eastAsia="Times New Roman" w:hAnsi="Calibri" w:cstheme="minorHAnsi"/>
          <w:color w:val="000000"/>
          <w:lang w:eastAsia="pt-BR"/>
        </w:rPr>
      </w:pPr>
    </w:p>
    <w:p w14:paraId="0F429236" w14:textId="77777777" w:rsidR="0062147E" w:rsidRPr="000764D2" w:rsidRDefault="0062147E">
      <w:pPr>
        <w:spacing w:line="240" w:lineRule="auto"/>
        <w:ind w:left="60" w:right="60"/>
        <w:jc w:val="center"/>
        <w:rPr>
          <w:rFonts w:ascii="Calibri" w:eastAsia="Times New Roman" w:hAnsi="Calibri" w:cstheme="minorHAnsi"/>
          <w:color w:val="000000"/>
          <w:lang w:eastAsia="pt-BR"/>
        </w:rPr>
      </w:pPr>
    </w:p>
    <w:p w14:paraId="19023D8C" w14:textId="77777777" w:rsidR="0062147E" w:rsidRPr="000764D2" w:rsidRDefault="0062147E">
      <w:pPr>
        <w:spacing w:line="240" w:lineRule="auto"/>
        <w:ind w:left="60" w:right="60"/>
        <w:jc w:val="center"/>
        <w:rPr>
          <w:rFonts w:ascii="Calibri" w:eastAsia="Times New Roman" w:hAnsi="Calibri" w:cstheme="minorHAnsi"/>
          <w:color w:val="000000"/>
          <w:lang w:eastAsia="pt-BR"/>
        </w:rPr>
      </w:pPr>
    </w:p>
    <w:p w14:paraId="47D3A562" w14:textId="77777777" w:rsidR="0062147E" w:rsidRPr="000764D2" w:rsidRDefault="0062147E" w:rsidP="0062147E">
      <w:pPr>
        <w:spacing w:line="240" w:lineRule="auto"/>
        <w:ind w:right="259"/>
        <w:jc w:val="both"/>
        <w:rPr>
          <w:rFonts w:eastAsia="Calibri" w:cs="Calibri"/>
          <w:b/>
        </w:rPr>
      </w:pPr>
    </w:p>
    <w:p w14:paraId="7FF1640C" w14:textId="77777777" w:rsidR="006D5413" w:rsidRPr="000764D2" w:rsidRDefault="006D5413" w:rsidP="0062147E">
      <w:pPr>
        <w:pStyle w:val="textojustificado"/>
        <w:spacing w:after="0"/>
        <w:jc w:val="center"/>
        <w:rPr>
          <w:b/>
          <w:bCs/>
          <w:color w:val="000000"/>
          <w:u w:val="single"/>
        </w:rPr>
      </w:pPr>
      <w:bookmarkStart w:id="1" w:name="_Hlk171670880"/>
    </w:p>
    <w:p w14:paraId="1625C27E" w14:textId="4325105C" w:rsidR="0062147E" w:rsidRPr="000764D2" w:rsidRDefault="0062147E" w:rsidP="0062147E">
      <w:pPr>
        <w:pStyle w:val="textojustificado"/>
        <w:spacing w:after="0"/>
        <w:jc w:val="center"/>
        <w:rPr>
          <w:b/>
          <w:color w:val="000000"/>
        </w:rPr>
      </w:pPr>
      <w:r w:rsidRPr="000764D2">
        <w:rPr>
          <w:b/>
          <w:bCs/>
          <w:color w:val="000000"/>
          <w:u w:val="single"/>
        </w:rPr>
        <w:t>TERMO DE RECEBIMENTO DO EDITAL</w:t>
      </w:r>
    </w:p>
    <w:p w14:paraId="27000243" w14:textId="170E7E8C" w:rsidR="0062147E" w:rsidRPr="000764D2" w:rsidRDefault="0062147E" w:rsidP="0062147E">
      <w:pPr>
        <w:pStyle w:val="textojustificado"/>
        <w:spacing w:after="0"/>
        <w:jc w:val="both"/>
        <w:rPr>
          <w:bCs/>
          <w:color w:val="000000"/>
        </w:rPr>
      </w:pPr>
      <w:r w:rsidRPr="000764D2">
        <w:rPr>
          <w:bCs/>
          <w:color w:val="000000"/>
        </w:rPr>
        <w:t xml:space="preserve"> Declaro para os devidos fins que retirei integralmente junto ao endereço eletrônico www.itatiba.sp.gov.br o EDITAL de Licitação referente ao Chamamento Público nº </w:t>
      </w:r>
      <w:r w:rsidR="006D5413" w:rsidRPr="000764D2">
        <w:rPr>
          <w:bCs/>
          <w:color w:val="000000"/>
        </w:rPr>
        <w:t>01/2025</w:t>
      </w:r>
      <w:r w:rsidRPr="000764D2">
        <w:rPr>
          <w:bCs/>
          <w:color w:val="000000"/>
        </w:rPr>
        <w:t xml:space="preserve">, Edital nº </w:t>
      </w:r>
      <w:r w:rsidR="00410755" w:rsidRPr="000764D2">
        <w:rPr>
          <w:bCs/>
          <w:color w:val="000000"/>
        </w:rPr>
        <w:t>14</w:t>
      </w:r>
      <w:r w:rsidR="006D5413" w:rsidRPr="000764D2">
        <w:rPr>
          <w:bCs/>
          <w:color w:val="000000"/>
        </w:rPr>
        <w:t>/2025</w:t>
      </w:r>
      <w:r w:rsidRPr="000764D2">
        <w:rPr>
          <w:bCs/>
          <w:color w:val="000000"/>
        </w:rPr>
        <w:t>. Objeto: Premiação de projetos, iniciativas, atividades ou ações de Pontos e Pontões de Cultura, nos termos da Política Nacional de Cultura Viva.</w:t>
      </w:r>
    </w:p>
    <w:p w14:paraId="39A0C8ED" w14:textId="77777777" w:rsidR="006D5413" w:rsidRPr="000764D2" w:rsidRDefault="006D5413" w:rsidP="0062147E">
      <w:pPr>
        <w:pStyle w:val="textojustificado"/>
        <w:spacing w:after="0"/>
        <w:jc w:val="both"/>
        <w:rPr>
          <w:bCs/>
          <w:color w:val="000000"/>
        </w:rPr>
      </w:pPr>
    </w:p>
    <w:p w14:paraId="4663817B" w14:textId="1C733159" w:rsidR="0062147E" w:rsidRPr="000764D2" w:rsidRDefault="0062147E" w:rsidP="0062147E">
      <w:pPr>
        <w:pStyle w:val="textojustificado"/>
        <w:spacing w:after="0"/>
        <w:jc w:val="both"/>
        <w:rPr>
          <w:b/>
          <w:color w:val="000000"/>
        </w:rPr>
      </w:pPr>
      <w:r w:rsidRPr="000764D2">
        <w:rPr>
          <w:b/>
          <w:bCs/>
          <w:color w:val="000000"/>
        </w:rPr>
        <w:t>Nome da Empresa: __________________________________________________</w:t>
      </w:r>
    </w:p>
    <w:p w14:paraId="69F018AC" w14:textId="77777777" w:rsidR="0062147E" w:rsidRPr="000764D2" w:rsidRDefault="0062147E" w:rsidP="0062147E">
      <w:pPr>
        <w:pStyle w:val="textojustificado"/>
        <w:spacing w:after="0"/>
        <w:jc w:val="both"/>
        <w:rPr>
          <w:b/>
          <w:bCs/>
          <w:color w:val="000000"/>
        </w:rPr>
      </w:pPr>
      <w:r w:rsidRPr="000764D2">
        <w:rPr>
          <w:b/>
          <w:bCs/>
          <w:color w:val="000000"/>
        </w:rPr>
        <w:t>CNPJ Nº ___________________________________________________________</w:t>
      </w:r>
    </w:p>
    <w:p w14:paraId="14CD48DF" w14:textId="7B67279F" w:rsidR="0062147E" w:rsidRPr="000764D2" w:rsidRDefault="0062147E" w:rsidP="0062147E">
      <w:pPr>
        <w:pStyle w:val="textojustificado"/>
        <w:spacing w:after="0"/>
        <w:jc w:val="both"/>
        <w:rPr>
          <w:b/>
          <w:color w:val="000000"/>
        </w:rPr>
      </w:pPr>
      <w:r w:rsidRPr="000764D2">
        <w:rPr>
          <w:b/>
          <w:bCs/>
          <w:color w:val="000000"/>
        </w:rPr>
        <w:t>Endereço: __________________________________________________________</w:t>
      </w:r>
    </w:p>
    <w:p w14:paraId="227144FE" w14:textId="57D069FA" w:rsidR="0062147E" w:rsidRPr="000764D2" w:rsidRDefault="0062147E" w:rsidP="0062147E">
      <w:pPr>
        <w:pStyle w:val="textojustificado"/>
        <w:spacing w:after="0"/>
        <w:jc w:val="both"/>
        <w:rPr>
          <w:b/>
          <w:color w:val="000000"/>
        </w:rPr>
      </w:pPr>
      <w:r w:rsidRPr="000764D2">
        <w:rPr>
          <w:b/>
          <w:bCs/>
          <w:color w:val="000000"/>
        </w:rPr>
        <w:t>Bairro:  ____________________________ Cidade: _________________________</w:t>
      </w:r>
    </w:p>
    <w:p w14:paraId="6E707DAA" w14:textId="63B70884" w:rsidR="0062147E" w:rsidRPr="000764D2" w:rsidRDefault="0062147E" w:rsidP="0062147E">
      <w:pPr>
        <w:pStyle w:val="textojustificado"/>
        <w:spacing w:after="0"/>
        <w:jc w:val="both"/>
        <w:rPr>
          <w:b/>
          <w:color w:val="000000"/>
        </w:rPr>
      </w:pPr>
      <w:r w:rsidRPr="000764D2">
        <w:rPr>
          <w:b/>
          <w:bCs/>
          <w:color w:val="000000"/>
        </w:rPr>
        <w:t xml:space="preserve">Telefone </w:t>
      </w:r>
      <w:proofErr w:type="gramStart"/>
      <w:r w:rsidRPr="000764D2">
        <w:rPr>
          <w:b/>
          <w:bCs/>
          <w:color w:val="000000"/>
        </w:rPr>
        <w:t>( )</w:t>
      </w:r>
      <w:proofErr w:type="gramEnd"/>
      <w:r w:rsidRPr="000764D2">
        <w:rPr>
          <w:b/>
          <w:bCs/>
          <w:color w:val="000000"/>
        </w:rPr>
        <w:t xml:space="preserve"> _______________________ FAX: ( ) ____________________________</w:t>
      </w:r>
    </w:p>
    <w:p w14:paraId="1880CE24" w14:textId="12C1505D" w:rsidR="0062147E" w:rsidRPr="000764D2" w:rsidRDefault="0062147E" w:rsidP="0062147E">
      <w:pPr>
        <w:pStyle w:val="textojustificado"/>
        <w:spacing w:after="0"/>
        <w:jc w:val="both"/>
        <w:rPr>
          <w:b/>
          <w:bCs/>
          <w:color w:val="000000"/>
        </w:rPr>
      </w:pPr>
      <w:r w:rsidRPr="000764D2">
        <w:rPr>
          <w:b/>
          <w:bCs/>
          <w:color w:val="000000"/>
        </w:rPr>
        <w:t>E-mail: _______________________________________________________________</w:t>
      </w:r>
    </w:p>
    <w:p w14:paraId="34860010" w14:textId="4C1B7C99" w:rsidR="0062147E" w:rsidRPr="000764D2" w:rsidRDefault="0062147E" w:rsidP="0062147E">
      <w:pPr>
        <w:pStyle w:val="textojustificado"/>
        <w:spacing w:after="0"/>
        <w:jc w:val="both"/>
        <w:rPr>
          <w:b/>
          <w:color w:val="000000"/>
        </w:rPr>
      </w:pPr>
      <w:r w:rsidRPr="000764D2">
        <w:rPr>
          <w:b/>
          <w:bCs/>
          <w:color w:val="000000"/>
        </w:rPr>
        <w:t>Contato: _______________________________________________________________</w:t>
      </w:r>
    </w:p>
    <w:p w14:paraId="7EA91A9D" w14:textId="77777777" w:rsidR="006D5413" w:rsidRPr="000764D2" w:rsidRDefault="0062147E" w:rsidP="0062147E">
      <w:pPr>
        <w:pStyle w:val="textojustificado"/>
        <w:spacing w:after="0"/>
        <w:jc w:val="both"/>
        <w:rPr>
          <w:b/>
          <w:color w:val="000000"/>
        </w:rPr>
      </w:pPr>
      <w:r w:rsidRPr="000764D2">
        <w:rPr>
          <w:b/>
          <w:color w:val="000000"/>
        </w:rPr>
        <w:t> </w:t>
      </w:r>
    </w:p>
    <w:p w14:paraId="5C40125C" w14:textId="68A78BBF" w:rsidR="0062147E" w:rsidRPr="000764D2" w:rsidRDefault="0062147E" w:rsidP="0062147E">
      <w:pPr>
        <w:pStyle w:val="textojustificado"/>
        <w:spacing w:after="0"/>
        <w:jc w:val="both"/>
        <w:rPr>
          <w:color w:val="000000"/>
        </w:rPr>
      </w:pPr>
      <w:r w:rsidRPr="000764D2">
        <w:rPr>
          <w:color w:val="000000"/>
          <w:u w:val="single"/>
        </w:rPr>
        <w:t>Importante: Este documento deverá ser preenchido (datilografado ou digitado) e enviado através do e-mail: licitacoes@licitacoes.itatiba.sp.gov.br, aos cuidados Da comissão.</w:t>
      </w:r>
    </w:p>
    <w:p w14:paraId="0B0C11AD" w14:textId="77777777" w:rsidR="006D5413" w:rsidRPr="000764D2" w:rsidRDefault="0062147E" w:rsidP="0062147E">
      <w:pPr>
        <w:pStyle w:val="textojustificado"/>
        <w:spacing w:after="0"/>
        <w:jc w:val="both"/>
        <w:rPr>
          <w:b/>
          <w:color w:val="000000"/>
        </w:rPr>
      </w:pPr>
      <w:r w:rsidRPr="000764D2">
        <w:rPr>
          <w:b/>
          <w:color w:val="000000"/>
        </w:rPr>
        <w:t> </w:t>
      </w:r>
    </w:p>
    <w:p w14:paraId="122F2DC6" w14:textId="1548204E" w:rsidR="0062147E" w:rsidRPr="000764D2" w:rsidRDefault="0062147E" w:rsidP="0062147E">
      <w:pPr>
        <w:pStyle w:val="textojustificado"/>
        <w:spacing w:after="0"/>
        <w:jc w:val="both"/>
        <w:rPr>
          <w:bCs/>
          <w:color w:val="000000"/>
        </w:rPr>
      </w:pPr>
      <w:r w:rsidRPr="000764D2">
        <w:rPr>
          <w:bCs/>
          <w:color w:val="000000"/>
        </w:rPr>
        <w:t xml:space="preserve">A Prefeitura de Itatiba não </w:t>
      </w:r>
      <w:proofErr w:type="gramStart"/>
      <w:r w:rsidRPr="000764D2">
        <w:rPr>
          <w:bCs/>
          <w:color w:val="000000"/>
        </w:rPr>
        <w:t>se Responsabilizará</w:t>
      </w:r>
      <w:proofErr w:type="gramEnd"/>
      <w:r w:rsidRPr="000764D2">
        <w:rPr>
          <w:bCs/>
          <w:color w:val="000000"/>
        </w:rPr>
        <w:t xml:space="preserve"> pelo </w:t>
      </w:r>
      <w:r w:rsidRPr="000764D2">
        <w:rPr>
          <w:bCs/>
          <w:color w:val="000000"/>
          <w:u w:val="single"/>
        </w:rPr>
        <w:t>não envio</w:t>
      </w:r>
      <w:r w:rsidRPr="000764D2">
        <w:rPr>
          <w:bCs/>
          <w:color w:val="000000"/>
        </w:rPr>
        <w:t> de informações, tais como: esclarecimentos, alterações do edital de data de abertura, de suspensão, de julgamento/homologação, referentes ao Edital, caso a empresa não preencha e transmita as informações acima descritas.</w:t>
      </w:r>
    </w:p>
    <w:p w14:paraId="71B60143" w14:textId="690EDC4F" w:rsidR="0062147E" w:rsidRPr="000764D2" w:rsidRDefault="0062147E" w:rsidP="0062147E">
      <w:pPr>
        <w:pStyle w:val="textojustificado"/>
        <w:spacing w:after="0"/>
        <w:jc w:val="both"/>
        <w:rPr>
          <w:bCs/>
          <w:color w:val="000000"/>
        </w:rPr>
      </w:pPr>
      <w:r w:rsidRPr="000764D2">
        <w:rPr>
          <w:b/>
          <w:color w:val="000000"/>
        </w:rPr>
        <w:t> </w:t>
      </w:r>
      <w:r w:rsidRPr="000764D2">
        <w:rPr>
          <w:bCs/>
          <w:color w:val="000000"/>
        </w:rPr>
        <w:t>Fone para contato (011) 4538-0917</w:t>
      </w:r>
    </w:p>
    <w:p w14:paraId="654B565F" w14:textId="22E2F853" w:rsidR="000764D2" w:rsidRPr="006D5413" w:rsidRDefault="000764D2" w:rsidP="0062147E">
      <w:pPr>
        <w:pStyle w:val="textojustificado"/>
        <w:spacing w:after="0"/>
        <w:jc w:val="both"/>
        <w:rPr>
          <w:bCs/>
          <w:color w:val="000000"/>
        </w:rPr>
      </w:pPr>
      <w:r>
        <w:rPr>
          <w:b/>
          <w:bCs/>
          <w:color w:val="000000"/>
        </w:rPr>
        <w:t xml:space="preserve">AVISO DE REPUBLICAÇÃO - </w:t>
      </w:r>
      <w:r w:rsidR="0062147E" w:rsidRPr="000764D2">
        <w:rPr>
          <w:b/>
          <w:bCs/>
          <w:color w:val="000000"/>
        </w:rPr>
        <w:t xml:space="preserve">Chamamento Público </w:t>
      </w:r>
      <w:r w:rsidR="006D5413" w:rsidRPr="000764D2">
        <w:rPr>
          <w:b/>
          <w:bCs/>
          <w:color w:val="000000"/>
        </w:rPr>
        <w:t>01/2025</w:t>
      </w:r>
      <w:r w:rsidR="0062147E" w:rsidRPr="000764D2">
        <w:rPr>
          <w:b/>
          <w:color w:val="000000"/>
        </w:rPr>
        <w:t>, </w:t>
      </w:r>
      <w:r w:rsidR="0062147E" w:rsidRPr="000764D2">
        <w:rPr>
          <w:b/>
          <w:bCs/>
          <w:color w:val="000000"/>
        </w:rPr>
        <w:t>Edital</w:t>
      </w:r>
      <w:r w:rsidR="0062147E" w:rsidRPr="000764D2">
        <w:rPr>
          <w:b/>
          <w:color w:val="000000"/>
        </w:rPr>
        <w:t> </w:t>
      </w:r>
      <w:r w:rsidR="0062147E" w:rsidRPr="000764D2">
        <w:rPr>
          <w:b/>
          <w:bCs/>
          <w:color w:val="000000"/>
        </w:rPr>
        <w:t xml:space="preserve">nº </w:t>
      </w:r>
      <w:r w:rsidR="00410755" w:rsidRPr="000764D2">
        <w:rPr>
          <w:b/>
          <w:bCs/>
          <w:color w:val="000000"/>
        </w:rPr>
        <w:t>14</w:t>
      </w:r>
      <w:r w:rsidR="006D5413" w:rsidRPr="000764D2">
        <w:rPr>
          <w:b/>
          <w:bCs/>
          <w:color w:val="000000"/>
        </w:rPr>
        <w:t>/2025</w:t>
      </w:r>
      <w:r w:rsidR="0062147E" w:rsidRPr="000764D2">
        <w:rPr>
          <w:b/>
          <w:bCs/>
          <w:color w:val="000000"/>
        </w:rPr>
        <w:t xml:space="preserve"> –</w:t>
      </w:r>
      <w:r w:rsidR="0062147E" w:rsidRPr="000764D2">
        <w:rPr>
          <w:b/>
          <w:color w:val="000000"/>
        </w:rPr>
        <w:t> </w:t>
      </w:r>
      <w:r w:rsidR="0062147E" w:rsidRPr="000764D2">
        <w:rPr>
          <w:bCs/>
          <w:color w:val="000000"/>
        </w:rPr>
        <w:t xml:space="preserve">Objeto: Premiação de projetos, iniciativas, atividades ou ações de Pontos e Pontões de Cultura, nos termos da Política Nacional de Cultura Viva, em conformidade com o edital e anexos, disponível na íntegra, na Seção de Licitações, Av. Luciano </w:t>
      </w:r>
      <w:proofErr w:type="spellStart"/>
      <w:r w:rsidR="0062147E" w:rsidRPr="000764D2">
        <w:rPr>
          <w:bCs/>
          <w:color w:val="000000"/>
        </w:rPr>
        <w:t>Consoline</w:t>
      </w:r>
      <w:proofErr w:type="spellEnd"/>
      <w:r w:rsidR="0062147E" w:rsidRPr="000764D2">
        <w:rPr>
          <w:bCs/>
          <w:color w:val="000000"/>
        </w:rPr>
        <w:t>, n.º 600 - Jardim de Lucca - Itatiba/SP e endereço eletrônico: </w:t>
      </w:r>
      <w:hyperlink r:id="rId32" w:history="1">
        <w:r w:rsidR="0062147E" w:rsidRPr="000764D2">
          <w:rPr>
            <w:rStyle w:val="Hyperlink"/>
            <w:bCs/>
          </w:rPr>
          <w:t>www.itatiba.sp.gov.br</w:t>
        </w:r>
      </w:hyperlink>
      <w:r w:rsidR="0062147E" w:rsidRPr="000764D2">
        <w:rPr>
          <w:bCs/>
          <w:color w:val="000000"/>
        </w:rPr>
        <w:t xml:space="preserve">. As inscrições poderão ser </w:t>
      </w:r>
      <w:r w:rsidR="0062147E" w:rsidRPr="000764D2">
        <w:rPr>
          <w:b/>
          <w:color w:val="000000"/>
        </w:rPr>
        <w:t xml:space="preserve">realizadas das 8h00 do dia </w:t>
      </w:r>
      <w:r w:rsidR="00C43CFA" w:rsidRPr="000764D2">
        <w:rPr>
          <w:b/>
          <w:color w:val="000000"/>
        </w:rPr>
        <w:t>01/04</w:t>
      </w:r>
      <w:r w:rsidR="006D5413" w:rsidRPr="000764D2">
        <w:rPr>
          <w:b/>
          <w:color w:val="000000"/>
        </w:rPr>
        <w:t>/2025</w:t>
      </w:r>
      <w:r w:rsidR="0062147E" w:rsidRPr="000764D2">
        <w:rPr>
          <w:b/>
          <w:color w:val="000000"/>
        </w:rPr>
        <w:t xml:space="preserve"> até às 1</w:t>
      </w:r>
      <w:r w:rsidR="00C43CFA" w:rsidRPr="000764D2">
        <w:rPr>
          <w:b/>
          <w:color w:val="000000"/>
        </w:rPr>
        <w:t>6</w:t>
      </w:r>
      <w:r w:rsidR="0062147E" w:rsidRPr="000764D2">
        <w:rPr>
          <w:b/>
          <w:color w:val="000000"/>
        </w:rPr>
        <w:t xml:space="preserve">h00 do dia </w:t>
      </w:r>
      <w:r w:rsidR="00410755" w:rsidRPr="000764D2">
        <w:rPr>
          <w:b/>
          <w:color w:val="000000"/>
        </w:rPr>
        <w:t>2</w:t>
      </w:r>
      <w:r w:rsidR="00C43CFA" w:rsidRPr="000764D2">
        <w:rPr>
          <w:b/>
          <w:color w:val="000000"/>
        </w:rPr>
        <w:t>4</w:t>
      </w:r>
      <w:r w:rsidR="006D5413" w:rsidRPr="000764D2">
        <w:rPr>
          <w:b/>
          <w:color w:val="000000"/>
        </w:rPr>
        <w:t>/04/2025</w:t>
      </w:r>
      <w:r w:rsidR="0062147E" w:rsidRPr="000764D2">
        <w:rPr>
          <w:bCs/>
          <w:color w:val="000000"/>
        </w:rPr>
        <w:t>, </w:t>
      </w:r>
      <w:r w:rsidR="0062147E" w:rsidRPr="000764D2">
        <w:rPr>
          <w:bCs/>
          <w:color w:val="000000"/>
          <w:u w:val="single"/>
        </w:rPr>
        <w:t xml:space="preserve">presencialmente, na Secretaria de Cultura e Turismo de Itatiba, Rua Antônio Ferraz Costa, s/n – Parque Ferraz </w:t>
      </w:r>
      <w:r w:rsidR="0062147E" w:rsidRPr="000764D2">
        <w:rPr>
          <w:bCs/>
          <w:color w:val="000000"/>
        </w:rPr>
        <w:t>Costa, Itatiba/SP, fone (11) 4538-0917</w:t>
      </w:r>
      <w:bookmarkEnd w:id="1"/>
      <w:r>
        <w:rPr>
          <w:bCs/>
          <w:color w:val="000000"/>
        </w:rPr>
        <w:t xml:space="preserve"> - </w:t>
      </w:r>
      <w:r w:rsidRPr="000764D2">
        <w:rPr>
          <w:bCs/>
          <w:color w:val="000000"/>
        </w:rPr>
        <w:t xml:space="preserve">Samantha Giani </w:t>
      </w:r>
      <w:proofErr w:type="spellStart"/>
      <w:r w:rsidRPr="000764D2">
        <w:rPr>
          <w:bCs/>
          <w:color w:val="000000"/>
        </w:rPr>
        <w:t>Massaretti</w:t>
      </w:r>
      <w:proofErr w:type="spellEnd"/>
      <w:r w:rsidRPr="000764D2">
        <w:rPr>
          <w:bCs/>
          <w:color w:val="000000"/>
        </w:rPr>
        <w:t xml:space="preserve"> - </w:t>
      </w:r>
      <w:r w:rsidRPr="000764D2">
        <w:rPr>
          <w:bCs/>
        </w:rPr>
        <w:t>Responsável pela Secretaria de Cultura e Turismo - Portaria n.º 8.875 de 14 de janeiro de 2025.</w:t>
      </w:r>
    </w:p>
    <w:sectPr w:rsidR="000764D2" w:rsidRPr="006D5413">
      <w:headerReference w:type="default" r:id="rId33"/>
      <w:footerReference w:type="default" r:id="rId34"/>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7379" w14:textId="77777777" w:rsidR="006D5413" w:rsidRPr="000764D2" w:rsidRDefault="006D5413">
      <w:pPr>
        <w:spacing w:line="240" w:lineRule="auto"/>
      </w:pPr>
      <w:r w:rsidRPr="000764D2">
        <w:separator/>
      </w:r>
    </w:p>
  </w:endnote>
  <w:endnote w:type="continuationSeparator" w:id="0">
    <w:p w14:paraId="78FA6252" w14:textId="77777777" w:rsidR="006D5413" w:rsidRPr="000764D2" w:rsidRDefault="006D5413">
      <w:pPr>
        <w:spacing w:line="240" w:lineRule="auto"/>
      </w:pPr>
      <w:r w:rsidRPr="000764D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60158" w14:textId="77777777" w:rsidR="00CE7748" w:rsidRPr="000764D2" w:rsidRDefault="006D5413">
    <w:pPr>
      <w:pStyle w:val="LO-normal"/>
      <w:rPr>
        <w:lang w:val="pt-BR"/>
      </w:rPr>
    </w:pPr>
    <w:r w:rsidRPr="000764D2">
      <w:rPr>
        <w:noProof/>
        <w:lang w:val="pt-BR"/>
      </w:rPr>
      <w:drawing>
        <wp:anchor distT="0" distB="0" distL="0" distR="0" simplePos="0" relativeHeight="63" behindDoc="1" locked="0" layoutInCell="0" allowOverlap="1" wp14:anchorId="0A4F8C67" wp14:editId="28CA124D">
          <wp:simplePos x="0" y="0"/>
          <wp:positionH relativeFrom="column">
            <wp:posOffset>4086225</wp:posOffset>
          </wp:positionH>
          <wp:positionV relativeFrom="paragraph">
            <wp:posOffset>-57150</wp:posOffset>
          </wp:positionV>
          <wp:extent cx="2147570" cy="739140"/>
          <wp:effectExtent l="0" t="0" r="0" b="0"/>
          <wp:wrapNone/>
          <wp:docPr id="7"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pic:cNvPicPr>
                    <a:picLocks noChangeAspect="1" noChangeArrowheads="1"/>
                  </pic:cNvPicPr>
                </pic:nvPicPr>
                <pic:blipFill>
                  <a:blip r:embed="rId1"/>
                  <a:srcRect l="64757" t="91433"/>
                  <a:stretch>
                    <a:fillRect/>
                  </a:stretch>
                </pic:blipFill>
                <pic:spPr bwMode="auto">
                  <a:xfrm>
                    <a:off x="0" y="0"/>
                    <a:ext cx="2147570" cy="739140"/>
                  </a:xfrm>
                  <a:prstGeom prst="rect">
                    <a:avLst/>
                  </a:prstGeom>
                </pic:spPr>
              </pic:pic>
            </a:graphicData>
          </a:graphic>
        </wp:anchor>
      </w:drawing>
    </w:r>
    <w:r w:rsidRPr="000764D2">
      <w:rPr>
        <w:noProof/>
        <w:lang w:val="pt-BR"/>
      </w:rPr>
      <w:drawing>
        <wp:anchor distT="0" distB="0" distL="0" distR="0" simplePos="0" relativeHeight="125" behindDoc="1" locked="0" layoutInCell="0" allowOverlap="1" wp14:anchorId="6B2CE75E" wp14:editId="34B4E15B">
          <wp:simplePos x="0" y="0"/>
          <wp:positionH relativeFrom="column">
            <wp:posOffset>-276225</wp:posOffset>
          </wp:positionH>
          <wp:positionV relativeFrom="paragraph">
            <wp:posOffset>61595</wp:posOffset>
          </wp:positionV>
          <wp:extent cx="1038225" cy="446405"/>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a:picLocks noChangeAspect="1" noChangeArrowheads="1"/>
                  </pic:cNvPicPr>
                </pic:nvPicPr>
                <pic:blipFill>
                  <a:blip r:embed="rId1"/>
                  <a:srcRect t="93046" r="81857" b="1416"/>
                  <a:stretch>
                    <a:fillRect/>
                  </a:stretch>
                </pic:blipFill>
                <pic:spPr bwMode="auto">
                  <a:xfrm>
                    <a:off x="0" y="0"/>
                    <a:ext cx="1038225" cy="4464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6F3B1" w14:textId="77777777" w:rsidR="006D5413" w:rsidRPr="000764D2" w:rsidRDefault="006D5413">
      <w:pPr>
        <w:spacing w:line="240" w:lineRule="auto"/>
      </w:pPr>
      <w:r w:rsidRPr="000764D2">
        <w:separator/>
      </w:r>
    </w:p>
  </w:footnote>
  <w:footnote w:type="continuationSeparator" w:id="0">
    <w:p w14:paraId="53A8D21E" w14:textId="77777777" w:rsidR="006D5413" w:rsidRPr="000764D2" w:rsidRDefault="006D5413">
      <w:pPr>
        <w:spacing w:line="240" w:lineRule="auto"/>
      </w:pPr>
      <w:r w:rsidRPr="000764D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5E32" w14:textId="77777777" w:rsidR="00CE7748" w:rsidRPr="000764D2" w:rsidRDefault="006D5413">
    <w:pPr>
      <w:pStyle w:val="LO-normal"/>
      <w:tabs>
        <w:tab w:val="center" w:pos="4252"/>
        <w:tab w:val="right" w:pos="8504"/>
      </w:tabs>
      <w:spacing w:line="240" w:lineRule="auto"/>
      <w:rPr>
        <w:lang w:val="pt-BR"/>
      </w:rPr>
    </w:pPr>
    <w:r w:rsidRPr="000764D2">
      <w:rPr>
        <w:noProof/>
        <w:lang w:val="pt-BR"/>
      </w:rPr>
      <w:drawing>
        <wp:anchor distT="0" distB="0" distL="0" distR="0" simplePos="0" relativeHeight="187" behindDoc="1" locked="0" layoutInCell="0" allowOverlap="1" wp14:anchorId="629652AB" wp14:editId="3BEE4EAD">
          <wp:simplePos x="0" y="0"/>
          <wp:positionH relativeFrom="column">
            <wp:posOffset>-866775</wp:posOffset>
          </wp:positionH>
          <wp:positionV relativeFrom="paragraph">
            <wp:posOffset>-342900</wp:posOffset>
          </wp:positionV>
          <wp:extent cx="1569085" cy="89090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noChangeArrowheads="1"/>
                  </pic:cNvPicPr>
                </pic:nvPicPr>
                <pic:blipFill>
                  <a:blip r:embed="rId1"/>
                  <a:srcRect r="79245" b="91682"/>
                  <a:stretch>
                    <a:fillRect/>
                  </a:stretch>
                </pic:blipFill>
                <pic:spPr bwMode="auto">
                  <a:xfrm>
                    <a:off x="0" y="0"/>
                    <a:ext cx="1569085" cy="890905"/>
                  </a:xfrm>
                  <a:prstGeom prst="rect">
                    <a:avLst/>
                  </a:prstGeom>
                </pic:spPr>
              </pic:pic>
            </a:graphicData>
          </a:graphic>
        </wp:anchor>
      </w:drawing>
    </w:r>
    <w:r w:rsidRPr="000764D2">
      <w:rPr>
        <w:noProof/>
        <w:lang w:val="pt-BR"/>
      </w:rPr>
      <w:drawing>
        <wp:anchor distT="0" distB="0" distL="0" distR="0" simplePos="0" relativeHeight="249" behindDoc="1" locked="0" layoutInCell="0" allowOverlap="1" wp14:anchorId="404D138C" wp14:editId="67F3AD63">
          <wp:simplePos x="0" y="0"/>
          <wp:positionH relativeFrom="column">
            <wp:posOffset>1132205</wp:posOffset>
          </wp:positionH>
          <wp:positionV relativeFrom="paragraph">
            <wp:posOffset>-238125</wp:posOffset>
          </wp:positionV>
          <wp:extent cx="4478020" cy="652145"/>
          <wp:effectExtent l="0" t="0" r="0" b="0"/>
          <wp:wrapSquare wrapText="largest"/>
          <wp:docPr id="6" name="Figura2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Copia 1"/>
                  <pic:cNvPicPr>
                    <a:picLocks noChangeAspect="1" noChangeArrowheads="1"/>
                  </pic:cNvPicPr>
                </pic:nvPicPr>
                <pic:blipFill>
                  <a:blip r:embed="rId2"/>
                  <a:stretch>
                    <a:fillRect/>
                  </a:stretch>
                </pic:blipFill>
                <pic:spPr bwMode="auto">
                  <a:xfrm>
                    <a:off x="0" y="0"/>
                    <a:ext cx="44780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C90"/>
    <w:multiLevelType w:val="multilevel"/>
    <w:tmpl w:val="B74C685A"/>
    <w:lvl w:ilvl="0">
      <w:start w:val="3"/>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 w15:restartNumberingAfterBreak="0">
    <w:nsid w:val="02EA7999"/>
    <w:multiLevelType w:val="multilevel"/>
    <w:tmpl w:val="8FA64A54"/>
    <w:lvl w:ilvl="0">
      <w:start w:val="3"/>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 w15:restartNumberingAfterBreak="0">
    <w:nsid w:val="06E47B56"/>
    <w:multiLevelType w:val="multilevel"/>
    <w:tmpl w:val="E64C6E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 w15:restartNumberingAfterBreak="0">
    <w:nsid w:val="09F10BBC"/>
    <w:multiLevelType w:val="multilevel"/>
    <w:tmpl w:val="95427FAC"/>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15:restartNumberingAfterBreak="0">
    <w:nsid w:val="0CEA2083"/>
    <w:multiLevelType w:val="multilevel"/>
    <w:tmpl w:val="D662283A"/>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5" w15:restartNumberingAfterBreak="0">
    <w:nsid w:val="0D687D7C"/>
    <w:multiLevelType w:val="multilevel"/>
    <w:tmpl w:val="85603766"/>
    <w:lvl w:ilvl="0">
      <w:start w:val="6"/>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15:restartNumberingAfterBreak="0">
    <w:nsid w:val="121C7A9A"/>
    <w:multiLevelType w:val="multilevel"/>
    <w:tmpl w:val="57C21124"/>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7" w15:restartNumberingAfterBreak="0">
    <w:nsid w:val="1B9021F2"/>
    <w:multiLevelType w:val="multilevel"/>
    <w:tmpl w:val="D0389B9A"/>
    <w:lvl w:ilvl="0">
      <w:start w:val="4"/>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8" w15:restartNumberingAfterBreak="0">
    <w:nsid w:val="1CF52AE6"/>
    <w:multiLevelType w:val="multilevel"/>
    <w:tmpl w:val="D5E8B5FE"/>
    <w:lvl w:ilvl="0">
      <w:start w:val="3"/>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9" w15:restartNumberingAfterBreak="0">
    <w:nsid w:val="1EF71F1A"/>
    <w:multiLevelType w:val="multilevel"/>
    <w:tmpl w:val="DA7C8B50"/>
    <w:lvl w:ilvl="0">
      <w:start w:val="3"/>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0" w15:restartNumberingAfterBreak="0">
    <w:nsid w:val="1FC20138"/>
    <w:multiLevelType w:val="multilevel"/>
    <w:tmpl w:val="BB02EF3E"/>
    <w:lvl w:ilvl="0">
      <w:start w:val="6"/>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1" w15:restartNumberingAfterBreak="0">
    <w:nsid w:val="24337FDF"/>
    <w:multiLevelType w:val="multilevel"/>
    <w:tmpl w:val="BBB8F56E"/>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2" w15:restartNumberingAfterBreak="0">
    <w:nsid w:val="26BD4EDE"/>
    <w:multiLevelType w:val="multilevel"/>
    <w:tmpl w:val="C1D6D8DA"/>
    <w:lvl w:ilvl="0">
      <w:start w:val="4"/>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3" w15:restartNumberingAfterBreak="0">
    <w:nsid w:val="26E267C1"/>
    <w:multiLevelType w:val="multilevel"/>
    <w:tmpl w:val="29E0E744"/>
    <w:lvl w:ilvl="0">
      <w:start w:val="4"/>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4" w15:restartNumberingAfterBreak="0">
    <w:nsid w:val="288A77B6"/>
    <w:multiLevelType w:val="multilevel"/>
    <w:tmpl w:val="8530F364"/>
    <w:lvl w:ilvl="0">
      <w:start w:val="2"/>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5" w15:restartNumberingAfterBreak="0">
    <w:nsid w:val="28B84AD9"/>
    <w:multiLevelType w:val="multilevel"/>
    <w:tmpl w:val="6C2082DE"/>
    <w:lvl w:ilvl="0">
      <w:start w:val="3"/>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6" w15:restartNumberingAfterBreak="0">
    <w:nsid w:val="296F4578"/>
    <w:multiLevelType w:val="multilevel"/>
    <w:tmpl w:val="AB44EB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1246C7D"/>
    <w:multiLevelType w:val="multilevel"/>
    <w:tmpl w:val="B1964CD8"/>
    <w:lvl w:ilvl="0">
      <w:start w:val="5"/>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8" w15:restartNumberingAfterBreak="0">
    <w:nsid w:val="34154576"/>
    <w:multiLevelType w:val="multilevel"/>
    <w:tmpl w:val="10D6658E"/>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19" w15:restartNumberingAfterBreak="0">
    <w:nsid w:val="39FF1A28"/>
    <w:multiLevelType w:val="multilevel"/>
    <w:tmpl w:val="674C3A6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3A5517EC"/>
    <w:multiLevelType w:val="multilevel"/>
    <w:tmpl w:val="FFCCD566"/>
    <w:lvl w:ilvl="0">
      <w:start w:val="5"/>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1" w15:restartNumberingAfterBreak="0">
    <w:nsid w:val="3A645486"/>
    <w:multiLevelType w:val="multilevel"/>
    <w:tmpl w:val="A42CB8AE"/>
    <w:lvl w:ilvl="0">
      <w:start w:val="1"/>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2" w15:restartNumberingAfterBreak="0">
    <w:nsid w:val="3AB274B3"/>
    <w:multiLevelType w:val="multilevel"/>
    <w:tmpl w:val="9A762F42"/>
    <w:lvl w:ilvl="0">
      <w:start w:val="1"/>
      <w:numFmt w:val="lowerLetter"/>
      <w:lvlText w:val="%1."/>
      <w:lvlJc w:val="left"/>
      <w:pPr>
        <w:tabs>
          <w:tab w:val="num" w:pos="0"/>
        </w:tabs>
        <w:ind w:left="720" w:hanging="360"/>
      </w:pPr>
      <w:rPr>
        <w:rFonts w:ascii="Arial" w:eastAsia="Arial" w:hAnsi="Arial" w:cs="Arial"/>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3" w15:restartNumberingAfterBreak="0">
    <w:nsid w:val="3BEF74E3"/>
    <w:multiLevelType w:val="multilevel"/>
    <w:tmpl w:val="03D2E44A"/>
    <w:lvl w:ilvl="0">
      <w:start w:val="1"/>
      <w:numFmt w:val="lowerRoman"/>
      <w:lvlText w:val="%1."/>
      <w:lvlJc w:val="left"/>
      <w:pPr>
        <w:tabs>
          <w:tab w:val="num" w:pos="0"/>
        </w:tabs>
        <w:ind w:left="2880" w:hanging="360"/>
      </w:pPr>
      <w:rPr>
        <w:rFonts w:ascii="Arial" w:eastAsia="Arial" w:hAnsi="Arial" w:cs="Arial"/>
        <w:sz w:val="18"/>
        <w:szCs w:val="18"/>
        <w:u w:val="none"/>
      </w:rPr>
    </w:lvl>
    <w:lvl w:ilvl="1">
      <w:start w:val="1"/>
      <w:numFmt w:val="lowerLetter"/>
      <w:lvlText w:val="%2."/>
      <w:lvlJc w:val="left"/>
      <w:pPr>
        <w:tabs>
          <w:tab w:val="num" w:pos="0"/>
        </w:tabs>
        <w:ind w:left="3600" w:hanging="360"/>
      </w:pPr>
      <w:rPr>
        <w:u w:val="none"/>
      </w:rPr>
    </w:lvl>
    <w:lvl w:ilvl="2">
      <w:start w:val="1"/>
      <w:numFmt w:val="lowerRoman"/>
      <w:lvlText w:val="%3."/>
      <w:lvlJc w:val="left"/>
      <w:pPr>
        <w:tabs>
          <w:tab w:val="num" w:pos="0"/>
        </w:tabs>
        <w:ind w:left="4320" w:hanging="360"/>
      </w:pPr>
      <w:rPr>
        <w:u w:val="none"/>
      </w:rPr>
    </w:lvl>
    <w:lvl w:ilvl="3">
      <w:start w:val="1"/>
      <w:numFmt w:val="decimal"/>
      <w:lvlText w:val="%4."/>
      <w:lvlJc w:val="left"/>
      <w:pPr>
        <w:tabs>
          <w:tab w:val="num" w:pos="0"/>
        </w:tabs>
        <w:ind w:left="5040" w:hanging="360"/>
      </w:pPr>
      <w:rPr>
        <w:u w:val="none"/>
      </w:rPr>
    </w:lvl>
    <w:lvl w:ilvl="4">
      <w:start w:val="1"/>
      <w:numFmt w:val="lowerLetter"/>
      <w:lvlText w:val="%5."/>
      <w:lvlJc w:val="left"/>
      <w:pPr>
        <w:tabs>
          <w:tab w:val="num" w:pos="0"/>
        </w:tabs>
        <w:ind w:left="5760" w:hanging="360"/>
      </w:pPr>
      <w:rPr>
        <w:u w:val="none"/>
      </w:rPr>
    </w:lvl>
    <w:lvl w:ilvl="5">
      <w:start w:val="1"/>
      <w:numFmt w:val="lowerRoman"/>
      <w:lvlText w:val="%6."/>
      <w:lvlJc w:val="left"/>
      <w:pPr>
        <w:tabs>
          <w:tab w:val="num" w:pos="0"/>
        </w:tabs>
        <w:ind w:left="6480" w:hanging="360"/>
      </w:pPr>
      <w:rPr>
        <w:u w:val="none"/>
      </w:rPr>
    </w:lvl>
    <w:lvl w:ilvl="6">
      <w:start w:val="1"/>
      <w:numFmt w:val="decimal"/>
      <w:lvlText w:val="%7."/>
      <w:lvlJc w:val="left"/>
      <w:pPr>
        <w:tabs>
          <w:tab w:val="num" w:pos="0"/>
        </w:tabs>
        <w:ind w:left="7200" w:hanging="360"/>
      </w:pPr>
      <w:rPr>
        <w:u w:val="none"/>
      </w:rPr>
    </w:lvl>
    <w:lvl w:ilvl="7">
      <w:start w:val="1"/>
      <w:numFmt w:val="lowerLetter"/>
      <w:lvlText w:val="%8."/>
      <w:lvlJc w:val="left"/>
      <w:pPr>
        <w:tabs>
          <w:tab w:val="num" w:pos="0"/>
        </w:tabs>
        <w:ind w:left="7920" w:hanging="360"/>
      </w:pPr>
      <w:rPr>
        <w:u w:val="none"/>
      </w:rPr>
    </w:lvl>
    <w:lvl w:ilvl="8">
      <w:start w:val="1"/>
      <w:numFmt w:val="lowerRoman"/>
      <w:lvlText w:val="%9."/>
      <w:lvlJc w:val="left"/>
      <w:pPr>
        <w:tabs>
          <w:tab w:val="num" w:pos="0"/>
        </w:tabs>
        <w:ind w:left="8640" w:hanging="360"/>
      </w:pPr>
      <w:rPr>
        <w:u w:val="none"/>
      </w:rPr>
    </w:lvl>
  </w:abstractNum>
  <w:abstractNum w:abstractNumId="24" w15:restartNumberingAfterBreak="0">
    <w:nsid w:val="47251F81"/>
    <w:multiLevelType w:val="multilevel"/>
    <w:tmpl w:val="913C24FC"/>
    <w:lvl w:ilvl="0">
      <w:start w:val="2"/>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5" w15:restartNumberingAfterBreak="0">
    <w:nsid w:val="474020C4"/>
    <w:multiLevelType w:val="multilevel"/>
    <w:tmpl w:val="81B697B6"/>
    <w:lvl w:ilvl="0">
      <w:start w:val="1"/>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6" w15:restartNumberingAfterBreak="0">
    <w:nsid w:val="499A6C93"/>
    <w:multiLevelType w:val="multilevel"/>
    <w:tmpl w:val="1A20A966"/>
    <w:lvl w:ilvl="0">
      <w:start w:val="1"/>
      <w:numFmt w:val="bullet"/>
      <w:lvlText w:val="●"/>
      <w:lvlJc w:val="left"/>
      <w:pPr>
        <w:tabs>
          <w:tab w:val="num" w:pos="0"/>
        </w:tabs>
        <w:ind w:left="720" w:hanging="360"/>
      </w:pPr>
      <w:rPr>
        <w:rFonts w:ascii="Verdana" w:hAnsi="Verdana" w:cs="Verdana" w:hint="default"/>
        <w:sz w:val="18"/>
        <w:szCs w:val="18"/>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7" w15:restartNumberingAfterBreak="0">
    <w:nsid w:val="49DB1EDB"/>
    <w:multiLevelType w:val="multilevel"/>
    <w:tmpl w:val="DDDE07A0"/>
    <w:lvl w:ilvl="0">
      <w:start w:val="2"/>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8" w15:restartNumberingAfterBreak="0">
    <w:nsid w:val="4AA554D4"/>
    <w:multiLevelType w:val="multilevel"/>
    <w:tmpl w:val="038201DC"/>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29" w15:restartNumberingAfterBreak="0">
    <w:nsid w:val="4B2B6EEB"/>
    <w:multiLevelType w:val="multilevel"/>
    <w:tmpl w:val="F8A09E56"/>
    <w:lvl w:ilvl="0">
      <w:start w:val="4"/>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0" w15:restartNumberingAfterBreak="0">
    <w:nsid w:val="4C6B764E"/>
    <w:multiLevelType w:val="multilevel"/>
    <w:tmpl w:val="C0AE82CC"/>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1" w15:restartNumberingAfterBreak="0">
    <w:nsid w:val="4D8E0E8C"/>
    <w:multiLevelType w:val="multilevel"/>
    <w:tmpl w:val="64D265FE"/>
    <w:lvl w:ilvl="0">
      <w:start w:val="1"/>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2" w15:restartNumberingAfterBreak="0">
    <w:nsid w:val="51E8075E"/>
    <w:multiLevelType w:val="multilevel"/>
    <w:tmpl w:val="A5CAC2C0"/>
    <w:lvl w:ilvl="0">
      <w:start w:val="3"/>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3" w15:restartNumberingAfterBreak="0">
    <w:nsid w:val="55E04481"/>
    <w:multiLevelType w:val="multilevel"/>
    <w:tmpl w:val="76E83034"/>
    <w:lvl w:ilvl="0">
      <w:start w:val="6"/>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4" w15:restartNumberingAfterBreak="0">
    <w:nsid w:val="5B516F32"/>
    <w:multiLevelType w:val="multilevel"/>
    <w:tmpl w:val="602A9C42"/>
    <w:lvl w:ilvl="0">
      <w:start w:val="5"/>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5" w15:restartNumberingAfterBreak="0">
    <w:nsid w:val="5C021283"/>
    <w:multiLevelType w:val="multilevel"/>
    <w:tmpl w:val="A924735A"/>
    <w:lvl w:ilvl="0">
      <w:start w:val="3"/>
      <w:numFmt w:val="lowerLetter"/>
      <w:lvlText w:val="%1."/>
      <w:lvlJc w:val="left"/>
      <w:pPr>
        <w:tabs>
          <w:tab w:val="num" w:pos="0"/>
        </w:tabs>
        <w:ind w:left="720" w:hanging="360"/>
      </w:pPr>
      <w:rPr>
        <w:rFonts w:ascii="Arial" w:eastAsia="Arial" w:hAnsi="Arial" w:cs="Arial"/>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6" w15:restartNumberingAfterBreak="0">
    <w:nsid w:val="5DF24E50"/>
    <w:multiLevelType w:val="multilevel"/>
    <w:tmpl w:val="3D0EC21A"/>
    <w:lvl w:ilvl="0">
      <w:start w:val="7"/>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7" w15:restartNumberingAfterBreak="0">
    <w:nsid w:val="61A71A12"/>
    <w:multiLevelType w:val="multilevel"/>
    <w:tmpl w:val="B9048432"/>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8" w15:restartNumberingAfterBreak="0">
    <w:nsid w:val="65786E01"/>
    <w:multiLevelType w:val="multilevel"/>
    <w:tmpl w:val="DD9A0D8E"/>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39" w15:restartNumberingAfterBreak="0">
    <w:nsid w:val="664D53D6"/>
    <w:multiLevelType w:val="multilevel"/>
    <w:tmpl w:val="E8164A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714F3AE2"/>
    <w:multiLevelType w:val="multilevel"/>
    <w:tmpl w:val="815E916E"/>
    <w:lvl w:ilvl="0">
      <w:start w:val="1"/>
      <w:numFmt w:val="lowerLetter"/>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1" w15:restartNumberingAfterBreak="0">
    <w:nsid w:val="72B138DB"/>
    <w:multiLevelType w:val="multilevel"/>
    <w:tmpl w:val="B3A2FA0E"/>
    <w:lvl w:ilvl="0">
      <w:start w:val="2"/>
      <w:numFmt w:val="lowerLetter"/>
      <w:lvlText w:val="%1."/>
      <w:lvlJc w:val="left"/>
      <w:pPr>
        <w:tabs>
          <w:tab w:val="num" w:pos="0"/>
        </w:tabs>
        <w:ind w:left="720" w:hanging="360"/>
      </w:pPr>
      <w:rPr>
        <w:rFonts w:ascii="Arial" w:eastAsia="Arial" w:hAnsi="Arial" w:cs="Arial"/>
        <w:sz w:val="22"/>
        <w:szCs w:val="22"/>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2" w15:restartNumberingAfterBreak="0">
    <w:nsid w:val="751865F6"/>
    <w:multiLevelType w:val="multilevel"/>
    <w:tmpl w:val="999A26EC"/>
    <w:lvl w:ilvl="0">
      <w:start w:val="1"/>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3" w15:restartNumberingAfterBreak="0">
    <w:nsid w:val="79F21C3B"/>
    <w:multiLevelType w:val="multilevel"/>
    <w:tmpl w:val="8F18F996"/>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4" w15:restartNumberingAfterBreak="0">
    <w:nsid w:val="7F5247A7"/>
    <w:multiLevelType w:val="multilevel"/>
    <w:tmpl w:val="50706162"/>
    <w:lvl w:ilvl="0">
      <w:start w:val="2"/>
      <w:numFmt w:val="upperRoman"/>
      <w:lvlText w:val="%1."/>
      <w:lvlJc w:val="left"/>
      <w:pPr>
        <w:tabs>
          <w:tab w:val="num" w:pos="0"/>
        </w:tabs>
        <w:ind w:left="720" w:hanging="360"/>
      </w:pPr>
      <w:rPr>
        <w:rFonts w:ascii="Arial" w:eastAsia="Arial" w:hAnsi="Arial" w:cs="Arial"/>
        <w:sz w:val="18"/>
        <w:szCs w:val="18"/>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num w:numId="1" w16cid:durableId="1649281240">
    <w:abstractNumId w:val="27"/>
  </w:num>
  <w:num w:numId="2" w16cid:durableId="1391802511">
    <w:abstractNumId w:val="2"/>
  </w:num>
  <w:num w:numId="3" w16cid:durableId="569120133">
    <w:abstractNumId w:val="31"/>
  </w:num>
  <w:num w:numId="4" w16cid:durableId="1896968170">
    <w:abstractNumId w:val="33"/>
  </w:num>
  <w:num w:numId="5" w16cid:durableId="4749794">
    <w:abstractNumId w:val="22"/>
  </w:num>
  <w:num w:numId="6" w16cid:durableId="1894151512">
    <w:abstractNumId w:val="26"/>
  </w:num>
  <w:num w:numId="7" w16cid:durableId="1379017038">
    <w:abstractNumId w:val="21"/>
  </w:num>
  <w:num w:numId="8" w16cid:durableId="408505879">
    <w:abstractNumId w:val="5"/>
  </w:num>
  <w:num w:numId="9" w16cid:durableId="1307396119">
    <w:abstractNumId w:val="1"/>
  </w:num>
  <w:num w:numId="10" w16cid:durableId="252663037">
    <w:abstractNumId w:val="40"/>
  </w:num>
  <w:num w:numId="11" w16cid:durableId="62290973">
    <w:abstractNumId w:val="12"/>
  </w:num>
  <w:num w:numId="12" w16cid:durableId="126434362">
    <w:abstractNumId w:val="36"/>
  </w:num>
  <w:num w:numId="13" w16cid:durableId="2098557343">
    <w:abstractNumId w:val="13"/>
  </w:num>
  <w:num w:numId="14" w16cid:durableId="940648324">
    <w:abstractNumId w:val="34"/>
  </w:num>
  <w:num w:numId="15" w16cid:durableId="434249560">
    <w:abstractNumId w:val="23"/>
  </w:num>
  <w:num w:numId="16" w16cid:durableId="1296569942">
    <w:abstractNumId w:val="32"/>
  </w:num>
  <w:num w:numId="17" w16cid:durableId="444274288">
    <w:abstractNumId w:val="38"/>
  </w:num>
  <w:num w:numId="18" w16cid:durableId="1905096716">
    <w:abstractNumId w:val="10"/>
  </w:num>
  <w:num w:numId="19" w16cid:durableId="201599579">
    <w:abstractNumId w:val="24"/>
  </w:num>
  <w:num w:numId="20" w16cid:durableId="969045298">
    <w:abstractNumId w:val="18"/>
  </w:num>
  <w:num w:numId="21" w16cid:durableId="986544078">
    <w:abstractNumId w:val="25"/>
  </w:num>
  <w:num w:numId="22" w16cid:durableId="956520363">
    <w:abstractNumId w:val="7"/>
  </w:num>
  <w:num w:numId="23" w16cid:durableId="2075928626">
    <w:abstractNumId w:val="3"/>
  </w:num>
  <w:num w:numId="24" w16cid:durableId="934242239">
    <w:abstractNumId w:val="42"/>
  </w:num>
  <w:num w:numId="25" w16cid:durableId="229004110">
    <w:abstractNumId w:val="20"/>
  </w:num>
  <w:num w:numId="26" w16cid:durableId="41446640">
    <w:abstractNumId w:val="17"/>
  </w:num>
  <w:num w:numId="27" w16cid:durableId="449008631">
    <w:abstractNumId w:val="8"/>
  </w:num>
  <w:num w:numId="28" w16cid:durableId="60829719">
    <w:abstractNumId w:val="0"/>
  </w:num>
  <w:num w:numId="29" w16cid:durableId="21327235">
    <w:abstractNumId w:val="4"/>
  </w:num>
  <w:num w:numId="30" w16cid:durableId="1515538068">
    <w:abstractNumId w:val="37"/>
  </w:num>
  <w:num w:numId="31" w16cid:durableId="478882956">
    <w:abstractNumId w:val="14"/>
  </w:num>
  <w:num w:numId="32" w16cid:durableId="106969841">
    <w:abstractNumId w:val="35"/>
  </w:num>
  <w:num w:numId="33" w16cid:durableId="1793744209">
    <w:abstractNumId w:val="6"/>
  </w:num>
  <w:num w:numId="34" w16cid:durableId="1633829927">
    <w:abstractNumId w:val="43"/>
  </w:num>
  <w:num w:numId="35" w16cid:durableId="678822125">
    <w:abstractNumId w:val="41"/>
  </w:num>
  <w:num w:numId="36" w16cid:durableId="1081835200">
    <w:abstractNumId w:val="29"/>
  </w:num>
  <w:num w:numId="37" w16cid:durableId="525408055">
    <w:abstractNumId w:val="9"/>
  </w:num>
  <w:num w:numId="38" w16cid:durableId="234559671">
    <w:abstractNumId w:val="11"/>
  </w:num>
  <w:num w:numId="39" w16cid:durableId="209153173">
    <w:abstractNumId w:val="30"/>
  </w:num>
  <w:num w:numId="40" w16cid:durableId="2008483253">
    <w:abstractNumId w:val="44"/>
  </w:num>
  <w:num w:numId="41" w16cid:durableId="254286166">
    <w:abstractNumId w:val="28"/>
  </w:num>
  <w:num w:numId="42" w16cid:durableId="1722248626">
    <w:abstractNumId w:val="15"/>
  </w:num>
  <w:num w:numId="43" w16cid:durableId="24672504">
    <w:abstractNumId w:val="16"/>
  </w:num>
  <w:num w:numId="44" w16cid:durableId="1339622622">
    <w:abstractNumId w:val="19"/>
  </w:num>
  <w:num w:numId="45" w16cid:durableId="2446123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48"/>
    <w:rsid w:val="000764D2"/>
    <w:rsid w:val="001A3D61"/>
    <w:rsid w:val="0021705C"/>
    <w:rsid w:val="00321008"/>
    <w:rsid w:val="00410755"/>
    <w:rsid w:val="0062147E"/>
    <w:rsid w:val="006779F7"/>
    <w:rsid w:val="006D5413"/>
    <w:rsid w:val="007A73A7"/>
    <w:rsid w:val="007B0832"/>
    <w:rsid w:val="00841956"/>
    <w:rsid w:val="0084486E"/>
    <w:rsid w:val="008461AC"/>
    <w:rsid w:val="00B75FA6"/>
    <w:rsid w:val="00C43CFA"/>
    <w:rsid w:val="00CE7748"/>
    <w:rsid w:val="00EC2489"/>
    <w:rsid w:val="00F154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6F3A"/>
  <w15:docId w15:val="{3E8B03E9-C0EB-4DE4-B7D3-583AB8D7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eastAsia="Arial"/>
      <w:lang w:val="pt-BR"/>
    </w:rPr>
  </w:style>
  <w:style w:type="paragraph" w:styleId="Ttulo1">
    <w:name w:val="heading 1"/>
    <w:basedOn w:val="LO-normal"/>
    <w:next w:val="LO-normal"/>
    <w:uiPriority w:val="9"/>
    <w:qFormat/>
    <w:pPr>
      <w:keepNext/>
      <w:keepLines/>
      <w:spacing w:before="400" w:after="120" w:line="240" w:lineRule="auto"/>
      <w:outlineLvl w:val="0"/>
    </w:pPr>
    <w:rPr>
      <w:sz w:val="40"/>
      <w:szCs w:val="40"/>
    </w:rPr>
  </w:style>
  <w:style w:type="paragraph" w:styleId="Ttulo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tu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tu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80"/>
      <w:u w:val="single"/>
    </w:rPr>
  </w:style>
  <w:style w:type="character" w:styleId="Forte">
    <w:name w:val="Strong"/>
    <w:qFormat/>
    <w:rPr>
      <w:b/>
      <w:bCs/>
    </w:rPr>
  </w:style>
  <w:style w:type="character" w:customStyle="1" w:styleId="Smbolosdenumerao">
    <w:name w:val="Símbolos de numeração"/>
    <w:qFormat/>
  </w:style>
  <w:style w:type="paragraph" w:styleId="Ttulo">
    <w:name w:val="Title"/>
    <w:basedOn w:val="LO-normal"/>
    <w:next w:val="Corpodetexto"/>
    <w:uiPriority w:val="10"/>
    <w:qFormat/>
    <w:pPr>
      <w:keepNext/>
      <w:keepLines/>
      <w:spacing w:after="60" w:line="240" w:lineRule="auto"/>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rPr>
      <w:rFonts w:eastAsia="Arial"/>
    </w:rPr>
  </w:style>
  <w:style w:type="paragraph" w:styleId="Subttulo">
    <w:name w:val="Subtitle"/>
    <w:basedOn w:val="LO-normal"/>
    <w:next w:val="LO-normal"/>
    <w:uiPriority w:val="11"/>
    <w:qFormat/>
    <w:pPr>
      <w:keepNext/>
      <w:keepLines/>
      <w:spacing w:after="320" w:line="240" w:lineRule="auto"/>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paragraph" w:customStyle="1" w:styleId="LO-normal1">
    <w:name w:val="LO-normal1"/>
    <w:qFormat/>
    <w:pPr>
      <w:spacing w:line="276" w:lineRule="auto"/>
    </w:pPr>
    <w:rPr>
      <w:rFonts w:eastAsia="Arial"/>
    </w:rPr>
  </w:style>
  <w:style w:type="paragraph" w:styleId="PargrafodaLista">
    <w:name w:val="List Paragraph"/>
    <w:basedOn w:val="Normal"/>
    <w:qFormat/>
    <w:pPr>
      <w:spacing w:after="160"/>
      <w:ind w:left="720"/>
      <w:contextualSpacing/>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tblPr>
      <w:tblCellMar>
        <w:top w:w="0" w:type="dxa"/>
        <w:left w:w="0" w:type="dxa"/>
        <w:bottom w:w="0" w:type="dxa"/>
        <w:right w:w="0" w:type="dxa"/>
      </w:tblCellMar>
    </w:tblPr>
  </w:style>
  <w:style w:type="paragraph" w:customStyle="1" w:styleId="textojustificado">
    <w:name w:val="texto_justificado"/>
    <w:basedOn w:val="Normal"/>
    <w:qFormat/>
    <w:rsid w:val="0062147E"/>
    <w:pPr>
      <w:spacing w:beforeAutospacing="1" w:after="160" w:afterAutospacing="1" w:line="240" w:lineRule="auto"/>
    </w:pPr>
    <w:rPr>
      <w:rFonts w:ascii="Times New Roman" w:eastAsia="Times New Roman" w:hAnsi="Times New Roman" w:cs="Times New Roman"/>
      <w:sz w:val="24"/>
      <w:szCs w:val="24"/>
      <w:lang w:eastAsia="pt-BR" w:bidi="ar-SA"/>
    </w:rPr>
  </w:style>
  <w:style w:type="character" w:styleId="MenoPendente">
    <w:name w:val="Unresolved Mention"/>
    <w:basedOn w:val="Fontepargpadro"/>
    <w:uiPriority w:val="99"/>
    <w:semiHidden/>
    <w:unhideWhenUsed/>
    <w:rsid w:val="0062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546839">
      <w:bodyDiv w:val="1"/>
      <w:marLeft w:val="0"/>
      <w:marRight w:val="0"/>
      <w:marTop w:val="0"/>
      <w:marBottom w:val="0"/>
      <w:divBdr>
        <w:top w:val="none" w:sz="0" w:space="0" w:color="auto"/>
        <w:left w:val="none" w:sz="0" w:space="0" w:color="auto"/>
        <w:bottom w:val="none" w:sz="0" w:space="0" w:color="auto"/>
        <w:right w:val="none" w:sz="0" w:space="0" w:color="auto"/>
      </w:divBdr>
      <w:divsChild>
        <w:div w:id="1056007436">
          <w:marLeft w:val="0"/>
          <w:marRight w:val="0"/>
          <w:marTop w:val="0"/>
          <w:marBottom w:val="0"/>
          <w:divBdr>
            <w:top w:val="none" w:sz="0" w:space="0" w:color="auto"/>
            <w:left w:val="none" w:sz="0" w:space="0" w:color="auto"/>
            <w:bottom w:val="none" w:sz="0" w:space="0" w:color="auto"/>
            <w:right w:val="none" w:sz="0" w:space="0" w:color="auto"/>
          </w:divBdr>
          <w:divsChild>
            <w:div w:id="12832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9140">
      <w:bodyDiv w:val="1"/>
      <w:marLeft w:val="0"/>
      <w:marRight w:val="0"/>
      <w:marTop w:val="0"/>
      <w:marBottom w:val="0"/>
      <w:divBdr>
        <w:top w:val="none" w:sz="0" w:space="0" w:color="auto"/>
        <w:left w:val="none" w:sz="0" w:space="0" w:color="auto"/>
        <w:bottom w:val="none" w:sz="0" w:space="0" w:color="auto"/>
        <w:right w:val="none" w:sz="0" w:space="0" w:color="auto"/>
      </w:divBdr>
      <w:divsChild>
        <w:div w:id="1624801275">
          <w:marLeft w:val="0"/>
          <w:marRight w:val="0"/>
          <w:marTop w:val="0"/>
          <w:marBottom w:val="0"/>
          <w:divBdr>
            <w:top w:val="none" w:sz="0" w:space="0" w:color="auto"/>
            <w:left w:val="none" w:sz="0" w:space="0" w:color="auto"/>
            <w:bottom w:val="none" w:sz="0" w:space="0" w:color="auto"/>
            <w:right w:val="none" w:sz="0" w:space="0" w:color="auto"/>
          </w:divBdr>
          <w:divsChild>
            <w:div w:id="4132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4/lei/l13018.htm" TargetMode="External"/><Relationship Id="rId13" Type="http://schemas.openxmlformats.org/officeDocument/2006/relationships/hyperlink" Target="https://www.in.gov.br/web/dou/-/portaria-minc-n-80-de-27-de-outubro-de-2023-519652245"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https://www.gov.br/culturaviva/pt-br/acesso-a-informacao/noticias/cadastro-nacional-de-pontos-e-pontoes-de-cultura-passo-a-passo" TargetMode="External"/><Relationship Id="rId3" Type="http://schemas.openxmlformats.org/officeDocument/2006/relationships/settings" Target="settings.xml"/><Relationship Id="rId21" Type="http://schemas.openxmlformats.org/officeDocument/2006/relationships/hyperlink" Target="https://www.in.gov.br/en/web/dou/-/instrucao-normativa-minc-n-12-de-28-de-maio-de-2024-562732255" TargetMode="External"/><Relationship Id="rId34" Type="http://schemas.openxmlformats.org/officeDocument/2006/relationships/footer" Target="footer1.xml"/><Relationship Id="rId7" Type="http://schemas.openxmlformats.org/officeDocument/2006/relationships/hyperlink" Target="https://www.planalto.gov.br/ccivil_03/_ato2011-2014/2014/lei/l13018.htm" TargetMode="Externa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11-2014/2014/lei/l13018.htm" TargetMode="External"/><Relationship Id="rId25" Type="http://schemas.openxmlformats.org/officeDocument/2006/relationships/hyperlink" Target="https://www.gov.br/culturaviva/pt-br/acesso-a-informacao/noticias/cadastro-nacional-de-pontos-e-pontoes-de-cultura-passo-a-passo"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https://www.gov.br/culturaviva/pt-br" TargetMode="External"/><Relationship Id="rId32" Type="http://schemas.openxmlformats.org/officeDocument/2006/relationships/hyperlink" Target="http://www.itatiba.sp.gov.br/" TargetMode="External"/><Relationship Id="rId5" Type="http://schemas.openxmlformats.org/officeDocument/2006/relationships/footnotes" Target="footnote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www.gov.br/culturaviva/pt-br"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gov.br/turismo/pt-br/centrais-de-conteudo-/publicacoes/atos-normativos-secult/2016/instrucao-normativa-minc-no-8-de-11-de-maio-de-2016"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http://www.gov.br/culturaviva" TargetMode="External"/><Relationship Id="rId30" Type="http://schemas.openxmlformats.org/officeDocument/2006/relationships/image" Target="media/image3.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21292</Words>
  <Characters>114980</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Oliveira Schiavinatto</dc:creator>
  <dc:description/>
  <cp:lastModifiedBy>Adriana de Oliveira Schiavinatto</cp:lastModifiedBy>
  <cp:revision>2</cp:revision>
  <cp:lastPrinted>2025-02-21T10:31:00Z</cp:lastPrinted>
  <dcterms:created xsi:type="dcterms:W3CDTF">2025-03-28T12:11:00Z</dcterms:created>
  <dcterms:modified xsi:type="dcterms:W3CDTF">2025-03-28T12:11:00Z</dcterms:modified>
  <dc:language>pt-BR</dc:language>
</cp:coreProperties>
</file>