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5B14" w:rsidRDefault="004F5B14" w:rsidP="004F5B14">
      <w:pPr>
        <w:pStyle w:val="Sumrio1"/>
        <w:rPr>
          <w:sz w:val="32"/>
          <w:szCs w:val="32"/>
        </w:rPr>
      </w:pPr>
      <w:r w:rsidRPr="00A80296">
        <w:rPr>
          <w:sz w:val="32"/>
          <w:szCs w:val="32"/>
        </w:rPr>
        <w:t>MEMORIAL DESCRITIVO</w:t>
      </w:r>
    </w:p>
    <w:p w:rsidR="004F5B14" w:rsidRPr="00FE5F1B" w:rsidRDefault="004F5B14" w:rsidP="004F5B14">
      <w:pPr>
        <w:rPr>
          <w:lang w:eastAsia="pt-BR"/>
        </w:rPr>
      </w:pPr>
    </w:p>
    <w:p w:rsidR="004F5B14" w:rsidRPr="00FB4CAF" w:rsidRDefault="004F5B14" w:rsidP="004F5B14">
      <w:pPr>
        <w:spacing w:line="276" w:lineRule="au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- </w:t>
      </w:r>
      <w:r w:rsidRPr="00FB4CAF">
        <w:rPr>
          <w:sz w:val="28"/>
          <w:szCs w:val="28"/>
          <w:lang w:eastAsia="pt-BR"/>
        </w:rPr>
        <w:t>Proponente: Prefeitura Municipal de São João da Boa Vista</w:t>
      </w:r>
    </w:p>
    <w:p w:rsidR="004F5B14" w:rsidRDefault="004F5B14" w:rsidP="004F5B14">
      <w:pPr>
        <w:pStyle w:val="Sumrio1"/>
        <w:spacing w:line="276" w:lineRule="auto"/>
        <w:jc w:val="left"/>
      </w:pPr>
      <w:r>
        <w:t xml:space="preserve">- </w:t>
      </w:r>
      <w:r w:rsidRPr="00FB4CAF">
        <w:t>Assunto/Título: Construção do Centro Dia do Idoso</w:t>
      </w:r>
      <w:r>
        <w:t xml:space="preserve"> – ( ARQUITETURA )</w:t>
      </w:r>
    </w:p>
    <w:p w:rsidR="004F5B14" w:rsidRDefault="004F5B14" w:rsidP="004F5B14">
      <w:pPr>
        <w:spacing w:line="276" w:lineRule="au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- </w:t>
      </w:r>
      <w:r w:rsidRPr="00FB4CAF">
        <w:rPr>
          <w:sz w:val="28"/>
          <w:szCs w:val="28"/>
          <w:lang w:eastAsia="pt-BR"/>
        </w:rPr>
        <w:t xml:space="preserve">Local: </w:t>
      </w:r>
      <w:r>
        <w:rPr>
          <w:sz w:val="28"/>
          <w:szCs w:val="28"/>
          <w:lang w:eastAsia="pt-BR"/>
        </w:rPr>
        <w:t>Rua Boa Ventura, esquina com Rua Fabrício Salomão Tonizza,</w:t>
      </w:r>
    </w:p>
    <w:p w:rsidR="004F5B14" w:rsidRDefault="004F5B14" w:rsidP="004F5B14">
      <w:pPr>
        <w:spacing w:line="276" w:lineRule="au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              esquina com Rua Augusto Carvalho Junior – Área Institucional </w:t>
      </w:r>
    </w:p>
    <w:p w:rsidR="004F5B14" w:rsidRDefault="004F5B14" w:rsidP="004F5B14">
      <w:pPr>
        <w:spacing w:line="276" w:lineRule="au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 xml:space="preserve">              Recanto das Águas</w:t>
      </w:r>
    </w:p>
    <w:p w:rsidR="004F5B14" w:rsidRDefault="004F5B14" w:rsidP="004F5B14">
      <w:pPr>
        <w:spacing w:line="276" w:lineRule="au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- Município: São João da Boa Vista - SP</w:t>
      </w:r>
    </w:p>
    <w:p w:rsidR="004F5B14" w:rsidRPr="00FB4CAF" w:rsidRDefault="004F5B14" w:rsidP="004F5B14">
      <w:pPr>
        <w:spacing w:line="276" w:lineRule="auto"/>
        <w:rPr>
          <w:sz w:val="28"/>
          <w:szCs w:val="28"/>
          <w:lang w:eastAsia="pt-BR"/>
        </w:rPr>
      </w:pPr>
      <w:r>
        <w:rPr>
          <w:sz w:val="28"/>
          <w:szCs w:val="28"/>
          <w:lang w:eastAsia="pt-BR"/>
        </w:rPr>
        <w:t>- Área:  Terreno: 4.196,61 m² - Construção: 400,00 m²</w:t>
      </w:r>
    </w:p>
    <w:p w:rsidR="001F3EE4" w:rsidRPr="002B5A8C" w:rsidRDefault="001F3EE4" w:rsidP="001F3EE4">
      <w:pPr>
        <w:pStyle w:val="Corpodetexto"/>
        <w:spacing w:before="120" w:after="120" w:line="360" w:lineRule="auto"/>
        <w:rPr>
          <w:rFonts w:ascii="Verdana" w:hAnsi="Verdana"/>
          <w:bCs/>
          <w:sz w:val="22"/>
        </w:rPr>
      </w:pPr>
    </w:p>
    <w:p w:rsidR="001F3EE4" w:rsidRPr="00F77685" w:rsidRDefault="001F3EE4" w:rsidP="009B2760">
      <w:pPr>
        <w:numPr>
          <w:ilvl w:val="0"/>
          <w:numId w:val="2"/>
        </w:numPr>
        <w:jc w:val="right"/>
        <w:rPr>
          <w:rFonts w:ascii="Arial Narrow" w:hAnsi="Arial Narrow" w:cs="Arial"/>
          <w:sz w:val="28"/>
          <w:szCs w:val="24"/>
        </w:rPr>
      </w:pPr>
      <w:r w:rsidRPr="00F77685">
        <w:rPr>
          <w:rFonts w:ascii="Arial Narrow" w:hAnsi="Arial Narrow" w:cs="Arial"/>
          <w:sz w:val="28"/>
          <w:szCs w:val="24"/>
        </w:rPr>
        <w:t xml:space="preserve">São João da Boa Vista, </w:t>
      </w:r>
      <w:r>
        <w:rPr>
          <w:rFonts w:ascii="Arial Narrow" w:hAnsi="Arial Narrow" w:cs="Arial"/>
          <w:sz w:val="28"/>
          <w:szCs w:val="24"/>
        </w:rPr>
        <w:t>10</w:t>
      </w:r>
      <w:r w:rsidRPr="00F77685">
        <w:rPr>
          <w:rFonts w:ascii="Arial Narrow" w:hAnsi="Arial Narrow" w:cs="Arial"/>
          <w:sz w:val="28"/>
          <w:szCs w:val="24"/>
        </w:rPr>
        <w:t xml:space="preserve"> de</w:t>
      </w:r>
      <w:r>
        <w:rPr>
          <w:rFonts w:ascii="Arial Narrow" w:hAnsi="Arial Narrow" w:cs="Arial"/>
          <w:sz w:val="28"/>
          <w:szCs w:val="24"/>
        </w:rPr>
        <w:t xml:space="preserve"> Abril</w:t>
      </w:r>
      <w:r w:rsidRPr="00F77685">
        <w:rPr>
          <w:rFonts w:ascii="Arial Narrow" w:hAnsi="Arial Narrow" w:cs="Arial"/>
          <w:sz w:val="28"/>
          <w:szCs w:val="24"/>
        </w:rPr>
        <w:t xml:space="preserve"> de 201</w:t>
      </w:r>
      <w:r>
        <w:rPr>
          <w:rFonts w:ascii="Arial Narrow" w:hAnsi="Arial Narrow" w:cs="Arial"/>
          <w:sz w:val="28"/>
          <w:szCs w:val="24"/>
        </w:rPr>
        <w:t>3</w:t>
      </w:r>
      <w:r w:rsidRPr="00F77685">
        <w:rPr>
          <w:rFonts w:ascii="Arial Narrow" w:hAnsi="Arial Narrow" w:cs="Arial"/>
          <w:sz w:val="28"/>
          <w:szCs w:val="24"/>
        </w:rPr>
        <w:t>.</w:t>
      </w:r>
    </w:p>
    <w:p w:rsidR="001F3EE4" w:rsidRDefault="001F3EE4" w:rsidP="009B2760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4"/>
        </w:rPr>
      </w:pPr>
    </w:p>
    <w:p w:rsidR="001F3EE4" w:rsidRPr="00F77685" w:rsidRDefault="001F3EE4" w:rsidP="009B2760">
      <w:pPr>
        <w:numPr>
          <w:ilvl w:val="0"/>
          <w:numId w:val="2"/>
        </w:numPr>
        <w:spacing w:line="276" w:lineRule="auto"/>
        <w:jc w:val="center"/>
        <w:rPr>
          <w:rFonts w:ascii="Arial Narrow" w:hAnsi="Arial Narrow" w:cs="Arial"/>
          <w:bCs/>
          <w:sz w:val="28"/>
        </w:rPr>
      </w:pPr>
    </w:p>
    <w:p w:rsidR="001F3EE4" w:rsidRPr="00F77685" w:rsidRDefault="001F3EE4" w:rsidP="001F3EE4">
      <w:pPr>
        <w:spacing w:line="276" w:lineRule="auto"/>
        <w:jc w:val="center"/>
        <w:rPr>
          <w:rFonts w:ascii="Arial Narrow" w:hAnsi="Arial Narrow" w:cs="Arial"/>
          <w:bCs/>
          <w:sz w:val="28"/>
        </w:rPr>
      </w:pPr>
      <w:r w:rsidRPr="00F77685">
        <w:rPr>
          <w:rFonts w:ascii="Arial Narrow" w:hAnsi="Arial Narrow" w:cs="Arial"/>
          <w:bCs/>
          <w:sz w:val="28"/>
        </w:rPr>
        <w:t>Município de São João da Boa Vista</w:t>
      </w:r>
    </w:p>
    <w:p w:rsidR="001F3EE4" w:rsidRPr="00F77685" w:rsidRDefault="001F3EE4" w:rsidP="001F3EE4">
      <w:pPr>
        <w:spacing w:line="276" w:lineRule="auto"/>
        <w:jc w:val="center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Cs/>
          <w:sz w:val="28"/>
        </w:rPr>
        <w:t>Vanderlei Borges de Carvalho</w:t>
      </w:r>
    </w:p>
    <w:p w:rsidR="001F3EE4" w:rsidRDefault="001F3EE4" w:rsidP="001F3EE4">
      <w:pPr>
        <w:spacing w:line="276" w:lineRule="auto"/>
        <w:jc w:val="center"/>
        <w:rPr>
          <w:rFonts w:ascii="Arial Narrow" w:hAnsi="Arial Narrow" w:cs="Arial"/>
          <w:bCs/>
          <w:sz w:val="28"/>
        </w:rPr>
      </w:pPr>
      <w:r>
        <w:rPr>
          <w:rFonts w:ascii="Arial Narrow" w:hAnsi="Arial Narrow" w:cs="Arial"/>
          <w:bCs/>
          <w:sz w:val="28"/>
        </w:rPr>
        <w:t>Prefeito Municipal</w:t>
      </w:r>
    </w:p>
    <w:p w:rsidR="001F3EE4" w:rsidRDefault="001F3EE4" w:rsidP="001F3EE4">
      <w:pPr>
        <w:spacing w:line="276" w:lineRule="auto"/>
        <w:jc w:val="center"/>
        <w:rPr>
          <w:rFonts w:ascii="Arial Narrow" w:hAnsi="Arial Narrow" w:cs="Arial"/>
          <w:bCs/>
          <w:sz w:val="28"/>
        </w:rPr>
      </w:pPr>
    </w:p>
    <w:p w:rsidR="001F3EE4" w:rsidRDefault="001F3EE4" w:rsidP="001F3EE4">
      <w:pPr>
        <w:spacing w:line="276" w:lineRule="auto"/>
        <w:jc w:val="center"/>
        <w:rPr>
          <w:rFonts w:ascii="Arial Narrow" w:hAnsi="Arial Narrow" w:cs="Arial"/>
          <w:bCs/>
          <w:sz w:val="28"/>
        </w:rPr>
      </w:pPr>
    </w:p>
    <w:p w:rsidR="001F3EE4" w:rsidRDefault="001F3EE4" w:rsidP="001F3EE4">
      <w:pPr>
        <w:spacing w:line="276" w:lineRule="auto"/>
        <w:jc w:val="center"/>
        <w:rPr>
          <w:rFonts w:ascii="Arial Narrow" w:hAnsi="Arial Narrow" w:cs="Arial"/>
          <w:bCs/>
          <w:sz w:val="28"/>
        </w:rPr>
      </w:pPr>
    </w:p>
    <w:p w:rsidR="001F3EE4" w:rsidRPr="002C231F" w:rsidRDefault="001F3EE4" w:rsidP="001F3EE4">
      <w:pPr>
        <w:jc w:val="center"/>
        <w:rPr>
          <w:rFonts w:ascii="Arial Narrow" w:hAnsi="Arial Narrow" w:cs="Arial"/>
          <w:bCs/>
          <w:sz w:val="28"/>
        </w:rPr>
      </w:pPr>
      <w:r w:rsidRPr="002C231F">
        <w:rPr>
          <w:rFonts w:ascii="Arial Narrow" w:hAnsi="Arial Narrow" w:cs="Arial"/>
          <w:bCs/>
          <w:sz w:val="28"/>
        </w:rPr>
        <w:t>Fred Marcon Westin</w:t>
      </w:r>
    </w:p>
    <w:p w:rsidR="001F3EE4" w:rsidRPr="002C231F" w:rsidRDefault="001F3EE4" w:rsidP="001F3EE4">
      <w:pPr>
        <w:jc w:val="center"/>
        <w:rPr>
          <w:rFonts w:ascii="Arial Narrow" w:hAnsi="Arial Narrow" w:cs="Arial"/>
          <w:bCs/>
          <w:sz w:val="28"/>
        </w:rPr>
      </w:pPr>
      <w:r w:rsidRPr="002C231F">
        <w:rPr>
          <w:rFonts w:ascii="Arial Narrow" w:hAnsi="Arial Narrow" w:cs="Arial"/>
          <w:bCs/>
          <w:sz w:val="28"/>
        </w:rPr>
        <w:t>Eng. Civil e Sanitarista – Crea n. 0601137190</w:t>
      </w:r>
    </w:p>
    <w:p w:rsidR="001F3EE4" w:rsidRPr="002C231F" w:rsidRDefault="001F3EE4" w:rsidP="001F3EE4">
      <w:pPr>
        <w:spacing w:line="276" w:lineRule="auto"/>
        <w:jc w:val="center"/>
        <w:rPr>
          <w:rFonts w:ascii="Arial Narrow" w:hAnsi="Arial Narrow" w:cs="Arial"/>
          <w:bCs/>
          <w:sz w:val="28"/>
        </w:rPr>
      </w:pPr>
      <w:r w:rsidRPr="002C231F">
        <w:rPr>
          <w:rFonts w:ascii="Arial Narrow" w:hAnsi="Arial Narrow" w:cs="Arial"/>
          <w:bCs/>
          <w:sz w:val="28"/>
        </w:rPr>
        <w:t>Planejamento e Desenvolvimento</w:t>
      </w:r>
    </w:p>
    <w:p w:rsidR="00D914FE" w:rsidRPr="00940488" w:rsidRDefault="00D914FE" w:rsidP="00940488"/>
    <w:sectPr w:rsidR="00D914FE" w:rsidRPr="00940488" w:rsidSect="00BB410A">
      <w:headerReference w:type="default" r:id="rId8"/>
      <w:pgSz w:w="12240" w:h="15840"/>
      <w:pgMar w:top="212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50" w:rsidRDefault="00F87250">
      <w:r>
        <w:separator/>
      </w:r>
    </w:p>
  </w:endnote>
  <w:endnote w:type="continuationSeparator" w:id="1">
    <w:p w:rsidR="00F87250" w:rsidRDefault="00F87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50" w:rsidRDefault="00F87250">
      <w:r>
        <w:separator/>
      </w:r>
    </w:p>
  </w:footnote>
  <w:footnote w:type="continuationSeparator" w:id="1">
    <w:p w:rsidR="00F87250" w:rsidRDefault="00F87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DFE" w:rsidRDefault="00C50DBE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4.4pt;margin-top:36.05pt;width:374.6pt;height:68.65pt;z-index:251657728;mso-wrap-distance-left:7.05pt;mso-wrap-distance-right:7.05pt;mso-position-horizontal-relative:page;mso-position-vertical-relative:page" stroked="f">
          <v:fill opacity="0" color2="black"/>
          <v:textbox inset="0,0,0,0">
            <w:txbxContent>
              <w:p w:rsidR="002B7DFE" w:rsidRDefault="002B7DFE">
                <w:pPr>
                  <w:jc w:val="center"/>
                  <w:rPr>
                    <w:sz w:val="52"/>
                    <w:u w:val="single"/>
                  </w:rPr>
                </w:pPr>
                <w:r>
                  <w:rPr>
                    <w:sz w:val="52"/>
                    <w:u w:val="single"/>
                  </w:rPr>
                  <w:t>PREFEITURA MUNICIPAL</w:t>
                </w:r>
              </w:p>
              <w:p w:rsidR="002B7DFE" w:rsidRDefault="002B7DFE">
                <w:pPr>
                  <w:jc w:val="center"/>
                  <w:rPr>
                    <w:sz w:val="40"/>
                  </w:rPr>
                </w:pPr>
                <w:r>
                  <w:rPr>
                    <w:sz w:val="40"/>
                  </w:rPr>
                  <w:t>São João da Boa Vista</w:t>
                </w:r>
              </w:p>
              <w:p w:rsidR="002B7DFE" w:rsidRDefault="002B7DFE">
                <w:pPr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Estado de São Paulo</w:t>
                </w:r>
              </w:p>
            </w:txbxContent>
          </v:textbox>
          <w10:wrap type="square" side="largest" anchorx="page" anchory="page"/>
        </v:shape>
      </w:pict>
    </w:r>
    <w:r w:rsidR="002B7DFE">
      <w:object w:dxaOrig="1461" w:dyaOrig="13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.95pt;height:66.4pt" o:ole="" filled="t">
          <v:fill color2="black"/>
          <v:imagedata r:id="rId1" o:title=""/>
        </v:shape>
        <o:OLEObject Type="Embed" ProgID="Word.Picture.8" ShapeID="_x0000_i1025" DrawAspect="Content" ObjectID="_1451216025" r:id="rId2"/>
      </w:object>
    </w:r>
  </w:p>
  <w:p w:rsidR="002B7DFE" w:rsidRDefault="002B7DFE"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1">
    <w:nsid w:val="08710CB9"/>
    <w:multiLevelType w:val="hybridMultilevel"/>
    <w:tmpl w:val="8056E534"/>
    <w:lvl w:ilvl="0" w:tplc="FFFFFFFF">
      <w:start w:val="1"/>
      <w:numFmt w:val="lowerLetter"/>
      <w:lvlText w:val="%1)"/>
      <w:lvlJc w:val="left"/>
      <w:pPr>
        <w:tabs>
          <w:tab w:val="num" w:pos="1479"/>
        </w:tabs>
        <w:ind w:left="1479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55ED3"/>
    <w:multiLevelType w:val="hybridMultilevel"/>
    <w:tmpl w:val="24EA841E"/>
    <w:lvl w:ilvl="0" w:tplc="FFFFFFFF">
      <w:start w:val="1"/>
      <w:numFmt w:val="lowerLetter"/>
      <w:lvlText w:val="%1)"/>
      <w:lvlJc w:val="left"/>
      <w:pPr>
        <w:tabs>
          <w:tab w:val="num" w:pos="1479"/>
        </w:tabs>
        <w:ind w:left="1479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41FEF"/>
    <w:multiLevelType w:val="hybridMultilevel"/>
    <w:tmpl w:val="A59CF3E2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14EA0CCA"/>
    <w:multiLevelType w:val="hybridMultilevel"/>
    <w:tmpl w:val="AB927B50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61"/>
        </w:tabs>
        <w:ind w:left="116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81"/>
        </w:tabs>
        <w:ind w:left="188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01"/>
        </w:tabs>
        <w:ind w:left="260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21"/>
        </w:tabs>
        <w:ind w:left="332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41"/>
        </w:tabs>
        <w:ind w:left="404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61"/>
        </w:tabs>
        <w:ind w:left="476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81"/>
        </w:tabs>
        <w:ind w:left="548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01"/>
        </w:tabs>
        <w:ind w:left="6201" w:hanging="180"/>
      </w:pPr>
    </w:lvl>
  </w:abstractNum>
  <w:abstractNum w:abstractNumId="5">
    <w:nsid w:val="24AC130B"/>
    <w:multiLevelType w:val="hybridMultilevel"/>
    <w:tmpl w:val="604A9300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24F87E6D"/>
    <w:multiLevelType w:val="hybridMultilevel"/>
    <w:tmpl w:val="ED067F54"/>
    <w:lvl w:ilvl="0" w:tplc="3412192E">
      <w:start w:val="1"/>
      <w:numFmt w:val="lowerLetter"/>
      <w:lvlText w:val="%1)"/>
      <w:lvlJc w:val="left"/>
      <w:pPr>
        <w:tabs>
          <w:tab w:val="num" w:pos="1479"/>
        </w:tabs>
        <w:ind w:left="1479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7">
    <w:nsid w:val="25CC2D08"/>
    <w:multiLevelType w:val="hybridMultilevel"/>
    <w:tmpl w:val="761C80E8"/>
    <w:lvl w:ilvl="0" w:tplc="3412192E">
      <w:start w:val="1"/>
      <w:numFmt w:val="lowerLett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A1CE1"/>
    <w:multiLevelType w:val="hybridMultilevel"/>
    <w:tmpl w:val="1F5A2CC6"/>
    <w:lvl w:ilvl="0" w:tplc="3412192E">
      <w:start w:val="1"/>
      <w:numFmt w:val="lowerLetter"/>
      <w:lvlText w:val="%1)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A3935"/>
    <w:multiLevelType w:val="hybridMultilevel"/>
    <w:tmpl w:val="BBD211E6"/>
    <w:lvl w:ilvl="0" w:tplc="FFFFFFFF">
      <w:start w:val="1"/>
      <w:numFmt w:val="lowerLetter"/>
      <w:lvlText w:val="%1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>
    <w:nsid w:val="522D485C"/>
    <w:multiLevelType w:val="hybridMultilevel"/>
    <w:tmpl w:val="82DA4A4E"/>
    <w:lvl w:ilvl="0" w:tplc="FFFFFFFF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FC05B6"/>
    <w:multiLevelType w:val="hybridMultilevel"/>
    <w:tmpl w:val="7A661FBC"/>
    <w:lvl w:ilvl="0" w:tplc="2CC27792">
      <w:start w:val="1"/>
      <w:numFmt w:val="bullet"/>
      <w:lvlText w:val=""/>
      <w:lvlJc w:val="left"/>
      <w:pPr>
        <w:tabs>
          <w:tab w:val="num" w:pos="1417"/>
        </w:tabs>
        <w:ind w:left="1417" w:hanging="283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00DC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EB2184"/>
    <w:multiLevelType w:val="multilevel"/>
    <w:tmpl w:val="43B84B8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567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851"/>
      </w:pPr>
      <w:rPr>
        <w:rFonts w:ascii="Verdana" w:hAnsi="Verdana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85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9075B9E"/>
    <w:multiLevelType w:val="hybridMultilevel"/>
    <w:tmpl w:val="1B82CA14"/>
    <w:lvl w:ilvl="0" w:tplc="FFFFFFFF">
      <w:start w:val="1"/>
      <w:numFmt w:val="lowerLetter"/>
      <w:lvlText w:val="%1)"/>
      <w:lvlJc w:val="left"/>
      <w:pPr>
        <w:tabs>
          <w:tab w:val="num" w:pos="1479"/>
        </w:tabs>
        <w:ind w:left="1479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2"/>
    <w:lvlOverride w:ilvl="0">
      <w:lvl w:ilvl="0">
        <w:start w:val="1"/>
        <w:numFmt w:val="decimal"/>
        <w:lvlText w:val="%1"/>
        <w:lvlJc w:val="left"/>
        <w:pPr>
          <w:tabs>
            <w:tab w:val="num" w:pos="663"/>
          </w:tabs>
          <w:ind w:left="680" w:hanging="396"/>
        </w:pPr>
        <w:rPr>
          <w:rFonts w:ascii="Verdana" w:hAnsi="Verdana"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134"/>
          </w:tabs>
          <w:ind w:left="1134" w:hanging="567"/>
        </w:pPr>
        <w:rPr>
          <w:rFonts w:ascii="Verdana" w:hAnsi="Verdana" w:hint="default"/>
          <w:b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701"/>
          </w:tabs>
          <w:ind w:left="1701" w:hanging="8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 w:numId="11">
    <w:abstractNumId w:val="12"/>
    <w:lvlOverride w:ilvl="0">
      <w:lvl w:ilvl="0">
        <w:start w:val="1"/>
        <w:numFmt w:val="decimal"/>
        <w:lvlText w:val="%1"/>
        <w:lvlJc w:val="left"/>
        <w:pPr>
          <w:tabs>
            <w:tab w:val="num" w:pos="851"/>
          </w:tabs>
          <w:ind w:left="851" w:hanging="567"/>
        </w:pPr>
        <w:rPr>
          <w:rFonts w:ascii="Verdana" w:hAnsi="Verdana" w:hint="default"/>
          <w:b/>
          <w:i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18"/>
          </w:tabs>
          <w:ind w:left="1418" w:hanging="851"/>
        </w:pPr>
        <w:rPr>
          <w:rFonts w:ascii="Verdana" w:hAnsi="Verdana" w:hint="default"/>
          <w:b/>
          <w:i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985"/>
          </w:tabs>
          <w:ind w:left="1701" w:hanging="850"/>
        </w:pPr>
        <w:rPr>
          <w:rFonts w:ascii="Verdana" w:hAnsi="Verdana" w:hint="default"/>
          <w:b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552"/>
          </w:tabs>
          <w:ind w:left="1701" w:hanging="113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35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2">
    <w:abstractNumId w:val="2"/>
  </w:num>
  <w:num w:numId="13">
    <w:abstractNumId w:val="13"/>
  </w:num>
  <w:num w:numId="14">
    <w:abstractNumId w:val="1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F594C"/>
    <w:rsid w:val="0001285A"/>
    <w:rsid w:val="0002671E"/>
    <w:rsid w:val="00053EDC"/>
    <w:rsid w:val="00100B9F"/>
    <w:rsid w:val="0012058C"/>
    <w:rsid w:val="001B6FB9"/>
    <w:rsid w:val="001D3650"/>
    <w:rsid w:val="001F2065"/>
    <w:rsid w:val="001F2084"/>
    <w:rsid w:val="001F3EE4"/>
    <w:rsid w:val="00201EFA"/>
    <w:rsid w:val="002601E2"/>
    <w:rsid w:val="00267339"/>
    <w:rsid w:val="002A4D4B"/>
    <w:rsid w:val="002B7DFE"/>
    <w:rsid w:val="002C231F"/>
    <w:rsid w:val="002F1D46"/>
    <w:rsid w:val="003423C5"/>
    <w:rsid w:val="00352700"/>
    <w:rsid w:val="00355336"/>
    <w:rsid w:val="00366F1F"/>
    <w:rsid w:val="003B0676"/>
    <w:rsid w:val="003C0298"/>
    <w:rsid w:val="003C5609"/>
    <w:rsid w:val="00440D70"/>
    <w:rsid w:val="0045213B"/>
    <w:rsid w:val="00465C5E"/>
    <w:rsid w:val="00470EA1"/>
    <w:rsid w:val="00490ABA"/>
    <w:rsid w:val="004F5B14"/>
    <w:rsid w:val="00505087"/>
    <w:rsid w:val="00516B70"/>
    <w:rsid w:val="00573BF6"/>
    <w:rsid w:val="005B557C"/>
    <w:rsid w:val="00617165"/>
    <w:rsid w:val="00622167"/>
    <w:rsid w:val="0062584C"/>
    <w:rsid w:val="00676A8E"/>
    <w:rsid w:val="006A2372"/>
    <w:rsid w:val="00811647"/>
    <w:rsid w:val="00896103"/>
    <w:rsid w:val="00903F58"/>
    <w:rsid w:val="009079CA"/>
    <w:rsid w:val="0091746E"/>
    <w:rsid w:val="00940488"/>
    <w:rsid w:val="00974DCC"/>
    <w:rsid w:val="0099625C"/>
    <w:rsid w:val="009A696D"/>
    <w:rsid w:val="009B2760"/>
    <w:rsid w:val="009C1CFA"/>
    <w:rsid w:val="009D6AB7"/>
    <w:rsid w:val="00A01C1C"/>
    <w:rsid w:val="00A764F1"/>
    <w:rsid w:val="00AF594C"/>
    <w:rsid w:val="00B03723"/>
    <w:rsid w:val="00BA333E"/>
    <w:rsid w:val="00BB410A"/>
    <w:rsid w:val="00BC1E27"/>
    <w:rsid w:val="00C50DBE"/>
    <w:rsid w:val="00CF2312"/>
    <w:rsid w:val="00D329DA"/>
    <w:rsid w:val="00D3501B"/>
    <w:rsid w:val="00D914FE"/>
    <w:rsid w:val="00DA1F1E"/>
    <w:rsid w:val="00DB6A63"/>
    <w:rsid w:val="00DC0698"/>
    <w:rsid w:val="00E126C6"/>
    <w:rsid w:val="00E241AA"/>
    <w:rsid w:val="00E50722"/>
    <w:rsid w:val="00ED2EE2"/>
    <w:rsid w:val="00F77685"/>
    <w:rsid w:val="00F87250"/>
    <w:rsid w:val="00FB4CAF"/>
    <w:rsid w:val="00FD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10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B410A"/>
    <w:pPr>
      <w:keepNext/>
      <w:tabs>
        <w:tab w:val="num" w:pos="0"/>
      </w:tabs>
      <w:ind w:left="432" w:hanging="432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rsid w:val="00BB410A"/>
    <w:pPr>
      <w:keepNext/>
      <w:tabs>
        <w:tab w:val="num" w:pos="0"/>
      </w:tabs>
      <w:ind w:left="576" w:hanging="576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rsid w:val="00BB410A"/>
    <w:pPr>
      <w:keepNext/>
      <w:tabs>
        <w:tab w:val="num" w:pos="0"/>
      </w:tabs>
      <w:ind w:left="720" w:hanging="720"/>
      <w:jc w:val="center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rsid w:val="00BB410A"/>
    <w:pPr>
      <w:keepNext/>
      <w:tabs>
        <w:tab w:val="num" w:pos="0"/>
      </w:tabs>
      <w:ind w:firstLine="720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BB410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01EFA"/>
    <w:pPr>
      <w:tabs>
        <w:tab w:val="num" w:pos="1152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01EFA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01EFA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01EFA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B410A"/>
  </w:style>
  <w:style w:type="character" w:customStyle="1" w:styleId="WW-Absatz-Standardschriftart">
    <w:name w:val="WW-Absatz-Standardschriftart"/>
    <w:rsid w:val="00BB410A"/>
  </w:style>
  <w:style w:type="character" w:customStyle="1" w:styleId="WW-Absatz-Standardschriftart1">
    <w:name w:val="WW-Absatz-Standardschriftart1"/>
    <w:rsid w:val="00BB410A"/>
  </w:style>
  <w:style w:type="character" w:customStyle="1" w:styleId="WW-Absatz-Standardschriftart11">
    <w:name w:val="WW-Absatz-Standardschriftart11"/>
    <w:rsid w:val="00BB410A"/>
  </w:style>
  <w:style w:type="character" w:customStyle="1" w:styleId="WW-Absatz-Standardschriftart111">
    <w:name w:val="WW-Absatz-Standardschriftart111"/>
    <w:rsid w:val="00BB410A"/>
  </w:style>
  <w:style w:type="character" w:customStyle="1" w:styleId="WW-Absatz-Standardschriftart1111">
    <w:name w:val="WW-Absatz-Standardschriftart1111"/>
    <w:rsid w:val="00BB410A"/>
  </w:style>
  <w:style w:type="character" w:customStyle="1" w:styleId="Fontepargpadro1">
    <w:name w:val="Fonte parág. padrão1"/>
    <w:rsid w:val="00BB410A"/>
  </w:style>
  <w:style w:type="character" w:styleId="Hyperlink">
    <w:name w:val="Hyperlink"/>
    <w:basedOn w:val="Fontepargpadro1"/>
    <w:rsid w:val="00BB410A"/>
    <w:rPr>
      <w:color w:val="0000FF"/>
      <w:u w:val="single"/>
    </w:rPr>
  </w:style>
  <w:style w:type="character" w:styleId="HiperlinkVisitado">
    <w:name w:val="FollowedHyperlink"/>
    <w:basedOn w:val="Fontepargpadro1"/>
    <w:rsid w:val="00BB410A"/>
    <w:rPr>
      <w:color w:val="800080"/>
      <w:u w:val="single"/>
    </w:rPr>
  </w:style>
  <w:style w:type="character" w:customStyle="1" w:styleId="apple-style-span">
    <w:name w:val="apple-style-span"/>
    <w:basedOn w:val="Fontepargpadro1"/>
    <w:rsid w:val="00BB410A"/>
  </w:style>
  <w:style w:type="character" w:customStyle="1" w:styleId="Smbolosdenumerao">
    <w:name w:val="Símbolos de numeração"/>
    <w:rsid w:val="00BB410A"/>
  </w:style>
  <w:style w:type="paragraph" w:customStyle="1" w:styleId="Ttulo10">
    <w:name w:val="Título1"/>
    <w:basedOn w:val="Normal"/>
    <w:next w:val="Corpodetexto"/>
    <w:rsid w:val="00BB410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BB410A"/>
    <w:pPr>
      <w:jc w:val="both"/>
    </w:pPr>
    <w:rPr>
      <w:rFonts w:ascii="Arial" w:hAnsi="Arial"/>
      <w:sz w:val="28"/>
    </w:rPr>
  </w:style>
  <w:style w:type="paragraph" w:styleId="Lista">
    <w:name w:val="List"/>
    <w:basedOn w:val="Corpodetexto"/>
    <w:rsid w:val="00BB410A"/>
    <w:rPr>
      <w:rFonts w:cs="Mangal"/>
    </w:rPr>
  </w:style>
  <w:style w:type="paragraph" w:customStyle="1" w:styleId="Legenda1">
    <w:name w:val="Legenda1"/>
    <w:basedOn w:val="Normal"/>
    <w:rsid w:val="00BB41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B410A"/>
    <w:pPr>
      <w:suppressLineNumbers/>
    </w:pPr>
    <w:rPr>
      <w:rFonts w:cs="Mangal"/>
    </w:rPr>
  </w:style>
  <w:style w:type="paragraph" w:styleId="Recuodecorpodetexto">
    <w:name w:val="Body Text Indent"/>
    <w:basedOn w:val="Normal"/>
    <w:rsid w:val="00BB410A"/>
    <w:pPr>
      <w:ind w:firstLine="720"/>
      <w:jc w:val="both"/>
    </w:pPr>
    <w:rPr>
      <w:rFonts w:ascii="Arial" w:hAnsi="Arial"/>
      <w:sz w:val="28"/>
    </w:rPr>
  </w:style>
  <w:style w:type="paragraph" w:customStyle="1" w:styleId="Corpodetexto21">
    <w:name w:val="Corpo de texto 21"/>
    <w:basedOn w:val="Normal"/>
    <w:rsid w:val="00BB410A"/>
    <w:pPr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qFormat/>
    <w:rsid w:val="00BB410A"/>
    <w:pPr>
      <w:jc w:val="center"/>
    </w:pPr>
    <w:rPr>
      <w:rFonts w:ascii="AvantGarde Bk BT" w:hAnsi="AvantGarde Bk BT"/>
      <w:b/>
      <w:bCs/>
      <w:sz w:val="32"/>
      <w:szCs w:val="24"/>
    </w:rPr>
  </w:style>
  <w:style w:type="paragraph" w:styleId="Subttulo">
    <w:name w:val="Subtitle"/>
    <w:basedOn w:val="Ttulo10"/>
    <w:next w:val="Corpodetexto"/>
    <w:qFormat/>
    <w:rsid w:val="00BB410A"/>
    <w:pPr>
      <w:jc w:val="center"/>
    </w:pPr>
    <w:rPr>
      <w:i/>
      <w:iCs/>
    </w:rPr>
  </w:style>
  <w:style w:type="paragraph" w:styleId="Cabealho">
    <w:name w:val="header"/>
    <w:basedOn w:val="Normal"/>
    <w:rsid w:val="00BB41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B410A"/>
    <w:pPr>
      <w:tabs>
        <w:tab w:val="center" w:pos="4252"/>
        <w:tab w:val="right" w:pos="8504"/>
      </w:tabs>
    </w:pPr>
  </w:style>
  <w:style w:type="paragraph" w:customStyle="1" w:styleId="Contedodequadro">
    <w:name w:val="Conteúdo de quadro"/>
    <w:basedOn w:val="Corpodetexto"/>
    <w:rsid w:val="00BB410A"/>
  </w:style>
  <w:style w:type="character" w:customStyle="1" w:styleId="Ttulo6Char">
    <w:name w:val="Título 6 Char"/>
    <w:basedOn w:val="Fontepargpadro"/>
    <w:link w:val="Ttulo6"/>
    <w:rsid w:val="00201EFA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201EFA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01EFA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201EFA"/>
    <w:rPr>
      <w:rFonts w:ascii="Arial" w:hAnsi="Arial" w:cs="Arial"/>
      <w:sz w:val="22"/>
      <w:szCs w:val="22"/>
    </w:rPr>
  </w:style>
  <w:style w:type="character" w:styleId="Nmerodepgina">
    <w:name w:val="page number"/>
    <w:basedOn w:val="Fontepargpadro"/>
    <w:rsid w:val="00201EFA"/>
  </w:style>
  <w:style w:type="paragraph" w:styleId="Corpodetexto2">
    <w:name w:val="Body Text 2"/>
    <w:basedOn w:val="Normal"/>
    <w:link w:val="Corpodetexto2Char"/>
    <w:rsid w:val="00201EFA"/>
    <w:pPr>
      <w:suppressAutoHyphens w:val="0"/>
      <w:jc w:val="center"/>
    </w:pPr>
    <w:rPr>
      <w:rFonts w:ascii="Arial" w:hAnsi="Arial"/>
      <w:b/>
      <w:sz w:val="48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01EFA"/>
    <w:rPr>
      <w:rFonts w:ascii="Arial" w:hAnsi="Arial"/>
      <w:b/>
      <w:sz w:val="48"/>
      <w:szCs w:val="24"/>
    </w:rPr>
  </w:style>
  <w:style w:type="paragraph" w:styleId="Corpodetexto3">
    <w:name w:val="Body Text 3"/>
    <w:basedOn w:val="Normal"/>
    <w:link w:val="Corpodetexto3Char"/>
    <w:rsid w:val="00201EFA"/>
    <w:pPr>
      <w:suppressAutoHyphens w:val="0"/>
      <w:jc w:val="center"/>
    </w:pPr>
    <w:rPr>
      <w:rFonts w:ascii="Arial" w:hAnsi="Arial"/>
      <w:b/>
      <w:sz w:val="56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01EFA"/>
    <w:rPr>
      <w:rFonts w:ascii="Arial" w:hAnsi="Arial"/>
      <w:b/>
      <w:sz w:val="56"/>
      <w:szCs w:val="24"/>
    </w:rPr>
  </w:style>
  <w:style w:type="paragraph" w:styleId="NormalWeb">
    <w:name w:val="Normal (Web)"/>
    <w:basedOn w:val="Normal"/>
    <w:rsid w:val="00201EFA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Commarcadores3">
    <w:name w:val="List Bullet 3"/>
    <w:basedOn w:val="Normal"/>
    <w:autoRedefine/>
    <w:rsid w:val="00201EFA"/>
    <w:pPr>
      <w:suppressAutoHyphens w:val="0"/>
    </w:pPr>
    <w:rPr>
      <w:lang w:eastAsia="pt-BR"/>
    </w:rPr>
  </w:style>
  <w:style w:type="paragraph" w:styleId="Recuodecorpodetexto3">
    <w:name w:val="Body Text Indent 3"/>
    <w:basedOn w:val="Normal"/>
    <w:link w:val="Recuodecorpodetexto3Char"/>
    <w:rsid w:val="00201EFA"/>
    <w:pPr>
      <w:suppressAutoHyphens w:val="0"/>
      <w:ind w:left="900"/>
      <w:jc w:val="both"/>
    </w:pPr>
    <w:rPr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01EF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201EFA"/>
    <w:pPr>
      <w:suppressAutoHyphens w:val="0"/>
      <w:autoSpaceDE w:val="0"/>
      <w:autoSpaceDN w:val="0"/>
      <w:adjustRightInd w:val="0"/>
      <w:ind w:left="360"/>
    </w:pPr>
    <w:rPr>
      <w:rFonts w:ascii="Arial" w:hAnsi="Arial" w:cs="Arial"/>
      <w:color w:val="010101"/>
      <w:sz w:val="24"/>
      <w:szCs w:val="3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01EFA"/>
    <w:rPr>
      <w:rFonts w:ascii="Arial" w:hAnsi="Arial" w:cs="Arial"/>
      <w:color w:val="010101"/>
      <w:sz w:val="24"/>
      <w:szCs w:val="30"/>
    </w:rPr>
  </w:style>
  <w:style w:type="paragraph" w:styleId="Sumrio2">
    <w:name w:val="toc 2"/>
    <w:basedOn w:val="Normal"/>
    <w:next w:val="Normal"/>
    <w:autoRedefine/>
    <w:rsid w:val="00201EFA"/>
    <w:pPr>
      <w:suppressAutoHyphens w:val="0"/>
      <w:spacing w:before="120"/>
      <w:ind w:left="240"/>
    </w:pPr>
    <w:rPr>
      <w:b/>
      <w:bCs/>
      <w:sz w:val="22"/>
      <w:szCs w:val="22"/>
      <w:lang w:eastAsia="pt-BR"/>
    </w:rPr>
  </w:style>
  <w:style w:type="paragraph" w:styleId="Sumrio3">
    <w:name w:val="toc 3"/>
    <w:basedOn w:val="Normal"/>
    <w:next w:val="Normal"/>
    <w:autoRedefine/>
    <w:rsid w:val="00201EFA"/>
    <w:pPr>
      <w:suppressAutoHyphens w:val="0"/>
      <w:ind w:left="480"/>
    </w:pPr>
    <w:rPr>
      <w:lang w:eastAsia="pt-BR"/>
    </w:rPr>
  </w:style>
  <w:style w:type="paragraph" w:styleId="Sumrio1">
    <w:name w:val="toc 1"/>
    <w:basedOn w:val="Normal"/>
    <w:next w:val="Normal"/>
    <w:autoRedefine/>
    <w:rsid w:val="00FB4CAF"/>
    <w:pPr>
      <w:tabs>
        <w:tab w:val="left" w:pos="720"/>
        <w:tab w:val="right" w:leader="dot" w:pos="9062"/>
      </w:tabs>
      <w:suppressAutoHyphens w:val="0"/>
      <w:spacing w:before="120" w:after="120"/>
      <w:jc w:val="center"/>
    </w:pPr>
    <w:rPr>
      <w:rFonts w:ascii="Verdana" w:hAnsi="Verdana"/>
      <w:bCs/>
      <w:iCs/>
      <w:sz w:val="22"/>
      <w:szCs w:val="24"/>
      <w:lang w:eastAsia="pt-BR"/>
    </w:rPr>
  </w:style>
  <w:style w:type="paragraph" w:styleId="Sumrio4">
    <w:name w:val="toc 4"/>
    <w:basedOn w:val="Normal"/>
    <w:next w:val="Normal"/>
    <w:autoRedefine/>
    <w:rsid w:val="00201EFA"/>
    <w:pPr>
      <w:suppressAutoHyphens w:val="0"/>
      <w:ind w:left="720"/>
    </w:pPr>
    <w:rPr>
      <w:lang w:eastAsia="pt-BR"/>
    </w:rPr>
  </w:style>
  <w:style w:type="paragraph" w:styleId="Sumrio5">
    <w:name w:val="toc 5"/>
    <w:basedOn w:val="Normal"/>
    <w:next w:val="Normal"/>
    <w:autoRedefine/>
    <w:rsid w:val="00201EFA"/>
    <w:pPr>
      <w:suppressAutoHyphens w:val="0"/>
      <w:ind w:left="960"/>
    </w:pPr>
    <w:rPr>
      <w:lang w:eastAsia="pt-BR"/>
    </w:rPr>
  </w:style>
  <w:style w:type="paragraph" w:styleId="Sumrio6">
    <w:name w:val="toc 6"/>
    <w:basedOn w:val="Normal"/>
    <w:next w:val="Normal"/>
    <w:autoRedefine/>
    <w:rsid w:val="00201EFA"/>
    <w:pPr>
      <w:suppressAutoHyphens w:val="0"/>
      <w:ind w:left="1200"/>
    </w:pPr>
    <w:rPr>
      <w:lang w:eastAsia="pt-BR"/>
    </w:rPr>
  </w:style>
  <w:style w:type="paragraph" w:styleId="Sumrio7">
    <w:name w:val="toc 7"/>
    <w:basedOn w:val="Normal"/>
    <w:next w:val="Normal"/>
    <w:autoRedefine/>
    <w:rsid w:val="00201EFA"/>
    <w:pPr>
      <w:suppressAutoHyphens w:val="0"/>
      <w:ind w:left="1440"/>
    </w:pPr>
    <w:rPr>
      <w:lang w:eastAsia="pt-BR"/>
    </w:rPr>
  </w:style>
  <w:style w:type="paragraph" w:styleId="Sumrio8">
    <w:name w:val="toc 8"/>
    <w:basedOn w:val="Normal"/>
    <w:next w:val="Normal"/>
    <w:autoRedefine/>
    <w:rsid w:val="00201EFA"/>
    <w:pPr>
      <w:suppressAutoHyphens w:val="0"/>
      <w:ind w:left="1680"/>
    </w:pPr>
    <w:rPr>
      <w:lang w:eastAsia="pt-BR"/>
    </w:rPr>
  </w:style>
  <w:style w:type="paragraph" w:styleId="Sumrio9">
    <w:name w:val="toc 9"/>
    <w:basedOn w:val="Normal"/>
    <w:next w:val="Normal"/>
    <w:autoRedefine/>
    <w:rsid w:val="00201EFA"/>
    <w:pPr>
      <w:suppressAutoHyphens w:val="0"/>
      <w:ind w:left="1920"/>
    </w:pPr>
    <w:rPr>
      <w:lang w:eastAsia="pt-BR"/>
    </w:rPr>
  </w:style>
  <w:style w:type="paragraph" w:styleId="Remissivo1">
    <w:name w:val="index 1"/>
    <w:basedOn w:val="Normal"/>
    <w:next w:val="Normal"/>
    <w:autoRedefine/>
    <w:rsid w:val="00201EFA"/>
    <w:pPr>
      <w:suppressAutoHyphens w:val="0"/>
      <w:ind w:left="240" w:hanging="240"/>
    </w:pPr>
    <w:rPr>
      <w:sz w:val="24"/>
      <w:szCs w:val="24"/>
      <w:lang w:eastAsia="pt-BR"/>
    </w:rPr>
  </w:style>
  <w:style w:type="paragraph" w:styleId="Remissivo2">
    <w:name w:val="index 2"/>
    <w:basedOn w:val="Normal"/>
    <w:next w:val="Normal"/>
    <w:autoRedefine/>
    <w:rsid w:val="00201EFA"/>
    <w:pPr>
      <w:suppressAutoHyphens w:val="0"/>
      <w:ind w:left="480" w:hanging="240"/>
    </w:pPr>
    <w:rPr>
      <w:sz w:val="24"/>
      <w:szCs w:val="24"/>
      <w:lang w:eastAsia="pt-BR"/>
    </w:rPr>
  </w:style>
  <w:style w:type="paragraph" w:styleId="Remissivo3">
    <w:name w:val="index 3"/>
    <w:basedOn w:val="Normal"/>
    <w:next w:val="Normal"/>
    <w:autoRedefine/>
    <w:rsid w:val="00201EFA"/>
    <w:pPr>
      <w:suppressAutoHyphens w:val="0"/>
      <w:ind w:left="720" w:hanging="240"/>
    </w:pPr>
    <w:rPr>
      <w:sz w:val="24"/>
      <w:szCs w:val="24"/>
      <w:lang w:eastAsia="pt-BR"/>
    </w:rPr>
  </w:style>
  <w:style w:type="paragraph" w:styleId="Remissivo4">
    <w:name w:val="index 4"/>
    <w:basedOn w:val="Normal"/>
    <w:next w:val="Normal"/>
    <w:autoRedefine/>
    <w:rsid w:val="00201EFA"/>
    <w:pPr>
      <w:suppressAutoHyphens w:val="0"/>
      <w:ind w:left="960" w:hanging="240"/>
    </w:pPr>
    <w:rPr>
      <w:sz w:val="24"/>
      <w:szCs w:val="24"/>
      <w:lang w:eastAsia="pt-BR"/>
    </w:rPr>
  </w:style>
  <w:style w:type="paragraph" w:styleId="Remissivo5">
    <w:name w:val="index 5"/>
    <w:basedOn w:val="Normal"/>
    <w:next w:val="Normal"/>
    <w:autoRedefine/>
    <w:rsid w:val="00201EFA"/>
    <w:pPr>
      <w:suppressAutoHyphens w:val="0"/>
      <w:ind w:left="1200" w:hanging="240"/>
    </w:pPr>
    <w:rPr>
      <w:sz w:val="24"/>
      <w:szCs w:val="24"/>
      <w:lang w:eastAsia="pt-BR"/>
    </w:rPr>
  </w:style>
  <w:style w:type="paragraph" w:styleId="Remissivo6">
    <w:name w:val="index 6"/>
    <w:basedOn w:val="Normal"/>
    <w:next w:val="Normal"/>
    <w:autoRedefine/>
    <w:rsid w:val="00201EFA"/>
    <w:pPr>
      <w:suppressAutoHyphens w:val="0"/>
      <w:ind w:left="1440" w:hanging="240"/>
    </w:pPr>
    <w:rPr>
      <w:sz w:val="24"/>
      <w:szCs w:val="24"/>
      <w:lang w:eastAsia="pt-BR"/>
    </w:rPr>
  </w:style>
  <w:style w:type="paragraph" w:styleId="Remissivo7">
    <w:name w:val="index 7"/>
    <w:basedOn w:val="Normal"/>
    <w:next w:val="Normal"/>
    <w:autoRedefine/>
    <w:rsid w:val="00201EFA"/>
    <w:pPr>
      <w:suppressAutoHyphens w:val="0"/>
      <w:ind w:left="1680" w:hanging="240"/>
    </w:pPr>
    <w:rPr>
      <w:sz w:val="24"/>
      <w:szCs w:val="24"/>
      <w:lang w:eastAsia="pt-BR"/>
    </w:rPr>
  </w:style>
  <w:style w:type="paragraph" w:styleId="Remissivo8">
    <w:name w:val="index 8"/>
    <w:basedOn w:val="Normal"/>
    <w:next w:val="Normal"/>
    <w:autoRedefine/>
    <w:rsid w:val="00201EFA"/>
    <w:pPr>
      <w:suppressAutoHyphens w:val="0"/>
      <w:ind w:left="1920" w:hanging="240"/>
    </w:pPr>
    <w:rPr>
      <w:sz w:val="24"/>
      <w:szCs w:val="24"/>
      <w:lang w:eastAsia="pt-BR"/>
    </w:rPr>
  </w:style>
  <w:style w:type="paragraph" w:styleId="Remissivo9">
    <w:name w:val="index 9"/>
    <w:basedOn w:val="Normal"/>
    <w:next w:val="Normal"/>
    <w:autoRedefine/>
    <w:rsid w:val="00201EFA"/>
    <w:pPr>
      <w:suppressAutoHyphens w:val="0"/>
      <w:ind w:left="2160" w:hanging="240"/>
    </w:pPr>
    <w:rPr>
      <w:sz w:val="24"/>
      <w:szCs w:val="24"/>
      <w:lang w:eastAsia="pt-BR"/>
    </w:rPr>
  </w:style>
  <w:style w:type="paragraph" w:styleId="Ttulodendiceremissivo">
    <w:name w:val="index heading"/>
    <w:basedOn w:val="Normal"/>
    <w:next w:val="Remissivo1"/>
    <w:rsid w:val="00201EFA"/>
    <w:pPr>
      <w:suppressAutoHyphens w:val="0"/>
    </w:pPr>
    <w:rPr>
      <w:sz w:val="24"/>
      <w:szCs w:val="24"/>
      <w:lang w:eastAsia="pt-BR"/>
    </w:rPr>
  </w:style>
  <w:style w:type="paragraph" w:customStyle="1" w:styleId="Ivo">
    <w:name w:val="Ivo"/>
    <w:basedOn w:val="Normal"/>
    <w:rsid w:val="00201EFA"/>
    <w:pPr>
      <w:suppressAutoHyphens w:val="0"/>
      <w:spacing w:before="120" w:after="120" w:line="360" w:lineRule="auto"/>
      <w:jc w:val="both"/>
    </w:pPr>
    <w:rPr>
      <w:rFonts w:ascii="Arial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rsid w:val="00201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201EFA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201EFA"/>
    <w:rPr>
      <w:rFonts w:ascii="Tahoma" w:hAnsi="Tahoma" w:cs="Tahoma"/>
      <w:sz w:val="16"/>
      <w:szCs w:val="16"/>
    </w:rPr>
  </w:style>
  <w:style w:type="paragraph" w:customStyle="1" w:styleId="Abrirpargrafonegativo">
    <w:name w:val="Abrir parágrafo negativo"/>
    <w:basedOn w:val="Normal"/>
    <w:rsid w:val="00201EFA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Arial" w:hAnsi="Arial"/>
      <w:noProof/>
      <w:sz w:val="22"/>
      <w:lang w:eastAsia="pt-BR"/>
    </w:rPr>
  </w:style>
  <w:style w:type="character" w:customStyle="1" w:styleId="textograndes1">
    <w:name w:val="texto_grandes1"/>
    <w:basedOn w:val="Fontepargpadro"/>
    <w:rsid w:val="00201EFA"/>
    <w:rPr>
      <w:rFonts w:ascii="Verdana" w:hAnsi="Verdana" w:hint="default"/>
      <w:color w:val="666666"/>
      <w:sz w:val="17"/>
      <w:szCs w:val="17"/>
    </w:rPr>
  </w:style>
  <w:style w:type="table" w:styleId="Tabelaemlista1">
    <w:name w:val="Table List 1"/>
    <w:basedOn w:val="Tabelanormal"/>
    <w:rsid w:val="00201EF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1">
    <w:name w:val="Table Subtle 1"/>
    <w:basedOn w:val="Tabelanormal"/>
    <w:rsid w:val="00201EF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rsid w:val="00201EF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1">
    <w:name w:val="Table Simple 1"/>
    <w:basedOn w:val="Tabelanormal"/>
    <w:rsid w:val="00201EFA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itulo1">
    <w:name w:val="titulo1"/>
    <w:basedOn w:val="Fontepargpadro"/>
    <w:rsid w:val="00201EFA"/>
    <w:rPr>
      <w:rFonts w:ascii="Verdana" w:hAnsi="Verdana" w:hint="default"/>
      <w:b/>
      <w:bCs/>
      <w:caps/>
      <w:sz w:val="22"/>
      <w:szCs w:val="22"/>
    </w:rPr>
  </w:style>
  <w:style w:type="character" w:customStyle="1" w:styleId="heading11">
    <w:name w:val="heading11"/>
    <w:basedOn w:val="Fontepargpadro"/>
    <w:rsid w:val="00201EFA"/>
    <w:rPr>
      <w:rFonts w:ascii="Verdana" w:hAnsi="Verdana" w:hint="default"/>
      <w:b/>
      <w:bCs/>
      <w:color w:val="999999"/>
      <w:sz w:val="24"/>
      <w:szCs w:val="24"/>
    </w:rPr>
  </w:style>
  <w:style w:type="character" w:styleId="Forte">
    <w:name w:val="Strong"/>
    <w:basedOn w:val="Fontepargpadro"/>
    <w:qFormat/>
    <w:rsid w:val="00201EFA"/>
    <w:rPr>
      <w:b/>
      <w:bCs/>
    </w:rPr>
  </w:style>
  <w:style w:type="character" w:customStyle="1" w:styleId="destaque1">
    <w:name w:val="destaque1"/>
    <w:basedOn w:val="Fontepargpadro"/>
    <w:rsid w:val="00201EFA"/>
    <w:rPr>
      <w:rFonts w:ascii="Arial" w:hAnsi="Arial" w:cs="Arial" w:hint="default"/>
      <w:b/>
      <w:bCs/>
      <w:color w:val="666666"/>
      <w:sz w:val="17"/>
      <w:szCs w:val="17"/>
    </w:rPr>
  </w:style>
  <w:style w:type="paragraph" w:customStyle="1" w:styleId="tn1">
    <w:name w:val="tn1"/>
    <w:basedOn w:val="Normal"/>
    <w:rsid w:val="00201EFA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7"/>
      <w:szCs w:val="17"/>
      <w:lang w:eastAsia="pt-BR"/>
    </w:rPr>
  </w:style>
  <w:style w:type="paragraph" w:styleId="Textoembloco">
    <w:name w:val="Block Text"/>
    <w:basedOn w:val="Normal"/>
    <w:rsid w:val="00201EFA"/>
    <w:pPr>
      <w:suppressAutoHyphens w:val="0"/>
      <w:ind w:left="567" w:right="851"/>
      <w:jc w:val="both"/>
    </w:pPr>
    <w:rPr>
      <w:rFonts w:ascii="Arial" w:hAnsi="Arial"/>
      <w:b/>
      <w:lang w:eastAsia="pt-BR"/>
    </w:rPr>
  </w:style>
  <w:style w:type="paragraph" w:customStyle="1" w:styleId="subgrupo1">
    <w:name w:val="subgrupo1"/>
    <w:basedOn w:val="Normal"/>
    <w:next w:val="Normal"/>
    <w:autoRedefine/>
    <w:rsid w:val="00201EFA"/>
    <w:pPr>
      <w:suppressAutoHyphens w:val="0"/>
      <w:spacing w:before="120" w:after="120"/>
      <w:ind w:left="907" w:hanging="907"/>
      <w:jc w:val="both"/>
    </w:pPr>
    <w:rPr>
      <w:bCs/>
      <w:caps/>
      <w:color w:val="0000FF"/>
      <w:szCs w:val="24"/>
      <w:lang w:eastAsia="pt-BR"/>
    </w:rPr>
  </w:style>
  <w:style w:type="paragraph" w:customStyle="1" w:styleId="Corpodetexto22">
    <w:name w:val="Corpo de texto 22"/>
    <w:basedOn w:val="Normal"/>
    <w:rsid w:val="00201EFA"/>
    <w:pPr>
      <w:tabs>
        <w:tab w:val="left" w:pos="851"/>
        <w:tab w:val="left" w:pos="3402"/>
        <w:tab w:val="left" w:pos="3515"/>
      </w:tabs>
      <w:suppressAutoHyphens w:val="0"/>
      <w:overflowPunct w:val="0"/>
      <w:autoSpaceDE w:val="0"/>
      <w:autoSpaceDN w:val="0"/>
      <w:adjustRightInd w:val="0"/>
      <w:ind w:left="6" w:hanging="6"/>
      <w:jc w:val="both"/>
      <w:textAlignment w:val="baseline"/>
    </w:pPr>
    <w:rPr>
      <w:sz w:val="24"/>
      <w:lang w:val="pt-PT" w:eastAsia="pt-BR"/>
    </w:rPr>
  </w:style>
  <w:style w:type="paragraph" w:styleId="TextosemFormatao">
    <w:name w:val="Plain Text"/>
    <w:basedOn w:val="Normal"/>
    <w:link w:val="TextosemFormataoChar"/>
    <w:rsid w:val="00201EFA"/>
    <w:pPr>
      <w:suppressAutoHyphens w:val="0"/>
    </w:pPr>
    <w:rPr>
      <w:rFonts w:ascii="Courier New" w:hAnsi="Courier New" w:cs="Courier New"/>
      <w:b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01EFA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255F-FC2C-4BDE-8D3C-2F18B457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</vt:lpstr>
    </vt:vector>
  </TitlesOfParts>
  <Company>Kille®Soft</Company>
  <LinksUpToDate>false</LinksUpToDate>
  <CharactersWithSpaces>650</CharactersWithSpaces>
  <SharedDoc>false</SharedDoc>
  <HLinks>
    <vt:vector size="1446" baseType="variant">
      <vt:variant>
        <vt:i4>1310774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_Toc345680812</vt:lpwstr>
      </vt:variant>
      <vt:variant>
        <vt:i4>1310774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_Toc345680811</vt:lpwstr>
      </vt:variant>
      <vt:variant>
        <vt:i4>1310774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_Toc345680810</vt:lpwstr>
      </vt:variant>
      <vt:variant>
        <vt:i4>1376310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_Toc345680809</vt:lpwstr>
      </vt:variant>
      <vt:variant>
        <vt:i4>1376310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_Toc345680808</vt:lpwstr>
      </vt:variant>
      <vt:variant>
        <vt:i4>1376310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_Toc345680807</vt:lpwstr>
      </vt:variant>
      <vt:variant>
        <vt:i4>1376310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_Toc345680806</vt:lpwstr>
      </vt:variant>
      <vt:variant>
        <vt:i4>1376310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_Toc345680805</vt:lpwstr>
      </vt:variant>
      <vt:variant>
        <vt:i4>1376310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_Toc345680804</vt:lpwstr>
      </vt:variant>
      <vt:variant>
        <vt:i4>1376310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_Toc345680803</vt:lpwstr>
      </vt:variant>
      <vt:variant>
        <vt:i4>1376310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_Toc345680802</vt:lpwstr>
      </vt:variant>
      <vt:variant>
        <vt:i4>1376310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_Toc345680801</vt:lpwstr>
      </vt:variant>
      <vt:variant>
        <vt:i4>1376310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_Toc345680800</vt:lpwstr>
      </vt:variant>
      <vt:variant>
        <vt:i4>1835065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_Toc345680799</vt:lpwstr>
      </vt:variant>
      <vt:variant>
        <vt:i4>1835065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_Toc345680798</vt:lpwstr>
      </vt:variant>
      <vt:variant>
        <vt:i4>1835065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_Toc345680797</vt:lpwstr>
      </vt:variant>
      <vt:variant>
        <vt:i4>1835065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_Toc345680796</vt:lpwstr>
      </vt:variant>
      <vt:variant>
        <vt:i4>1835065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_Toc345680795</vt:lpwstr>
      </vt:variant>
      <vt:variant>
        <vt:i4>1835065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_Toc345680794</vt:lpwstr>
      </vt:variant>
      <vt:variant>
        <vt:i4>1835065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_Toc345680793</vt:lpwstr>
      </vt:variant>
      <vt:variant>
        <vt:i4>1835065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_Toc345680792</vt:lpwstr>
      </vt:variant>
      <vt:variant>
        <vt:i4>1835065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_Toc345680791</vt:lpwstr>
      </vt:variant>
      <vt:variant>
        <vt:i4>1835065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_Toc345680790</vt:lpwstr>
      </vt:variant>
      <vt:variant>
        <vt:i4>1900601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_Toc345680789</vt:lpwstr>
      </vt:variant>
      <vt:variant>
        <vt:i4>1900601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_Toc345680788</vt:lpwstr>
      </vt:variant>
      <vt:variant>
        <vt:i4>1900601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_Toc345680787</vt:lpwstr>
      </vt:variant>
      <vt:variant>
        <vt:i4>1900601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_Toc345680786</vt:lpwstr>
      </vt:variant>
      <vt:variant>
        <vt:i4>1900601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_Toc345680785</vt:lpwstr>
      </vt:variant>
      <vt:variant>
        <vt:i4>1900601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_Toc345680784</vt:lpwstr>
      </vt:variant>
      <vt:variant>
        <vt:i4>1900601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_Toc345680783</vt:lpwstr>
      </vt:variant>
      <vt:variant>
        <vt:i4>1900601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_Toc345680782</vt:lpwstr>
      </vt:variant>
      <vt:variant>
        <vt:i4>1900601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_Toc345680781</vt:lpwstr>
      </vt:variant>
      <vt:variant>
        <vt:i4>1900601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_Toc345680780</vt:lpwstr>
      </vt:variant>
      <vt:variant>
        <vt:i4>1179705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_Toc345680779</vt:lpwstr>
      </vt:variant>
      <vt:variant>
        <vt:i4>1179705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_Toc345680778</vt:lpwstr>
      </vt:variant>
      <vt:variant>
        <vt:i4>1179705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_Toc345680777</vt:lpwstr>
      </vt:variant>
      <vt:variant>
        <vt:i4>1179705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_Toc345680776</vt:lpwstr>
      </vt:variant>
      <vt:variant>
        <vt:i4>1179705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_Toc345680775</vt:lpwstr>
      </vt:variant>
      <vt:variant>
        <vt:i4>1179705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_Toc345680774</vt:lpwstr>
      </vt:variant>
      <vt:variant>
        <vt:i4>1179705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_Toc345680773</vt:lpwstr>
      </vt:variant>
      <vt:variant>
        <vt:i4>1179705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_Toc345680772</vt:lpwstr>
      </vt:variant>
      <vt:variant>
        <vt:i4>1179705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_Toc345680771</vt:lpwstr>
      </vt:variant>
      <vt:variant>
        <vt:i4>1179705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_Toc345680770</vt:lpwstr>
      </vt:variant>
      <vt:variant>
        <vt:i4>1245241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_Toc345680769</vt:lpwstr>
      </vt:variant>
      <vt:variant>
        <vt:i4>1245241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_Toc345680768</vt:lpwstr>
      </vt:variant>
      <vt:variant>
        <vt:i4>1245241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_Toc345680767</vt:lpwstr>
      </vt:variant>
      <vt:variant>
        <vt:i4>1245241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_Toc345680766</vt:lpwstr>
      </vt:variant>
      <vt:variant>
        <vt:i4>1245241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_Toc345680765</vt:lpwstr>
      </vt:variant>
      <vt:variant>
        <vt:i4>1245241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_Toc345680764</vt:lpwstr>
      </vt:variant>
      <vt:variant>
        <vt:i4>1245241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_Toc345680763</vt:lpwstr>
      </vt:variant>
      <vt:variant>
        <vt:i4>1245241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_Toc345680762</vt:lpwstr>
      </vt:variant>
      <vt:variant>
        <vt:i4>1245241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_Toc345680761</vt:lpwstr>
      </vt:variant>
      <vt:variant>
        <vt:i4>1245241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_Toc345680760</vt:lpwstr>
      </vt:variant>
      <vt:variant>
        <vt:i4>1048633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_Toc345680759</vt:lpwstr>
      </vt:variant>
      <vt:variant>
        <vt:i4>1048633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_Toc345680758</vt:lpwstr>
      </vt:variant>
      <vt:variant>
        <vt:i4>1048633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_Toc345680757</vt:lpwstr>
      </vt:variant>
      <vt:variant>
        <vt:i4>1048633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_Toc345680756</vt:lpwstr>
      </vt:variant>
      <vt:variant>
        <vt:i4>1048633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_Toc345680755</vt:lpwstr>
      </vt:variant>
      <vt:variant>
        <vt:i4>1048633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_Toc345680754</vt:lpwstr>
      </vt:variant>
      <vt:variant>
        <vt:i4>1048633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_Toc345680753</vt:lpwstr>
      </vt:variant>
      <vt:variant>
        <vt:i4>1048633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_Toc345680752</vt:lpwstr>
      </vt:variant>
      <vt:variant>
        <vt:i4>1048633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_Toc345680751</vt:lpwstr>
      </vt:variant>
      <vt:variant>
        <vt:i4>1048633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_Toc345680750</vt:lpwstr>
      </vt:variant>
      <vt:variant>
        <vt:i4>1114169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_Toc345680749</vt:lpwstr>
      </vt:variant>
      <vt:variant>
        <vt:i4>1114169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_Toc345680748</vt:lpwstr>
      </vt:variant>
      <vt:variant>
        <vt:i4>1114169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_Toc345680747</vt:lpwstr>
      </vt:variant>
      <vt:variant>
        <vt:i4>1114169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_Toc345680746</vt:lpwstr>
      </vt:variant>
      <vt:variant>
        <vt:i4>1114169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_Toc345680745</vt:lpwstr>
      </vt:variant>
      <vt:variant>
        <vt:i4>1114169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_Toc345680744</vt:lpwstr>
      </vt:variant>
      <vt:variant>
        <vt:i4>1114169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_Toc345680743</vt:lpwstr>
      </vt:variant>
      <vt:variant>
        <vt:i4>1114169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_Toc345680742</vt:lpwstr>
      </vt:variant>
      <vt:variant>
        <vt:i4>1114169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_Toc345680741</vt:lpwstr>
      </vt:variant>
      <vt:variant>
        <vt:i4>1114169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_Toc345680740</vt:lpwstr>
      </vt:variant>
      <vt:variant>
        <vt:i4>1441849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_Toc345680739</vt:lpwstr>
      </vt:variant>
      <vt:variant>
        <vt:i4>1441849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_Toc345680738</vt:lpwstr>
      </vt:variant>
      <vt:variant>
        <vt:i4>1441849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_Toc345680737</vt:lpwstr>
      </vt:variant>
      <vt:variant>
        <vt:i4>1441849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_Toc345680736</vt:lpwstr>
      </vt:variant>
      <vt:variant>
        <vt:i4>1441849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_Toc345680735</vt:lpwstr>
      </vt:variant>
      <vt:variant>
        <vt:i4>1441849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_Toc345680734</vt:lpwstr>
      </vt:variant>
      <vt:variant>
        <vt:i4>1441849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_Toc345680733</vt:lpwstr>
      </vt:variant>
      <vt:variant>
        <vt:i4>1441849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_Toc345680732</vt:lpwstr>
      </vt:variant>
      <vt:variant>
        <vt:i4>1441849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_Toc345680731</vt:lpwstr>
      </vt:variant>
      <vt:variant>
        <vt:i4>1441849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_Toc345680730</vt:lpwstr>
      </vt:variant>
      <vt:variant>
        <vt:i4>1507385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_Toc345680729</vt:lpwstr>
      </vt:variant>
      <vt:variant>
        <vt:i4>1507385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_Toc345680728</vt:lpwstr>
      </vt:variant>
      <vt:variant>
        <vt:i4>1507385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_Toc345680727</vt:lpwstr>
      </vt:variant>
      <vt:variant>
        <vt:i4>1507385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_Toc345680726</vt:lpwstr>
      </vt:variant>
      <vt:variant>
        <vt:i4>1507385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_Toc345680725</vt:lpwstr>
      </vt:variant>
      <vt:variant>
        <vt:i4>1507385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_Toc345680724</vt:lpwstr>
      </vt:variant>
      <vt:variant>
        <vt:i4>1507385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_Toc345680723</vt:lpwstr>
      </vt:variant>
      <vt:variant>
        <vt:i4>1507385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_Toc345680722</vt:lpwstr>
      </vt:variant>
      <vt:variant>
        <vt:i4>1507385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_Toc345680721</vt:lpwstr>
      </vt:variant>
      <vt:variant>
        <vt:i4>1507385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_Toc345680720</vt:lpwstr>
      </vt:variant>
      <vt:variant>
        <vt:i4>1310777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_Toc345680719</vt:lpwstr>
      </vt:variant>
      <vt:variant>
        <vt:i4>1310777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_Toc345680718</vt:lpwstr>
      </vt:variant>
      <vt:variant>
        <vt:i4>1310777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_Toc345680717</vt:lpwstr>
      </vt:variant>
      <vt:variant>
        <vt:i4>1310777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_Toc345680716</vt:lpwstr>
      </vt:variant>
      <vt:variant>
        <vt:i4>1310777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_Toc345680715</vt:lpwstr>
      </vt:variant>
      <vt:variant>
        <vt:i4>1310777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_Toc345680714</vt:lpwstr>
      </vt:variant>
      <vt:variant>
        <vt:i4>1310777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_Toc345680713</vt:lpwstr>
      </vt:variant>
      <vt:variant>
        <vt:i4>1310777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_Toc345680712</vt:lpwstr>
      </vt:variant>
      <vt:variant>
        <vt:i4>1310777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_Toc345680711</vt:lpwstr>
      </vt:variant>
      <vt:variant>
        <vt:i4>1310777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_Toc345680710</vt:lpwstr>
      </vt:variant>
      <vt:variant>
        <vt:i4>1376313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_Toc345680709</vt:lpwstr>
      </vt:variant>
      <vt:variant>
        <vt:i4>1376313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_Toc345680708</vt:lpwstr>
      </vt:variant>
      <vt:variant>
        <vt:i4>1376313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_Toc345680707</vt:lpwstr>
      </vt:variant>
      <vt:variant>
        <vt:i4>1376313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_Toc345680706</vt:lpwstr>
      </vt:variant>
      <vt:variant>
        <vt:i4>1376313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_Toc345680705</vt:lpwstr>
      </vt:variant>
      <vt:variant>
        <vt:i4>1376313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_Toc345680704</vt:lpwstr>
      </vt:variant>
      <vt:variant>
        <vt:i4>1376313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_Toc345680703</vt:lpwstr>
      </vt:variant>
      <vt:variant>
        <vt:i4>1376313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_Toc345680702</vt:lpwstr>
      </vt:variant>
      <vt:variant>
        <vt:i4>1376313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_Toc345680701</vt:lpwstr>
      </vt:variant>
      <vt:variant>
        <vt:i4>1376313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_Toc345680700</vt:lpwstr>
      </vt:variant>
      <vt:variant>
        <vt:i4>1835064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_Toc345680699</vt:lpwstr>
      </vt:variant>
      <vt:variant>
        <vt:i4>1835064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_Toc345680698</vt:lpwstr>
      </vt:variant>
      <vt:variant>
        <vt:i4>1835064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_Toc345680697</vt:lpwstr>
      </vt:variant>
      <vt:variant>
        <vt:i4>1835064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_Toc345680696</vt:lpwstr>
      </vt:variant>
      <vt:variant>
        <vt:i4>1835064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_Toc345680695</vt:lpwstr>
      </vt:variant>
      <vt:variant>
        <vt:i4>1835064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_Toc345680694</vt:lpwstr>
      </vt:variant>
      <vt:variant>
        <vt:i4>1835064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_Toc345680693</vt:lpwstr>
      </vt:variant>
      <vt:variant>
        <vt:i4>1835064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_Toc345680692</vt:lpwstr>
      </vt:variant>
      <vt:variant>
        <vt:i4>1835064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_Toc345680691</vt:lpwstr>
      </vt:variant>
      <vt:variant>
        <vt:i4>1835064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_Toc345680690</vt:lpwstr>
      </vt:variant>
      <vt:variant>
        <vt:i4>1900600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_Toc345680689</vt:lpwstr>
      </vt:variant>
      <vt:variant>
        <vt:i4>1900600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_Toc345680688</vt:lpwstr>
      </vt:variant>
      <vt:variant>
        <vt:i4>1900600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_Toc345680687</vt:lpwstr>
      </vt:variant>
      <vt:variant>
        <vt:i4>1900600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_Toc345680686</vt:lpwstr>
      </vt:variant>
      <vt:variant>
        <vt:i4>1900600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_Toc345680685</vt:lpwstr>
      </vt:variant>
      <vt:variant>
        <vt:i4>1900600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_Toc345680684</vt:lpwstr>
      </vt:variant>
      <vt:variant>
        <vt:i4>1900600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_Toc345680683</vt:lpwstr>
      </vt:variant>
      <vt:variant>
        <vt:i4>1900600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_Toc345680682</vt:lpwstr>
      </vt:variant>
      <vt:variant>
        <vt:i4>1900600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_Toc345680681</vt:lpwstr>
      </vt:variant>
      <vt:variant>
        <vt:i4>1900600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_Toc345680680</vt:lpwstr>
      </vt:variant>
      <vt:variant>
        <vt:i4>1179704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_Toc345680679</vt:lpwstr>
      </vt:variant>
      <vt:variant>
        <vt:i4>1179704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_Toc345680678</vt:lpwstr>
      </vt:variant>
      <vt:variant>
        <vt:i4>1179704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_Toc345680677</vt:lpwstr>
      </vt:variant>
      <vt:variant>
        <vt:i4>1179704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_Toc345680676</vt:lpwstr>
      </vt:variant>
      <vt:variant>
        <vt:i4>1179704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_Toc345680675</vt:lpwstr>
      </vt:variant>
      <vt:variant>
        <vt:i4>1179704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_Toc345680674</vt:lpwstr>
      </vt:variant>
      <vt:variant>
        <vt:i4>1179704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_Toc345680673</vt:lpwstr>
      </vt:variant>
      <vt:variant>
        <vt:i4>1179704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_Toc345680672</vt:lpwstr>
      </vt:variant>
      <vt:variant>
        <vt:i4>1179704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_Toc345680671</vt:lpwstr>
      </vt:variant>
      <vt:variant>
        <vt:i4>1179704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_Toc345680670</vt:lpwstr>
      </vt:variant>
      <vt:variant>
        <vt:i4>1245240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_Toc345680669</vt:lpwstr>
      </vt:variant>
      <vt:variant>
        <vt:i4>1245240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_Toc345680668</vt:lpwstr>
      </vt:variant>
      <vt:variant>
        <vt:i4>1245240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_Toc345680667</vt:lpwstr>
      </vt:variant>
      <vt:variant>
        <vt:i4>1245240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_Toc345680666</vt:lpwstr>
      </vt:variant>
      <vt:variant>
        <vt:i4>1245240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_Toc345680665</vt:lpwstr>
      </vt:variant>
      <vt:variant>
        <vt:i4>1245240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_Toc345680664</vt:lpwstr>
      </vt:variant>
      <vt:variant>
        <vt:i4>1245240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_Toc345680663</vt:lpwstr>
      </vt:variant>
      <vt:variant>
        <vt:i4>1245240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_Toc345680662</vt:lpwstr>
      </vt:variant>
      <vt:variant>
        <vt:i4>1245240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_Toc345680661</vt:lpwstr>
      </vt:variant>
      <vt:variant>
        <vt:i4>1245240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_Toc345680660</vt:lpwstr>
      </vt:variant>
      <vt:variant>
        <vt:i4>1048632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_Toc345680659</vt:lpwstr>
      </vt:variant>
      <vt:variant>
        <vt:i4>1048632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_Toc345680658</vt:lpwstr>
      </vt:variant>
      <vt:variant>
        <vt:i4>1048632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_Toc345680657</vt:lpwstr>
      </vt:variant>
      <vt:variant>
        <vt:i4>1048632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_Toc345680656</vt:lpwstr>
      </vt:variant>
      <vt:variant>
        <vt:i4>1048632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_Toc345680655</vt:lpwstr>
      </vt:variant>
      <vt:variant>
        <vt:i4>1048632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_Toc345680654</vt:lpwstr>
      </vt:variant>
      <vt:variant>
        <vt:i4>1048632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_Toc345680653</vt:lpwstr>
      </vt:variant>
      <vt:variant>
        <vt:i4>1048632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_Toc345680652</vt:lpwstr>
      </vt:variant>
      <vt:variant>
        <vt:i4>1048632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_Toc345680651</vt:lpwstr>
      </vt:variant>
      <vt:variant>
        <vt:i4>1048632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_Toc345680650</vt:lpwstr>
      </vt:variant>
      <vt:variant>
        <vt:i4>1114168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_Toc345680649</vt:lpwstr>
      </vt:variant>
      <vt:variant>
        <vt:i4>1114168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_Toc345680648</vt:lpwstr>
      </vt:variant>
      <vt:variant>
        <vt:i4>1114168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_Toc345680647</vt:lpwstr>
      </vt:variant>
      <vt:variant>
        <vt:i4>1114168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_Toc345680646</vt:lpwstr>
      </vt:variant>
      <vt:variant>
        <vt:i4>1114168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_Toc345680645</vt:lpwstr>
      </vt:variant>
      <vt:variant>
        <vt:i4>1114168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_Toc345680644</vt:lpwstr>
      </vt:variant>
      <vt:variant>
        <vt:i4>1114168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_Toc345680643</vt:lpwstr>
      </vt:variant>
      <vt:variant>
        <vt:i4>1114168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_Toc345680642</vt:lpwstr>
      </vt:variant>
      <vt:variant>
        <vt:i4>1114168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_Toc345680641</vt:lpwstr>
      </vt:variant>
      <vt:variant>
        <vt:i4>1114168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_Toc345680640</vt:lpwstr>
      </vt:variant>
      <vt:variant>
        <vt:i4>1441848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_Toc345680639</vt:lpwstr>
      </vt:variant>
      <vt:variant>
        <vt:i4>1441848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_Toc345680638</vt:lpwstr>
      </vt:variant>
      <vt:variant>
        <vt:i4>1441848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_Toc345680637</vt:lpwstr>
      </vt:variant>
      <vt:variant>
        <vt:i4>1441848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_Toc345680636</vt:lpwstr>
      </vt:variant>
      <vt:variant>
        <vt:i4>1441848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_Toc345680635</vt:lpwstr>
      </vt:variant>
      <vt:variant>
        <vt:i4>1441848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_Toc345680634</vt:lpwstr>
      </vt:variant>
      <vt:variant>
        <vt:i4>1441848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_Toc345680633</vt:lpwstr>
      </vt:variant>
      <vt:variant>
        <vt:i4>1441848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_Toc345680632</vt:lpwstr>
      </vt:variant>
      <vt:variant>
        <vt:i4>1441848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_Toc345680631</vt:lpwstr>
      </vt:variant>
      <vt:variant>
        <vt:i4>1441848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_Toc345680630</vt:lpwstr>
      </vt:variant>
      <vt:variant>
        <vt:i4>1507384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_Toc345680629</vt:lpwstr>
      </vt:variant>
      <vt:variant>
        <vt:i4>1507384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_Toc345680628</vt:lpwstr>
      </vt:variant>
      <vt:variant>
        <vt:i4>1507384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_Toc345680627</vt:lpwstr>
      </vt:variant>
      <vt:variant>
        <vt:i4>1507384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_Toc345680626</vt:lpwstr>
      </vt:variant>
      <vt:variant>
        <vt:i4>1507384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_Toc345680625</vt:lpwstr>
      </vt:variant>
      <vt:variant>
        <vt:i4>1507384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_Toc345680624</vt:lpwstr>
      </vt:variant>
      <vt:variant>
        <vt:i4>1507384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_Toc345680623</vt:lpwstr>
      </vt:variant>
      <vt:variant>
        <vt:i4>1507384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_Toc345680622</vt:lpwstr>
      </vt:variant>
      <vt:variant>
        <vt:i4>1507384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_Toc345680621</vt:lpwstr>
      </vt:variant>
      <vt:variant>
        <vt:i4>1507384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_Toc345680620</vt:lpwstr>
      </vt:variant>
      <vt:variant>
        <vt:i4>1310776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_Toc345680619</vt:lpwstr>
      </vt:variant>
      <vt:variant>
        <vt:i4>1310776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_Toc345680618</vt:lpwstr>
      </vt:variant>
      <vt:variant>
        <vt:i4>1310776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_Toc345680617</vt:lpwstr>
      </vt:variant>
      <vt:variant>
        <vt:i4>1310776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_Toc345680616</vt:lpwstr>
      </vt:variant>
      <vt:variant>
        <vt:i4>1310776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_Toc345680615</vt:lpwstr>
      </vt:variant>
      <vt:variant>
        <vt:i4>1310776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_Toc345680614</vt:lpwstr>
      </vt:variant>
      <vt:variant>
        <vt:i4>1310776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_Toc345680613</vt:lpwstr>
      </vt:variant>
      <vt:variant>
        <vt:i4>1310776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_Toc345680612</vt:lpwstr>
      </vt:variant>
      <vt:variant>
        <vt:i4>1310776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_Toc345680611</vt:lpwstr>
      </vt:variant>
      <vt:variant>
        <vt:i4>1310776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_Toc345680610</vt:lpwstr>
      </vt:variant>
      <vt:variant>
        <vt:i4>1376312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_Toc345680609</vt:lpwstr>
      </vt:variant>
      <vt:variant>
        <vt:i4>1376312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_Toc345680608</vt:lpwstr>
      </vt:variant>
      <vt:variant>
        <vt:i4>1376312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_Toc345680607</vt:lpwstr>
      </vt:variant>
      <vt:variant>
        <vt:i4>1376312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_Toc345680606</vt:lpwstr>
      </vt:variant>
      <vt:variant>
        <vt:i4>1376312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_Toc345680605</vt:lpwstr>
      </vt:variant>
      <vt:variant>
        <vt:i4>1376312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_Toc345680604</vt:lpwstr>
      </vt:variant>
      <vt:variant>
        <vt:i4>1376312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_Toc345680603</vt:lpwstr>
      </vt:variant>
      <vt:variant>
        <vt:i4>1376312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_Toc345680602</vt:lpwstr>
      </vt:variant>
      <vt:variant>
        <vt:i4>1376312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_Toc345680601</vt:lpwstr>
      </vt:variant>
      <vt:variant>
        <vt:i4>1376312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_Toc345680600</vt:lpwstr>
      </vt:variant>
      <vt:variant>
        <vt:i4>1835067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_Toc345680599</vt:lpwstr>
      </vt:variant>
      <vt:variant>
        <vt:i4>1835067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_Toc345680598</vt:lpwstr>
      </vt:variant>
      <vt:variant>
        <vt:i4>1835067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_Toc345680597</vt:lpwstr>
      </vt:variant>
      <vt:variant>
        <vt:i4>1835067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_Toc345680596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_Toc345680595</vt:lpwstr>
      </vt:variant>
      <vt:variant>
        <vt:i4>1835067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_Toc345680594</vt:lpwstr>
      </vt:variant>
      <vt:variant>
        <vt:i4>1835067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_Toc345680593</vt:lpwstr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_Toc345680592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_Toc345680591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_Toc345680590</vt:lpwstr>
      </vt:variant>
      <vt:variant>
        <vt:i4>1900603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_Toc345680589</vt:lpwstr>
      </vt:variant>
      <vt:variant>
        <vt:i4>1900603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_Toc345680588</vt:lpwstr>
      </vt:variant>
      <vt:variant>
        <vt:i4>1900603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_Toc345680587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_Toc345680586</vt:lpwstr>
      </vt:variant>
      <vt:variant>
        <vt:i4>1900603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_Toc345680585</vt:lpwstr>
      </vt:variant>
      <vt:variant>
        <vt:i4>1900603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_Toc345680584</vt:lpwstr>
      </vt:variant>
      <vt:variant>
        <vt:i4>1900603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_Toc345680583</vt:lpwstr>
      </vt:variant>
      <vt:variant>
        <vt:i4>1900603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_Toc345680582</vt:lpwstr>
      </vt:variant>
      <vt:variant>
        <vt:i4>1900603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_Toc345680581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_Toc345680580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_Toc345680579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_Toc345680578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_Toc345680577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_Toc345680576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_Toc345680575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_Toc345680574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_Toc345680573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_Toc345680572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</dc:title>
  <dc:creator>Engenharia</dc:creator>
  <cp:lastModifiedBy>tonho</cp:lastModifiedBy>
  <cp:revision>8</cp:revision>
  <cp:lastPrinted>2011-08-15T18:40:00Z</cp:lastPrinted>
  <dcterms:created xsi:type="dcterms:W3CDTF">2013-04-15T14:42:00Z</dcterms:created>
  <dcterms:modified xsi:type="dcterms:W3CDTF">2014-01-14T16:47:00Z</dcterms:modified>
</cp:coreProperties>
</file>