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C3" w:rsidRDefault="00284C92">
      <w:pPr>
        <w:keepNext/>
        <w:spacing w:before="240"/>
        <w:ind w:right="-86"/>
        <w:jc w:val="center"/>
        <w:outlineLvl w:val="1"/>
        <w:rPr>
          <w:rFonts w:ascii="Century Gothic" w:hAnsi="Century Gothic"/>
          <w:b/>
          <w:bCs/>
          <w:sz w:val="28"/>
          <w:szCs w:val="28"/>
          <w:u w:val="single"/>
          <w:lang w:val="x-none" w:eastAsia="x-none"/>
        </w:rPr>
      </w:pPr>
      <w:r>
        <w:rPr>
          <w:rFonts w:ascii="Century Gothic" w:hAnsi="Century Gothic"/>
          <w:b/>
          <w:bCs/>
          <w:sz w:val="28"/>
          <w:szCs w:val="28"/>
          <w:u w:val="single"/>
          <w:lang w:eastAsia="x-none"/>
        </w:rPr>
        <w:t xml:space="preserve">Pesquisa de preços </w:t>
      </w:r>
    </w:p>
    <w:p w:rsidR="005D30C3" w:rsidRPr="001D0D16" w:rsidRDefault="005D30C3">
      <w:pPr>
        <w:overflowPunct w:val="0"/>
        <w:spacing w:before="240" w:after="60"/>
        <w:ind w:right="-86"/>
        <w:jc w:val="right"/>
        <w:textAlignment w:val="baseline"/>
        <w:outlineLvl w:val="5"/>
        <w:rPr>
          <w:rFonts w:ascii="Century Gothic" w:hAnsi="Century Gothic"/>
          <w:b/>
          <w:sz w:val="20"/>
          <w:szCs w:val="20"/>
          <w:lang w:val="x-none" w:eastAsia="x-none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5D30C3" w:rsidRPr="001D0D16">
        <w:trPr>
          <w:trHeight w:val="1410"/>
        </w:trPr>
        <w:tc>
          <w:tcPr>
            <w:tcW w:w="9690" w:type="dxa"/>
            <w:shd w:val="clear" w:color="auto" w:fill="auto"/>
          </w:tcPr>
          <w:p w:rsidR="005D30C3" w:rsidRPr="001D0D16" w:rsidRDefault="00284C92">
            <w:pPr>
              <w:widowControl w:val="0"/>
              <w:tabs>
                <w:tab w:val="left" w:pos="8675"/>
                <w:tab w:val="left" w:pos="11737"/>
              </w:tabs>
              <w:overflowPunct w:val="0"/>
              <w:ind w:right="-86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1D0D16">
              <w:rPr>
                <w:rFonts w:ascii="Century Gothic" w:hAnsi="Century Gothic"/>
                <w:b/>
                <w:sz w:val="20"/>
                <w:szCs w:val="20"/>
              </w:rPr>
              <w:t xml:space="preserve">Solicitante: PREFEITURA MUNICIPAL DE PEDREIRA                     </w:t>
            </w:r>
            <w:r w:rsidR="00992EEF" w:rsidRPr="001D0D16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</w:t>
            </w:r>
            <w:r w:rsidRPr="001D0D16"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  <w:r w:rsidR="00974E8D" w:rsidRPr="001D0D1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DATA: </w:t>
            </w:r>
            <w:r w:rsidR="00536197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01</w:t>
            </w:r>
            <w:r w:rsidR="00974E8D" w:rsidRPr="001D0D1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/</w:t>
            </w:r>
            <w:r w:rsidR="001D0D1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0</w:t>
            </w:r>
            <w:r w:rsidR="00536197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7</w:t>
            </w:r>
            <w:bookmarkStart w:id="0" w:name="_GoBack"/>
            <w:bookmarkEnd w:id="0"/>
            <w:r w:rsidRPr="001D0D1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/202</w:t>
            </w:r>
            <w:r w:rsidR="001D0D1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5</w:t>
            </w:r>
            <w:r w:rsidRPr="001D0D1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 </w:t>
            </w:r>
          </w:p>
          <w:p w:rsidR="005D30C3" w:rsidRPr="001D0D16" w:rsidRDefault="005D30C3">
            <w:pPr>
              <w:widowControl w:val="0"/>
              <w:overflowPunct w:val="0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D30C3" w:rsidRPr="001D0D16" w:rsidRDefault="005D30C3">
            <w:pPr>
              <w:widowControl w:val="0"/>
              <w:overflowPunct w:val="0"/>
              <w:textAlignment w:val="baseline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D30C3" w:rsidRPr="001D0D16" w:rsidRDefault="00BE7929" w:rsidP="001D0D16">
            <w:pPr>
              <w:rPr>
                <w:rFonts w:ascii="Century Gothic" w:hAnsi="Century Gothic"/>
                <w:sz w:val="20"/>
                <w:szCs w:val="20"/>
              </w:rPr>
            </w:pPr>
            <w:r w:rsidRPr="001D0D16">
              <w:rPr>
                <w:rFonts w:ascii="Century Gothic" w:hAnsi="Century Gothic"/>
                <w:b/>
                <w:sz w:val="20"/>
                <w:szCs w:val="20"/>
              </w:rPr>
              <w:t xml:space="preserve">A PRESENTE PESQUISA DE PREÇOS TEM COMO OBJETO PRINCIPAL A </w:t>
            </w:r>
            <w:r w:rsidR="008C076B" w:rsidRPr="008C076B">
              <w:rPr>
                <w:rFonts w:ascii="Century Gothic" w:hAnsi="Century Gothic"/>
                <w:b/>
                <w:sz w:val="20"/>
                <w:szCs w:val="20"/>
              </w:rPr>
              <w:t>CONTRATAÇÃO DE EMPRESA ESPECIALIZADA PARA PRESTAÇÃO SERVIÇO DE PORTARIA E RECEPÇÃO.</w:t>
            </w:r>
          </w:p>
        </w:tc>
      </w:tr>
    </w:tbl>
    <w:p w:rsidR="005D30C3" w:rsidRPr="00BE7929" w:rsidRDefault="005D30C3">
      <w:pPr>
        <w:overflowPunct w:val="0"/>
        <w:textAlignment w:val="baseline"/>
        <w:rPr>
          <w:rFonts w:ascii="Century Gothic" w:hAnsi="Century Gothic"/>
          <w:sz w:val="20"/>
          <w:szCs w:val="20"/>
        </w:rPr>
      </w:pPr>
    </w:p>
    <w:p w:rsidR="00304ECC" w:rsidRDefault="00284C92">
      <w:pPr>
        <w:pBdr>
          <w:bottom w:val="single" w:sz="4" w:space="1" w:color="000000"/>
        </w:pBdr>
        <w:tabs>
          <w:tab w:val="left" w:pos="8675"/>
          <w:tab w:val="left" w:pos="11737"/>
        </w:tabs>
        <w:overflowPunct w:val="0"/>
        <w:spacing w:line="276" w:lineRule="auto"/>
        <w:ind w:right="-86"/>
        <w:textAlignment w:val="baseline"/>
        <w:rPr>
          <w:rFonts w:ascii="Century Gothic" w:hAnsi="Century Gothic" w:cs="Calibri"/>
          <w:iCs/>
          <w:sz w:val="20"/>
          <w:szCs w:val="20"/>
        </w:rPr>
      </w:pPr>
      <w:r>
        <w:rPr>
          <w:rFonts w:ascii="Century Gothic" w:hAnsi="Century Gothic" w:cs="Calibri"/>
          <w:iCs/>
          <w:sz w:val="20"/>
          <w:szCs w:val="20"/>
        </w:rPr>
        <w:t>Razão social:</w:t>
      </w:r>
      <w:r w:rsidR="0022014D">
        <w:rPr>
          <w:rFonts w:ascii="Century Gothic" w:hAnsi="Century Gothic" w:cs="Calibri"/>
          <w:iCs/>
          <w:sz w:val="20"/>
          <w:szCs w:val="20"/>
        </w:rPr>
        <w:t xml:space="preserve"> </w:t>
      </w:r>
      <w:r w:rsidR="00304ECC">
        <w:rPr>
          <w:rFonts w:ascii="Century Gothic" w:hAnsi="Century Gothic" w:cs="Calibri"/>
          <w:iCs/>
          <w:sz w:val="20"/>
          <w:szCs w:val="20"/>
        </w:rPr>
        <w:t>________________________________________________</w:t>
      </w:r>
    </w:p>
    <w:p w:rsidR="00D040C7" w:rsidRDefault="00284C92">
      <w:pPr>
        <w:pBdr>
          <w:bottom w:val="single" w:sz="4" w:space="1" w:color="000000"/>
        </w:pBdr>
        <w:tabs>
          <w:tab w:val="left" w:pos="8675"/>
          <w:tab w:val="left" w:pos="11737"/>
        </w:tabs>
        <w:overflowPunct w:val="0"/>
        <w:spacing w:line="276" w:lineRule="auto"/>
        <w:ind w:right="-86"/>
        <w:textAlignment w:val="baseline"/>
        <w:rPr>
          <w:rFonts w:ascii="Century Gothic" w:hAnsi="Century Gothic" w:cs="Calibri"/>
          <w:iCs/>
          <w:sz w:val="20"/>
          <w:szCs w:val="20"/>
        </w:rPr>
      </w:pPr>
      <w:r>
        <w:rPr>
          <w:rFonts w:ascii="Century Gothic" w:hAnsi="Century Gothic" w:cs="Calibri"/>
          <w:iCs/>
          <w:sz w:val="20"/>
          <w:szCs w:val="20"/>
        </w:rPr>
        <w:t>Endereço:</w:t>
      </w:r>
      <w:r w:rsidR="0022014D">
        <w:rPr>
          <w:rFonts w:ascii="Century Gothic" w:hAnsi="Century Gothic" w:cs="Calibri"/>
          <w:iCs/>
          <w:sz w:val="20"/>
          <w:szCs w:val="20"/>
        </w:rPr>
        <w:t xml:space="preserve"> </w:t>
      </w:r>
      <w:r w:rsidR="00304ECC">
        <w:rPr>
          <w:rFonts w:ascii="Century Gothic" w:hAnsi="Century Gothic" w:cs="Calibri"/>
          <w:iCs/>
          <w:sz w:val="20"/>
          <w:szCs w:val="20"/>
        </w:rPr>
        <w:t>____________________________________________</w:t>
      </w:r>
    </w:p>
    <w:p w:rsidR="005D30C3" w:rsidRDefault="00284C92">
      <w:pPr>
        <w:pBdr>
          <w:bottom w:val="single" w:sz="4" w:space="1" w:color="000000"/>
        </w:pBdr>
        <w:tabs>
          <w:tab w:val="left" w:pos="8675"/>
          <w:tab w:val="left" w:pos="11737"/>
        </w:tabs>
        <w:overflowPunct w:val="0"/>
        <w:spacing w:line="276" w:lineRule="auto"/>
        <w:ind w:right="-86"/>
        <w:textAlignment w:val="baseline"/>
      </w:pPr>
      <w:r>
        <w:rPr>
          <w:rFonts w:ascii="Century Gothic" w:hAnsi="Century Gothic" w:cs="Calibri"/>
          <w:iCs/>
          <w:sz w:val="20"/>
          <w:szCs w:val="20"/>
        </w:rPr>
        <w:t xml:space="preserve">Cidade: </w:t>
      </w:r>
      <w:r w:rsidR="00304ECC">
        <w:rPr>
          <w:rFonts w:ascii="Century Gothic" w:hAnsi="Century Gothic" w:cs="Calibri"/>
          <w:iCs/>
          <w:sz w:val="20"/>
          <w:szCs w:val="20"/>
        </w:rPr>
        <w:t>________________</w:t>
      </w:r>
      <w:r>
        <w:rPr>
          <w:rFonts w:ascii="Century Gothic" w:hAnsi="Century Gothic" w:cs="Calibri"/>
          <w:iCs/>
          <w:sz w:val="20"/>
          <w:szCs w:val="20"/>
        </w:rPr>
        <w:t>Estado:</w:t>
      </w:r>
      <w:r w:rsidR="00304ECC">
        <w:rPr>
          <w:rFonts w:ascii="Century Gothic" w:hAnsi="Century Gothic" w:cs="Calibri"/>
          <w:iCs/>
          <w:sz w:val="20"/>
          <w:szCs w:val="20"/>
        </w:rPr>
        <w:t>___________ CEP</w:t>
      </w:r>
      <w:r w:rsidR="00A31819">
        <w:rPr>
          <w:rFonts w:ascii="Century Gothic" w:hAnsi="Century Gothic" w:cs="Calibri"/>
          <w:iCs/>
          <w:sz w:val="20"/>
          <w:szCs w:val="20"/>
        </w:rPr>
        <w:t xml:space="preserve">: </w:t>
      </w:r>
      <w:r w:rsidR="00304ECC">
        <w:rPr>
          <w:rFonts w:ascii="Century Gothic" w:hAnsi="Century Gothic" w:cs="Calibri"/>
          <w:iCs/>
          <w:sz w:val="20"/>
          <w:szCs w:val="20"/>
        </w:rPr>
        <w:t>_____________</w:t>
      </w:r>
    </w:p>
    <w:p w:rsidR="005D30C3" w:rsidRDefault="00284C92">
      <w:pPr>
        <w:pBdr>
          <w:bottom w:val="single" w:sz="4" w:space="1" w:color="000000"/>
        </w:pBdr>
        <w:tabs>
          <w:tab w:val="left" w:pos="5670"/>
          <w:tab w:val="left" w:pos="8675"/>
          <w:tab w:val="left" w:pos="11737"/>
        </w:tabs>
        <w:overflowPunct w:val="0"/>
        <w:spacing w:line="276" w:lineRule="auto"/>
        <w:ind w:right="-86"/>
        <w:textAlignment w:val="baseline"/>
      </w:pPr>
      <w:r>
        <w:rPr>
          <w:rFonts w:ascii="Century Gothic" w:hAnsi="Century Gothic" w:cs="Calibri"/>
          <w:iCs/>
          <w:sz w:val="20"/>
          <w:szCs w:val="20"/>
        </w:rPr>
        <w:t xml:space="preserve">CNPJ: </w:t>
      </w:r>
      <w:r w:rsidR="00304ECC">
        <w:rPr>
          <w:rFonts w:ascii="Century Gothic" w:hAnsi="Century Gothic" w:cs="Calibri"/>
          <w:b/>
          <w:iCs/>
          <w:sz w:val="20"/>
          <w:szCs w:val="20"/>
        </w:rPr>
        <w:t>_____________</w:t>
      </w:r>
      <w:r w:rsidR="0022014D">
        <w:rPr>
          <w:rFonts w:ascii="Century Gothic" w:hAnsi="Century Gothic" w:cs="Calibri"/>
          <w:iCs/>
          <w:sz w:val="20"/>
          <w:szCs w:val="20"/>
        </w:rPr>
        <w:t xml:space="preserve">      </w:t>
      </w:r>
      <w:r>
        <w:rPr>
          <w:rFonts w:ascii="Century Gothic" w:hAnsi="Century Gothic" w:cs="Calibri"/>
          <w:iCs/>
          <w:sz w:val="20"/>
          <w:szCs w:val="20"/>
        </w:rPr>
        <w:t>Inscr. Municipal:______________</w:t>
      </w:r>
      <w:proofErr w:type="spellStart"/>
      <w:r>
        <w:rPr>
          <w:rFonts w:ascii="Century Gothic" w:hAnsi="Century Gothic" w:cs="Calibri"/>
          <w:iCs/>
          <w:sz w:val="20"/>
          <w:szCs w:val="20"/>
        </w:rPr>
        <w:t>Inscr</w:t>
      </w:r>
      <w:proofErr w:type="spellEnd"/>
      <w:r>
        <w:rPr>
          <w:rFonts w:ascii="Century Gothic" w:hAnsi="Century Gothic" w:cs="Calibri"/>
          <w:iCs/>
          <w:sz w:val="20"/>
          <w:szCs w:val="20"/>
        </w:rPr>
        <w:t>. Estadual:________________</w:t>
      </w:r>
    </w:p>
    <w:p w:rsidR="005D30C3" w:rsidRPr="0022014D" w:rsidRDefault="00284C92">
      <w:pPr>
        <w:pBdr>
          <w:bottom w:val="single" w:sz="4" w:space="1" w:color="000000"/>
        </w:pBdr>
        <w:tabs>
          <w:tab w:val="left" w:pos="3544"/>
          <w:tab w:val="left" w:pos="7513"/>
          <w:tab w:val="left" w:pos="11737"/>
        </w:tabs>
        <w:overflowPunct w:val="0"/>
        <w:spacing w:line="276" w:lineRule="auto"/>
        <w:ind w:right="-86"/>
        <w:textAlignment w:val="baseline"/>
        <w:rPr>
          <w:b/>
        </w:rPr>
      </w:pPr>
      <w:r>
        <w:rPr>
          <w:rFonts w:ascii="Century Gothic" w:hAnsi="Century Gothic" w:cs="Calibri"/>
          <w:iCs/>
          <w:sz w:val="20"/>
          <w:szCs w:val="20"/>
        </w:rPr>
        <w:t xml:space="preserve">Fone: </w:t>
      </w:r>
      <w:proofErr w:type="gramStart"/>
      <w:r>
        <w:rPr>
          <w:rFonts w:ascii="Century Gothic" w:hAnsi="Century Gothic" w:cs="Calibri"/>
          <w:iCs/>
          <w:sz w:val="20"/>
          <w:szCs w:val="20"/>
          <w:u w:val="single"/>
        </w:rPr>
        <w:t xml:space="preserve">(  </w:t>
      </w:r>
      <w:proofErr w:type="gramEnd"/>
      <w:r>
        <w:rPr>
          <w:rFonts w:ascii="Century Gothic" w:hAnsi="Century Gothic" w:cs="Calibri"/>
          <w:iCs/>
          <w:sz w:val="20"/>
          <w:szCs w:val="20"/>
          <w:u w:val="single"/>
        </w:rPr>
        <w:t xml:space="preserve">    )                               </w:t>
      </w:r>
      <w:r w:rsidRPr="00304ECC">
        <w:rPr>
          <w:rFonts w:ascii="Century Gothic" w:hAnsi="Century Gothic" w:cs="Calibri"/>
          <w:iCs/>
          <w:sz w:val="20"/>
          <w:szCs w:val="20"/>
        </w:rPr>
        <w:t>Celular  (</w:t>
      </w:r>
      <w:r w:rsidR="008379C2">
        <w:rPr>
          <w:rFonts w:ascii="Century Gothic" w:hAnsi="Century Gothic" w:cs="Calibri"/>
          <w:iCs/>
          <w:sz w:val="20"/>
          <w:szCs w:val="20"/>
        </w:rPr>
        <w:t>__</w:t>
      </w:r>
      <w:r w:rsidR="00304ECC" w:rsidRPr="00304ECC">
        <w:rPr>
          <w:rFonts w:ascii="Century Gothic" w:hAnsi="Century Gothic" w:cs="Calibri"/>
          <w:iCs/>
          <w:sz w:val="20"/>
          <w:szCs w:val="20"/>
        </w:rPr>
        <w:t>) ______________________</w:t>
      </w:r>
    </w:p>
    <w:p w:rsidR="005D30C3" w:rsidRDefault="00284C92">
      <w:pPr>
        <w:pBdr>
          <w:bottom w:val="single" w:sz="4" w:space="1" w:color="000000"/>
        </w:pBdr>
        <w:tabs>
          <w:tab w:val="left" w:pos="3544"/>
          <w:tab w:val="left" w:pos="7513"/>
          <w:tab w:val="left" w:pos="11737"/>
        </w:tabs>
        <w:overflowPunct w:val="0"/>
        <w:spacing w:line="276" w:lineRule="auto"/>
        <w:ind w:right="-86"/>
        <w:textAlignment w:val="baseline"/>
      </w:pPr>
      <w:r>
        <w:rPr>
          <w:rFonts w:ascii="Century Gothic" w:hAnsi="Century Gothic" w:cs="Calibri"/>
          <w:iCs/>
          <w:sz w:val="20"/>
          <w:szCs w:val="20"/>
        </w:rPr>
        <w:t>Responsável pelo preenchimento:</w:t>
      </w:r>
      <w:r w:rsidR="0022014D">
        <w:rPr>
          <w:rFonts w:ascii="Century Gothic" w:hAnsi="Century Gothic" w:cs="Calibri"/>
          <w:iCs/>
          <w:sz w:val="20"/>
          <w:szCs w:val="20"/>
        </w:rPr>
        <w:t xml:space="preserve"> </w:t>
      </w:r>
      <w:r w:rsidR="00304ECC">
        <w:rPr>
          <w:rFonts w:ascii="Century Gothic" w:hAnsi="Century Gothic" w:cs="Calibri"/>
          <w:b/>
          <w:iCs/>
          <w:sz w:val="20"/>
          <w:szCs w:val="20"/>
        </w:rPr>
        <w:t>_____________________________</w:t>
      </w:r>
      <w:r>
        <w:rPr>
          <w:rFonts w:ascii="Century Gothic" w:hAnsi="Century Gothic" w:cs="Calibri"/>
          <w:iCs/>
          <w:sz w:val="20"/>
          <w:szCs w:val="20"/>
        </w:rPr>
        <w:tab/>
        <w:t xml:space="preserve"> </w:t>
      </w:r>
    </w:p>
    <w:p w:rsidR="005D30C3" w:rsidRDefault="00284C92">
      <w:pPr>
        <w:pBdr>
          <w:bottom w:val="single" w:sz="4" w:space="1" w:color="000000"/>
        </w:pBdr>
        <w:tabs>
          <w:tab w:val="left" w:pos="5670"/>
        </w:tabs>
        <w:overflowPunct w:val="0"/>
        <w:spacing w:line="276" w:lineRule="auto"/>
        <w:ind w:right="-86"/>
        <w:textAlignment w:val="baseline"/>
      </w:pPr>
      <w:r>
        <w:rPr>
          <w:rFonts w:ascii="Century Gothic" w:hAnsi="Century Gothic" w:cs="Calibri"/>
          <w:iCs/>
          <w:sz w:val="20"/>
          <w:szCs w:val="20"/>
        </w:rPr>
        <w:t>E-mail do Fornecedo</w:t>
      </w:r>
      <w:r w:rsidR="0022014D">
        <w:rPr>
          <w:rFonts w:ascii="Century Gothic" w:hAnsi="Century Gothic" w:cs="Calibri"/>
          <w:iCs/>
          <w:sz w:val="20"/>
          <w:szCs w:val="20"/>
        </w:rPr>
        <w:t xml:space="preserve">r: </w:t>
      </w:r>
      <w:r w:rsidR="00304ECC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____________________________________________________</w:t>
      </w:r>
    </w:p>
    <w:p w:rsidR="005D30C3" w:rsidRDefault="005D30C3">
      <w:pPr>
        <w:pBdr>
          <w:bottom w:val="single" w:sz="4" w:space="1" w:color="000000"/>
        </w:pBdr>
        <w:tabs>
          <w:tab w:val="left" w:pos="5670"/>
        </w:tabs>
        <w:overflowPunct w:val="0"/>
        <w:spacing w:line="276" w:lineRule="auto"/>
        <w:ind w:right="-86"/>
        <w:textAlignment w:val="baseline"/>
        <w:rPr>
          <w:rFonts w:ascii="Century Gothic" w:hAnsi="Century Gothic" w:cs="Calibri"/>
          <w:iCs/>
          <w:sz w:val="20"/>
          <w:szCs w:val="20"/>
        </w:rPr>
      </w:pPr>
    </w:p>
    <w:tbl>
      <w:tblPr>
        <w:tblW w:w="9706" w:type="dxa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699"/>
        <w:gridCol w:w="621"/>
        <w:gridCol w:w="5863"/>
        <w:gridCol w:w="1842"/>
      </w:tblGrid>
      <w:tr w:rsidR="001D0D16" w:rsidTr="00A674EA">
        <w:trPr>
          <w:trHeight w:val="89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16" w:rsidRDefault="001D0D16">
            <w:pPr>
              <w:widowControl w:val="0"/>
              <w:overflowPunct w:val="0"/>
              <w:jc w:val="center"/>
              <w:textAlignment w:val="baselin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D16" w:rsidRDefault="001D0D16">
            <w:pPr>
              <w:widowControl w:val="0"/>
              <w:overflowPunct w:val="0"/>
              <w:jc w:val="center"/>
              <w:textAlignment w:val="baselin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QTD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16" w:rsidRDefault="001D0D16">
            <w:pPr>
              <w:widowControl w:val="0"/>
              <w:overflowPunct w:val="0"/>
              <w:jc w:val="center"/>
              <w:textAlignment w:val="baselin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5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D16" w:rsidRDefault="001D0D16">
            <w:pPr>
              <w:widowControl w:val="0"/>
              <w:overflowPunct w:val="0"/>
              <w:jc w:val="both"/>
              <w:textAlignment w:val="baselin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0D16" w:rsidRDefault="001D0D16">
            <w:pPr>
              <w:widowControl w:val="0"/>
              <w:overflowPunct w:val="0"/>
              <w:jc w:val="center"/>
              <w:textAlignment w:val="baselin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1D0D16" w:rsidTr="00A674EA">
        <w:trPr>
          <w:trHeight w:val="5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16" w:rsidRDefault="001D0D16">
            <w:pPr>
              <w:widowControl w:val="0"/>
              <w:overflowPunct w:val="0"/>
              <w:jc w:val="center"/>
              <w:textAlignment w:val="baseline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D16" w:rsidRDefault="001D0D16">
            <w:pPr>
              <w:widowControl w:val="0"/>
              <w:overflowPunct w:val="0"/>
              <w:jc w:val="center"/>
              <w:textAlignment w:val="baseline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16" w:rsidRDefault="001D0D16" w:rsidP="00974E8D">
            <w:pPr>
              <w:widowControl w:val="0"/>
              <w:overflowPunct w:val="0"/>
              <w:textAlignment w:val="baseline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UND</w:t>
            </w:r>
          </w:p>
        </w:tc>
        <w:tc>
          <w:tcPr>
            <w:tcW w:w="5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16" w:rsidRPr="001D0D16" w:rsidRDefault="00A674EA" w:rsidP="00A35514">
            <w:pPr>
              <w:widowControl w:val="0"/>
              <w:overflowPunct w:val="0"/>
              <w:textAlignment w:val="baseline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8C076B">
              <w:rPr>
                <w:rFonts w:ascii="Arial" w:hAnsi="Arial" w:cs="Arial"/>
                <w:b/>
                <w:sz w:val="22"/>
                <w:szCs w:val="22"/>
              </w:rPr>
              <w:t>PRESTAÇÃO DE SERVIÇO TÉCNICO ESPECIALIZADO PARA 2160 HORA PARA PRESTAÇÃO DE SERVIÇOS DE PORTARIA / RECEPÇÃO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1D0D16">
              <w:rPr>
                <w:rFonts w:ascii="Arial" w:hAnsi="Arial" w:cs="Arial"/>
                <w:b/>
                <w:sz w:val="22"/>
                <w:szCs w:val="22"/>
              </w:rPr>
              <w:t xml:space="preserve">CONFORME O TERMO DE REFERENCIA - CATSER: </w:t>
            </w:r>
            <w:r w:rsidRPr="008C076B">
              <w:rPr>
                <w:rFonts w:ascii="Arial" w:hAnsi="Arial" w:cs="Arial"/>
                <w:b/>
                <w:sz w:val="22"/>
                <w:szCs w:val="22"/>
              </w:rPr>
              <w:t>8729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16" w:rsidRDefault="001D0D16">
            <w:pPr>
              <w:widowControl w:val="0"/>
              <w:overflowPunct w:val="0"/>
              <w:jc w:val="center"/>
              <w:textAlignment w:val="baselin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5D30C3" w:rsidRDefault="005D30C3">
      <w:pPr>
        <w:overflowPunct w:val="0"/>
        <w:textAlignment w:val="baseline"/>
        <w:rPr>
          <w:rFonts w:ascii="Century Gothic" w:hAnsi="Century Gothic"/>
          <w:sz w:val="20"/>
          <w:szCs w:val="20"/>
        </w:rPr>
      </w:pPr>
    </w:p>
    <w:tbl>
      <w:tblPr>
        <w:tblW w:w="975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7"/>
        <w:gridCol w:w="1873"/>
      </w:tblGrid>
      <w:tr w:rsidR="005D30C3">
        <w:trPr>
          <w:trHeight w:val="173"/>
        </w:trPr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0C3" w:rsidRDefault="00BE7929">
            <w:pPr>
              <w:widowControl w:val="0"/>
              <w:overflowPunct w:val="0"/>
              <w:jc w:val="right"/>
              <w:textAlignment w:val="baseline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VALOR GLOBAL </w:t>
            </w:r>
            <w:r w:rsidR="00284C92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R$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0C3" w:rsidRDefault="005D30C3">
            <w:pPr>
              <w:widowControl w:val="0"/>
              <w:overflowPunct w:val="0"/>
              <w:textAlignment w:val="baselin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5D30C3" w:rsidRDefault="005D30C3">
      <w:pPr>
        <w:overflowPunct w:val="0"/>
        <w:textAlignment w:val="baseline"/>
        <w:rPr>
          <w:rFonts w:ascii="Century Gothic" w:hAnsi="Century Gothic"/>
          <w:sz w:val="20"/>
          <w:szCs w:val="20"/>
        </w:rPr>
      </w:pPr>
    </w:p>
    <w:tbl>
      <w:tblPr>
        <w:tblW w:w="97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5D30C3">
        <w:trPr>
          <w:trHeight w:val="20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C3" w:rsidRPr="00BE7929" w:rsidRDefault="00284C92" w:rsidP="00A35514">
            <w:pPr>
              <w:widowControl w:val="0"/>
              <w:tabs>
                <w:tab w:val="left" w:pos="5670"/>
                <w:tab w:val="left" w:pos="7371"/>
                <w:tab w:val="left" w:pos="7938"/>
                <w:tab w:val="left" w:pos="11737"/>
              </w:tabs>
              <w:overflowPunct w:val="0"/>
              <w:ind w:right="-85"/>
              <w:jc w:val="both"/>
              <w:textAlignment w:val="baseline"/>
              <w:rPr>
                <w:rFonts w:ascii="Century Gothic" w:hAnsi="Century Gothic" w:cs="Calibri"/>
                <w:sz w:val="20"/>
                <w:szCs w:val="20"/>
              </w:rPr>
            </w:pPr>
            <w:r w:rsidRPr="00BE7929">
              <w:rPr>
                <w:rFonts w:ascii="Century Gothic" w:hAnsi="Century Gothic" w:cs="Calibri"/>
                <w:b/>
                <w:sz w:val="20"/>
                <w:szCs w:val="20"/>
              </w:rPr>
              <w:t xml:space="preserve">CONDIÇÃO DE PAGAMENTO: </w:t>
            </w:r>
            <w:r w:rsidR="001D0D16" w:rsidRPr="00BE7929">
              <w:rPr>
                <w:rFonts w:ascii="Century Gothic" w:hAnsi="Century Gothic" w:cs="Calibri"/>
                <w:sz w:val="20"/>
                <w:szCs w:val="20"/>
              </w:rPr>
              <w:t xml:space="preserve">EM ATÉ </w:t>
            </w:r>
            <w:r w:rsidR="008C076B">
              <w:rPr>
                <w:rFonts w:ascii="Century Gothic" w:hAnsi="Century Gothic" w:cs="Calibri"/>
                <w:sz w:val="20"/>
                <w:szCs w:val="20"/>
              </w:rPr>
              <w:t>5</w:t>
            </w:r>
            <w:r w:rsidR="001D0D16" w:rsidRPr="00BE7929">
              <w:rPr>
                <w:rFonts w:ascii="Century Gothic" w:hAnsi="Century Gothic" w:cs="Calibri"/>
                <w:sz w:val="20"/>
                <w:szCs w:val="20"/>
              </w:rPr>
              <w:t xml:space="preserve"> (</w:t>
            </w:r>
            <w:r w:rsidR="008C076B">
              <w:rPr>
                <w:rFonts w:ascii="Century Gothic" w:hAnsi="Century Gothic" w:cs="Calibri"/>
                <w:sz w:val="20"/>
                <w:szCs w:val="20"/>
              </w:rPr>
              <w:t>CINCO</w:t>
            </w:r>
            <w:r w:rsidR="001D0D16" w:rsidRPr="00BE7929">
              <w:rPr>
                <w:rFonts w:ascii="Century Gothic" w:hAnsi="Century Gothic" w:cs="Calibri"/>
                <w:sz w:val="20"/>
                <w:szCs w:val="20"/>
              </w:rPr>
              <w:t xml:space="preserve">) DIAS CONSECUTIVOS APÓS A DATA DA LIQUIDAÇÃO DA NOTA FISCAL </w:t>
            </w:r>
          </w:p>
        </w:tc>
      </w:tr>
      <w:tr w:rsidR="005D30C3">
        <w:trPr>
          <w:cantSplit/>
          <w:trHeight w:val="20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C3" w:rsidRPr="00BE7929" w:rsidRDefault="00BE7929" w:rsidP="00A35514">
            <w:pPr>
              <w:widowControl w:val="0"/>
              <w:tabs>
                <w:tab w:val="left" w:pos="5670"/>
                <w:tab w:val="left" w:pos="7371"/>
                <w:tab w:val="left" w:pos="7938"/>
                <w:tab w:val="left" w:pos="11737"/>
              </w:tabs>
              <w:overflowPunct w:val="0"/>
              <w:ind w:right="-85"/>
              <w:textAlignment w:val="baseline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BE7929">
              <w:rPr>
                <w:rFonts w:ascii="Century Gothic" w:hAnsi="Century Gothic" w:cs="Calibri"/>
                <w:b/>
                <w:sz w:val="20"/>
                <w:szCs w:val="20"/>
              </w:rPr>
              <w:t>PRAZO DE EXECUÇÃO:</w:t>
            </w:r>
            <w:r w:rsidRPr="00BE792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C076B" w:rsidRPr="001D0D16">
              <w:rPr>
                <w:rFonts w:ascii="Century Gothic" w:hAnsi="Century Gothic" w:cs="Arial"/>
                <w:sz w:val="20"/>
                <w:szCs w:val="20"/>
              </w:rPr>
              <w:t>VIGÊNCIA PELO PERÍODO DE 1</w:t>
            </w:r>
            <w:r w:rsidR="008C076B">
              <w:rPr>
                <w:rFonts w:ascii="Century Gothic" w:hAnsi="Century Gothic" w:cs="Arial"/>
                <w:sz w:val="20"/>
                <w:szCs w:val="20"/>
              </w:rPr>
              <w:t>80</w:t>
            </w:r>
            <w:r w:rsidR="008C076B" w:rsidRPr="001D0D16">
              <w:rPr>
                <w:rFonts w:ascii="Century Gothic" w:hAnsi="Century Gothic" w:cs="Arial"/>
                <w:sz w:val="20"/>
                <w:szCs w:val="20"/>
              </w:rPr>
              <w:t xml:space="preserve"> (CENTO E </w:t>
            </w:r>
            <w:r w:rsidR="008C076B">
              <w:rPr>
                <w:rFonts w:ascii="Century Gothic" w:hAnsi="Century Gothic" w:cs="Arial"/>
                <w:sz w:val="20"/>
                <w:szCs w:val="20"/>
              </w:rPr>
              <w:t>OITENTA</w:t>
            </w:r>
            <w:r w:rsidR="008C076B" w:rsidRPr="001D0D16">
              <w:rPr>
                <w:rFonts w:ascii="Century Gothic" w:hAnsi="Century Gothic" w:cs="Arial"/>
                <w:sz w:val="20"/>
                <w:szCs w:val="20"/>
              </w:rPr>
              <w:t>) DIAS, APÓS O RECEBIMENTO DO ORDEM DE SERVIÇO</w:t>
            </w:r>
          </w:p>
        </w:tc>
      </w:tr>
      <w:tr w:rsidR="005D30C3">
        <w:trPr>
          <w:cantSplit/>
          <w:trHeight w:val="20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0C3" w:rsidRPr="00BE7929" w:rsidRDefault="00284C92" w:rsidP="00A35514">
            <w:pPr>
              <w:widowControl w:val="0"/>
              <w:tabs>
                <w:tab w:val="left" w:pos="5670"/>
                <w:tab w:val="left" w:pos="7371"/>
                <w:tab w:val="left" w:pos="7938"/>
                <w:tab w:val="left" w:pos="11737"/>
              </w:tabs>
              <w:overflowPunct w:val="0"/>
              <w:ind w:right="-85"/>
              <w:textAlignment w:val="baseline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E792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VALIDADE DA PROPOSTA:</w:t>
            </w:r>
            <w:r w:rsidRPr="00BE7929">
              <w:rPr>
                <w:rFonts w:ascii="Century Gothic" w:hAnsi="Century Gothic" w:cs="Calibri"/>
                <w:bCs/>
                <w:sz w:val="20"/>
                <w:szCs w:val="20"/>
              </w:rPr>
              <w:t xml:space="preserve"> </w:t>
            </w:r>
            <w:r w:rsidR="008C076B" w:rsidRPr="008C076B">
              <w:rPr>
                <w:rFonts w:ascii="Century Gothic" w:hAnsi="Century Gothic" w:cs="Calibri"/>
                <w:bCs/>
                <w:sz w:val="20"/>
                <w:szCs w:val="20"/>
              </w:rPr>
              <w:t>A PROPOSTA DEVE TER VALIDADE MINIMA DE 30 (TRINTA) DIAS</w:t>
            </w:r>
          </w:p>
        </w:tc>
      </w:tr>
    </w:tbl>
    <w:p w:rsidR="005D30C3" w:rsidRDefault="00284C92">
      <w:pPr>
        <w:overflowPunct w:val="0"/>
        <w:ind w:right="-86"/>
        <w:jc w:val="both"/>
        <w:textAlignment w:val="baseline"/>
        <w:rPr>
          <w:rFonts w:ascii="Century Gothic" w:hAnsi="Century Gothic" w:cs="Calibri"/>
          <w:b/>
          <w:color w:val="FF0000"/>
          <w:sz w:val="18"/>
          <w:szCs w:val="18"/>
        </w:rPr>
      </w:pPr>
      <w:r>
        <w:rPr>
          <w:rFonts w:ascii="Century Gothic" w:hAnsi="Century Gothic" w:cs="Calibri"/>
          <w:b/>
          <w:color w:val="FF0000"/>
          <w:sz w:val="18"/>
          <w:szCs w:val="18"/>
        </w:rPr>
        <w:t>**CASO O ORÇAMEN</w:t>
      </w:r>
      <w:r w:rsidR="00974E8D">
        <w:rPr>
          <w:rFonts w:ascii="Century Gothic" w:hAnsi="Century Gothic" w:cs="Calibri"/>
          <w:b/>
          <w:color w:val="FF0000"/>
          <w:sz w:val="18"/>
          <w:szCs w:val="18"/>
        </w:rPr>
        <w:t>TO NÃO SEJA RESPONDIDO EM ATÉ 0</w:t>
      </w:r>
      <w:r w:rsidR="0028132D">
        <w:rPr>
          <w:rFonts w:ascii="Century Gothic" w:hAnsi="Century Gothic" w:cs="Calibri"/>
          <w:b/>
          <w:color w:val="FF0000"/>
          <w:sz w:val="18"/>
          <w:szCs w:val="18"/>
        </w:rPr>
        <w:t>3</w:t>
      </w:r>
      <w:r w:rsidR="00974E8D">
        <w:rPr>
          <w:rFonts w:ascii="Century Gothic" w:hAnsi="Century Gothic" w:cs="Calibri"/>
          <w:b/>
          <w:color w:val="FF0000"/>
          <w:sz w:val="18"/>
          <w:szCs w:val="18"/>
        </w:rPr>
        <w:t xml:space="preserve"> (</w:t>
      </w:r>
      <w:r w:rsidR="00304ECC">
        <w:rPr>
          <w:rFonts w:ascii="Century Gothic" w:hAnsi="Century Gothic" w:cs="Calibri"/>
          <w:b/>
          <w:color w:val="FF0000"/>
          <w:sz w:val="18"/>
          <w:szCs w:val="18"/>
        </w:rPr>
        <w:t>TRÊS</w:t>
      </w:r>
      <w:r>
        <w:rPr>
          <w:rFonts w:ascii="Century Gothic" w:hAnsi="Century Gothic" w:cs="Calibri"/>
          <w:b/>
          <w:color w:val="FF0000"/>
          <w:sz w:val="18"/>
          <w:szCs w:val="18"/>
        </w:rPr>
        <w:t xml:space="preserve">) DIAS APÓS O ENVIO DO PEDIDO, SERÁ CONSIDERADO COMO FALTA DE INTERESSE DO FORNECEDOR.  </w:t>
      </w:r>
    </w:p>
    <w:p w:rsidR="005D30C3" w:rsidRDefault="00284C92">
      <w:pPr>
        <w:overflowPunct w:val="0"/>
        <w:ind w:right="-86"/>
        <w:jc w:val="both"/>
        <w:textAlignment w:val="baseline"/>
        <w:rPr>
          <w:rFonts w:ascii="Century Gothic" w:hAnsi="Century Gothic" w:cs="Calibri"/>
          <w:b/>
          <w:color w:val="FF0000"/>
          <w:sz w:val="18"/>
          <w:szCs w:val="18"/>
        </w:rPr>
      </w:pPr>
      <w:r>
        <w:rPr>
          <w:rFonts w:ascii="Century Gothic" w:hAnsi="Century Gothic" w:cs="Calibri"/>
          <w:b/>
          <w:color w:val="FF0000"/>
          <w:sz w:val="18"/>
          <w:szCs w:val="18"/>
        </w:rPr>
        <w:t>***A CONDIÇÃO DE PAGAMENTO DETERMINADA POR ESSA ADMINISTRAÇÃO PARA AS COMPRAS OU CONTRATAÇÕES CONSTANTES NESSE PEDIDO É A DETERMINADA ACIMA - CASO A EMPRESA NÃO ATENDA A CONDIÇÃO ESTABELECIDA, NÃO RESPONDER A COTAÇÃO.</w:t>
      </w:r>
    </w:p>
    <w:p w:rsidR="005D30C3" w:rsidRDefault="00284C92">
      <w:pPr>
        <w:overflowPunct w:val="0"/>
        <w:ind w:right="-86"/>
        <w:jc w:val="both"/>
        <w:textAlignment w:val="baseline"/>
        <w:rPr>
          <w:rFonts w:ascii="Century Gothic" w:hAnsi="Century Gothic" w:cs="Calibri"/>
          <w:b/>
          <w:color w:val="FF0000"/>
          <w:sz w:val="18"/>
          <w:szCs w:val="18"/>
        </w:rPr>
      </w:pPr>
      <w:r>
        <w:rPr>
          <w:rFonts w:ascii="Century Gothic" w:hAnsi="Century Gothic" w:cs="Arial"/>
          <w:b/>
          <w:color w:val="FF0000"/>
          <w:sz w:val="18"/>
          <w:szCs w:val="18"/>
          <w:shd w:val="clear" w:color="auto" w:fill="FFFFFF"/>
        </w:rPr>
        <w:t xml:space="preserve">** Conforme Decreto Municipal nº 3.4351/2022 e conforme </w:t>
      </w:r>
      <w:proofErr w:type="spellStart"/>
      <w:proofErr w:type="gramStart"/>
      <w:r>
        <w:rPr>
          <w:rFonts w:ascii="Century Gothic" w:hAnsi="Century Gothic" w:cs="Arial"/>
          <w:b/>
          <w:color w:val="FF0000"/>
          <w:sz w:val="18"/>
          <w:szCs w:val="18"/>
          <w:shd w:val="clear" w:color="auto" w:fill="FFFFFF"/>
        </w:rPr>
        <w:t>lnstrução</w:t>
      </w:r>
      <w:proofErr w:type="spellEnd"/>
      <w:r>
        <w:rPr>
          <w:rFonts w:ascii="Century Gothic" w:hAnsi="Century Gothic" w:cs="Arial"/>
          <w:b/>
          <w:color w:val="FF0000"/>
          <w:sz w:val="18"/>
          <w:szCs w:val="18"/>
          <w:shd w:val="clear" w:color="auto" w:fill="FFFFFF"/>
        </w:rPr>
        <w:t xml:space="preserve"> Normativa</w:t>
      </w:r>
      <w:proofErr w:type="gramEnd"/>
      <w:r>
        <w:rPr>
          <w:rFonts w:ascii="Century Gothic" w:hAnsi="Century Gothic" w:cs="Arial"/>
          <w:b/>
          <w:color w:val="FF0000"/>
          <w:sz w:val="18"/>
          <w:szCs w:val="18"/>
          <w:shd w:val="clear" w:color="auto" w:fill="FFFFFF"/>
        </w:rPr>
        <w:t xml:space="preserve"> RFB no 1234, de 11 de Janeiro de 2012, esta Administração procederá com a retenção do imposto de renda (</w:t>
      </w:r>
      <w:proofErr w:type="spellStart"/>
      <w:r>
        <w:rPr>
          <w:rFonts w:ascii="Century Gothic" w:hAnsi="Century Gothic" w:cs="Arial"/>
          <w:b/>
          <w:color w:val="FF0000"/>
          <w:sz w:val="18"/>
          <w:szCs w:val="18"/>
          <w:shd w:val="clear" w:color="auto" w:fill="FFFFFF"/>
        </w:rPr>
        <w:t>lR</w:t>
      </w:r>
      <w:proofErr w:type="spellEnd"/>
      <w:r>
        <w:rPr>
          <w:rFonts w:ascii="Century Gothic" w:hAnsi="Century Gothic" w:cs="Arial"/>
          <w:b/>
          <w:color w:val="FF0000"/>
          <w:sz w:val="18"/>
          <w:szCs w:val="18"/>
          <w:shd w:val="clear" w:color="auto" w:fill="FFFFFF"/>
        </w:rPr>
        <w:t>) quando do pagamento das notas fiscais referentes à prestação de serviços/fornecimento de bens. Caso esta empresa seja isenta de tal retenção, deverá informar o enquadramento legal no corpo da nota fiscal, juntamente com os dados bancários da empresa.</w:t>
      </w:r>
    </w:p>
    <w:sectPr w:rsidR="005D30C3">
      <w:headerReference w:type="default" r:id="rId7"/>
      <w:footerReference w:type="default" r:id="rId8"/>
      <w:pgSz w:w="12240" w:h="15840"/>
      <w:pgMar w:top="1814" w:right="1262" w:bottom="1134" w:left="1701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0CB" w:rsidRDefault="000050CB">
      <w:r>
        <w:separator/>
      </w:r>
    </w:p>
  </w:endnote>
  <w:endnote w:type="continuationSeparator" w:id="0">
    <w:p w:rsidR="000050CB" w:rsidRDefault="0000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Bk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C3" w:rsidRDefault="00284C92">
    <w:pPr>
      <w:pStyle w:val="Rodap"/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1840" cy="459740"/>
              <wp:effectExtent l="0" t="0" r="0" b="635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1280" cy="45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30C3" w:rsidRDefault="00284C92">
                          <w:pPr>
                            <w:pStyle w:val="Contedodoquadro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8"/>
                            </w:rPr>
                            <w:t>Praça Epitácio Pessoa, nº 03 – Centro – Pedreira / SP – CEP: 13920-000 – Fone: (19) 3893.3522 – Fax: (19) 3893.3185</w:t>
                          </w:r>
                        </w:p>
                        <w:p w:rsidR="005D30C3" w:rsidRDefault="00284C92">
                          <w:pPr>
                            <w:pStyle w:val="Contedodoquadro"/>
                            <w:jc w:val="center"/>
                            <w:rPr>
                              <w:rFonts w:ascii="Arial Narrow" w:hAnsi="Arial Narrow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1027" style="position:absolute;left:0;text-align:left;margin-left:9pt;margin-top:-21.05pt;width:459.2pt;height:36.2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" o:allowincell="f" stroked="f" strokeweight="0">
              <v:textbox>
                <w:txbxContent>
                  <w:p w:rsidR="005D30C3" w:rsidRDefault="00284C92">
                    <w:pPr>
                      <w:pStyle w:val="Contedodoquadro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8"/>
                      </w:rPr>
                      <w:t>Praça Epitácio Pessoa, nº 03 – Centro – Pedreira / SP – CEP: 13920-000 – Fone: (19) 3893.3522 – Fax: (19) 3893.3185</w:t>
                    </w:r>
                  </w:p>
                  <w:p w:rsidR="005D30C3" w:rsidRDefault="00284C92">
                    <w:pPr>
                      <w:pStyle w:val="Contedodoquadro"/>
                      <w:jc w:val="center"/>
                      <w:rPr>
                        <w:rFonts w:ascii="Arial Narrow" w:hAnsi="Arial Narrow"/>
                        <w:sz w:val="18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8"/>
                        <w:lang w:val="en-US"/>
                      </w:rPr>
                      <w:t>CNPJ: 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-264795</wp:posOffset>
              </wp:positionV>
              <wp:extent cx="5717540" cy="635"/>
              <wp:effectExtent l="28575" t="37465" r="28575" b="29210"/>
              <wp:wrapNone/>
              <wp:docPr id="7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pt,-20.85pt" to="459.1pt,-20.85pt" ID="Line 5" stroked="t" style="position:absolute">
              <v:stroke color="black" weight="5724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0CB" w:rsidRDefault="000050CB">
      <w:r>
        <w:separator/>
      </w:r>
    </w:p>
  </w:footnote>
  <w:footnote w:type="continuationSeparator" w:id="0">
    <w:p w:rsidR="000050CB" w:rsidRDefault="0000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C3" w:rsidRDefault="00284C92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-212725</wp:posOffset>
              </wp:positionV>
              <wp:extent cx="5146040" cy="87439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5480" cy="87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30C3" w:rsidRDefault="00284C92">
                          <w:pPr>
                            <w:pStyle w:val="Ttulo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PREFEITURA MUNICIPAL DE PEDREIRA</w:t>
                          </w:r>
                        </w:p>
                        <w:p w:rsidR="005D30C3" w:rsidRDefault="005D30C3">
                          <w:pPr>
                            <w:pStyle w:val="Ttulo2"/>
                            <w:rPr>
                              <w:sz w:val="24"/>
                            </w:rPr>
                          </w:pPr>
                        </w:p>
                        <w:p w:rsidR="005D30C3" w:rsidRDefault="00284C92">
                          <w:pPr>
                            <w:pStyle w:val="Ttulo2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ESTADO DE SÃO PAULO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style="position:absolute;margin-left:63pt;margin-top:-16.75pt;width:405.2pt;height:68.8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" o:allowincell="f" stroked="f" strokeweight="0">
              <v:textbox>
                <w:txbxContent>
                  <w:p w:rsidR="005D30C3" w:rsidRDefault="00284C92">
                    <w:pPr>
                      <w:pStyle w:val="Ttulo1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PREFEITURA MUNICIPAL DE PEDREIRA</w:t>
                    </w:r>
                  </w:p>
                  <w:p w:rsidR="005D30C3" w:rsidRDefault="005D30C3">
                    <w:pPr>
                      <w:pStyle w:val="Ttulo2"/>
                      <w:rPr>
                        <w:sz w:val="24"/>
                      </w:rPr>
                    </w:pPr>
                  </w:p>
                  <w:p w:rsidR="005D30C3" w:rsidRDefault="00284C92">
                    <w:pPr>
                      <w:pStyle w:val="Ttulo2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ESTADO DE SÃO PAULO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100965</wp:posOffset>
              </wp:positionV>
              <wp:extent cx="4803140" cy="1270"/>
              <wp:effectExtent l="28575" t="34290" r="28575" b="32385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24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2pt,7.95pt" to="450.1pt,7.95pt" ID="Line 3" stroked="t" style="position:absolute">
              <v:stroke color="black" weight="572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en-US" w:eastAsia="en-US"/>
      </w:rPr>
      <w:drawing>
        <wp:inline distT="0" distB="0" distL="0" distR="0">
          <wp:extent cx="616585" cy="755015"/>
          <wp:effectExtent l="0" t="0" r="0" b="0"/>
          <wp:docPr id="4" name="Imagem 1" descr="brasão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brasão200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C3"/>
    <w:rsid w:val="000050CB"/>
    <w:rsid w:val="000C1752"/>
    <w:rsid w:val="00182EE5"/>
    <w:rsid w:val="001B5A6B"/>
    <w:rsid w:val="001D0D16"/>
    <w:rsid w:val="001F06E0"/>
    <w:rsid w:val="002101E1"/>
    <w:rsid w:val="0022014D"/>
    <w:rsid w:val="00231724"/>
    <w:rsid w:val="00274722"/>
    <w:rsid w:val="0028132D"/>
    <w:rsid w:val="00284C92"/>
    <w:rsid w:val="00304ECC"/>
    <w:rsid w:val="0032452A"/>
    <w:rsid w:val="00364632"/>
    <w:rsid w:val="003F2C0F"/>
    <w:rsid w:val="003F3D1A"/>
    <w:rsid w:val="004E4889"/>
    <w:rsid w:val="0053293C"/>
    <w:rsid w:val="00536197"/>
    <w:rsid w:val="005D30C3"/>
    <w:rsid w:val="00621865"/>
    <w:rsid w:val="006231D8"/>
    <w:rsid w:val="00652262"/>
    <w:rsid w:val="00684F86"/>
    <w:rsid w:val="00740FD9"/>
    <w:rsid w:val="00741942"/>
    <w:rsid w:val="008379C2"/>
    <w:rsid w:val="008850C6"/>
    <w:rsid w:val="008C076B"/>
    <w:rsid w:val="00974E8D"/>
    <w:rsid w:val="00992EEF"/>
    <w:rsid w:val="00A31819"/>
    <w:rsid w:val="00A35514"/>
    <w:rsid w:val="00A674EA"/>
    <w:rsid w:val="00AB7FEA"/>
    <w:rsid w:val="00BE7929"/>
    <w:rsid w:val="00BF5C1A"/>
    <w:rsid w:val="00C33247"/>
    <w:rsid w:val="00D040C7"/>
    <w:rsid w:val="00DF3C6C"/>
    <w:rsid w:val="00E833A4"/>
    <w:rsid w:val="00F5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44B4"/>
  <w15:docId w15:val="{276526A3-EE35-4119-A271-14C8DD05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755E"/>
    <w:rPr>
      <w:sz w:val="24"/>
      <w:szCs w:val="24"/>
    </w:rPr>
  </w:style>
  <w:style w:type="paragraph" w:styleId="Ttulo1">
    <w:name w:val="heading 1"/>
    <w:basedOn w:val="Normal"/>
    <w:next w:val="Normal"/>
    <w:qFormat/>
    <w:rsid w:val="0095755E"/>
    <w:pPr>
      <w:keepNext/>
      <w:outlineLvl w:val="0"/>
    </w:pPr>
    <w:rPr>
      <w:rFonts w:ascii="Arial Narrow" w:hAnsi="Arial Narrow"/>
      <w:sz w:val="44"/>
    </w:rPr>
  </w:style>
  <w:style w:type="paragraph" w:styleId="Ttulo2">
    <w:name w:val="heading 2"/>
    <w:basedOn w:val="Normal"/>
    <w:next w:val="Normal"/>
    <w:qFormat/>
    <w:rsid w:val="0095755E"/>
    <w:pPr>
      <w:keepNext/>
      <w:jc w:val="center"/>
      <w:outlineLvl w:val="1"/>
    </w:pPr>
    <w:rPr>
      <w:rFonts w:ascii="Arial Narrow" w:hAnsi="Arial Narrow"/>
      <w:sz w:val="44"/>
    </w:rPr>
  </w:style>
  <w:style w:type="paragraph" w:styleId="Ttulo3">
    <w:name w:val="heading 3"/>
    <w:basedOn w:val="Normal"/>
    <w:next w:val="Normal"/>
    <w:qFormat/>
    <w:rsid w:val="0095755E"/>
    <w:pPr>
      <w:keepNext/>
      <w:jc w:val="center"/>
      <w:outlineLvl w:val="2"/>
    </w:pPr>
    <w:rPr>
      <w:rFonts w:ascii="Arial" w:hAnsi="Arial" w:cs="Arial"/>
      <w:b/>
      <w:sz w:val="22"/>
      <w:szCs w:val="20"/>
      <w:u w:val="single"/>
    </w:rPr>
  </w:style>
  <w:style w:type="paragraph" w:styleId="Ttulo4">
    <w:name w:val="heading 4"/>
    <w:basedOn w:val="Normal"/>
    <w:next w:val="Normal"/>
    <w:qFormat/>
    <w:rsid w:val="0095755E"/>
    <w:pPr>
      <w:keepNext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Ttulo5">
    <w:name w:val="heading 5"/>
    <w:basedOn w:val="Normal"/>
    <w:next w:val="Normal"/>
    <w:qFormat/>
    <w:rsid w:val="0095755E"/>
    <w:pPr>
      <w:keepNext/>
      <w:jc w:val="center"/>
      <w:outlineLvl w:val="4"/>
    </w:pPr>
    <w:rPr>
      <w:rFonts w:ascii="Arial" w:hAnsi="Arial" w:cs="Arial"/>
      <w:bCs/>
      <w:sz w:val="22"/>
      <w:szCs w:val="20"/>
      <w:u w:val="single"/>
    </w:rPr>
  </w:style>
  <w:style w:type="paragraph" w:styleId="Ttulo6">
    <w:name w:val="heading 6"/>
    <w:basedOn w:val="Normal"/>
    <w:next w:val="Normal"/>
    <w:qFormat/>
    <w:rsid w:val="0095755E"/>
    <w:pPr>
      <w:keepNext/>
      <w:outlineLvl w:val="5"/>
    </w:pPr>
    <w:rPr>
      <w:rFonts w:ascii="Tahoma" w:hAnsi="Tahoma"/>
      <w:b/>
      <w:bCs/>
      <w:sz w:val="26"/>
      <w:szCs w:val="20"/>
    </w:rPr>
  </w:style>
  <w:style w:type="paragraph" w:styleId="Ttulo7">
    <w:name w:val="heading 7"/>
    <w:basedOn w:val="Normal"/>
    <w:next w:val="Normal"/>
    <w:qFormat/>
    <w:rsid w:val="0095755E"/>
    <w:pPr>
      <w:keepNext/>
      <w:jc w:val="center"/>
      <w:outlineLvl w:val="6"/>
    </w:pPr>
    <w:rPr>
      <w:rFonts w:ascii="Century Gothic" w:hAnsi="Century Gothic" w:cs="Arial"/>
      <w:b/>
      <w:sz w:val="20"/>
      <w:szCs w:val="20"/>
      <w:u w:val="single"/>
    </w:rPr>
  </w:style>
  <w:style w:type="paragraph" w:styleId="Ttulo8">
    <w:name w:val="heading 8"/>
    <w:basedOn w:val="Normal"/>
    <w:next w:val="Normal"/>
    <w:qFormat/>
    <w:rsid w:val="0095755E"/>
    <w:pPr>
      <w:keepNext/>
      <w:jc w:val="center"/>
      <w:outlineLvl w:val="7"/>
    </w:pPr>
    <w:rPr>
      <w:rFonts w:ascii="Century Gothic" w:hAnsi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qFormat/>
    <w:rsid w:val="0095755E"/>
    <w:pPr>
      <w:keepNext/>
      <w:jc w:val="center"/>
      <w:outlineLvl w:val="8"/>
    </w:pPr>
    <w:rPr>
      <w:rFonts w:ascii="Century Gothic" w:hAnsi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5755E"/>
  </w:style>
  <w:style w:type="paragraph" w:styleId="Ttulo">
    <w:name w:val="Title"/>
    <w:basedOn w:val="Normal"/>
    <w:next w:val="Corpodetexto"/>
    <w:qFormat/>
    <w:rsid w:val="0095755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/>
      <w:b/>
      <w:i/>
      <w:sz w:val="40"/>
      <w:szCs w:val="20"/>
      <w:u w:val="single"/>
    </w:rPr>
  </w:style>
  <w:style w:type="paragraph" w:styleId="Corpodetexto">
    <w:name w:val="Body Text"/>
    <w:basedOn w:val="Normal"/>
    <w:rsid w:val="0095755E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sid w:val="0095755E"/>
    <w:pPr>
      <w:jc w:val="both"/>
      <w:outlineLvl w:val="0"/>
    </w:pPr>
    <w:rPr>
      <w:rFonts w:ascii="Century Gothic" w:hAnsi="Century Gothic" w:cs="Arial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9575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755E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qFormat/>
    <w:rsid w:val="0095755E"/>
    <w:pPr>
      <w:ind w:left="420" w:hanging="420"/>
      <w:jc w:val="both"/>
    </w:pPr>
    <w:rPr>
      <w:rFonts w:ascii="Century Gothic" w:hAnsi="Century Gothic" w:cs="Arial"/>
      <w:bCs/>
      <w:sz w:val="22"/>
      <w:szCs w:val="20"/>
    </w:rPr>
  </w:style>
  <w:style w:type="paragraph" w:styleId="Recuodecorpodetexto">
    <w:name w:val="Body Text Indent"/>
    <w:basedOn w:val="Normal"/>
    <w:rsid w:val="0095755E"/>
    <w:pPr>
      <w:ind w:left="705" w:hanging="705"/>
      <w:jc w:val="both"/>
    </w:pPr>
    <w:rPr>
      <w:rFonts w:ascii="Century Gothic" w:hAnsi="Century Gothic" w:cs="Arial"/>
      <w:sz w:val="22"/>
      <w:szCs w:val="20"/>
    </w:rPr>
  </w:style>
  <w:style w:type="paragraph" w:styleId="Corpodetexto3">
    <w:name w:val="Body Text 3"/>
    <w:basedOn w:val="Normal"/>
    <w:qFormat/>
    <w:rsid w:val="0095755E"/>
    <w:pPr>
      <w:jc w:val="both"/>
    </w:pPr>
    <w:rPr>
      <w:rFonts w:ascii="Century Gothic" w:hAnsi="Century Gothic" w:cs="Arial"/>
      <w:bCs/>
      <w:iCs/>
      <w:sz w:val="22"/>
      <w:szCs w:val="20"/>
    </w:rPr>
  </w:style>
  <w:style w:type="paragraph" w:styleId="Corpodetexto2">
    <w:name w:val="Body Text 2"/>
    <w:basedOn w:val="Normal"/>
    <w:qFormat/>
    <w:rsid w:val="0095755E"/>
    <w:pPr>
      <w:jc w:val="both"/>
    </w:pPr>
    <w:rPr>
      <w:rFonts w:ascii="AvantGarde Bk BT" w:hAnsi="AvantGarde Bk BT"/>
      <w:szCs w:val="20"/>
    </w:rPr>
  </w:style>
  <w:style w:type="paragraph" w:styleId="Recuodecorpodetexto2">
    <w:name w:val="Body Text Indent 2"/>
    <w:basedOn w:val="Normal"/>
    <w:qFormat/>
    <w:rsid w:val="0095755E"/>
    <w:pPr>
      <w:ind w:left="426" w:hanging="426"/>
      <w:jc w:val="both"/>
    </w:pPr>
    <w:rPr>
      <w:rFonts w:ascii="Century Gothic" w:hAnsi="Century Gothic" w:cs="Arial"/>
      <w:sz w:val="22"/>
      <w:szCs w:val="20"/>
    </w:rPr>
  </w:style>
  <w:style w:type="paragraph" w:styleId="Subttulo">
    <w:name w:val="Subtitle"/>
    <w:basedOn w:val="Normal"/>
    <w:qFormat/>
    <w:rsid w:val="0095755E"/>
    <w:pPr>
      <w:jc w:val="center"/>
      <w:outlineLvl w:val="0"/>
    </w:pPr>
    <w:rPr>
      <w:rFonts w:ascii="Century Gothic" w:hAnsi="Century Gothic"/>
      <w:b/>
      <w:bCs/>
      <w:sz w:val="20"/>
      <w:u w:val="single"/>
    </w:rPr>
  </w:style>
  <w:style w:type="paragraph" w:styleId="NormalWeb">
    <w:name w:val="Normal (Web)"/>
    <w:basedOn w:val="Normal"/>
    <w:qFormat/>
    <w:rsid w:val="0095755E"/>
    <w:pPr>
      <w:spacing w:beforeAutospacing="1" w:afterAutospacing="1"/>
    </w:pPr>
  </w:style>
  <w:style w:type="paragraph" w:styleId="Textodebalo">
    <w:name w:val="Balloon Text"/>
    <w:basedOn w:val="Normal"/>
    <w:semiHidden/>
    <w:qFormat/>
    <w:rsid w:val="0095755E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qFormat/>
    <w:rsid w:val="0095755E"/>
    <w:rPr>
      <w:rFonts w:ascii="Courier New" w:hAnsi="Courier New" w:cs="Courier New"/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0321-0A6A-4705-9A16-95614CA7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Ricardo lazarete</cp:lastModifiedBy>
  <cp:revision>23</cp:revision>
  <cp:lastPrinted>2025-07-01T13:12:00Z</cp:lastPrinted>
  <dcterms:created xsi:type="dcterms:W3CDTF">2024-04-18T11:24:00Z</dcterms:created>
  <dcterms:modified xsi:type="dcterms:W3CDTF">2025-07-01T13:12:00Z</dcterms:modified>
  <dc:language>pt-BR</dc:language>
</cp:coreProperties>
</file>